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8.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2.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17.xml" ContentType="application/vnd.openxmlformats-officedocument.wordprocessingml.footer+xml"/>
  <Override PartName="/word/footer1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5.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B67" w:rsidRDefault="00214F03">
      <w:pPr>
        <w:spacing w:after="9" w:line="259" w:lineRule="auto"/>
        <w:ind w:left="1058" w:firstLine="0"/>
        <w:jc w:val="left"/>
      </w:pPr>
      <w:r>
        <w:rPr>
          <w:rFonts w:ascii="Calibri" w:eastAsia="Calibri" w:hAnsi="Calibri" w:cs="Calibri"/>
          <w:sz w:val="14"/>
          <w:lang w:val="en"/>
        </w:rPr>
        <w:t xml:space="preserve"> </w:t>
      </w:r>
    </w:p>
    <w:p w:rsidR="005A2B67" w:rsidRDefault="00214F03">
      <w:pPr>
        <w:spacing w:after="0" w:line="259" w:lineRule="auto"/>
        <w:ind w:left="2770" w:firstLine="0"/>
        <w:jc w:val="left"/>
      </w:pPr>
      <w:r>
        <w:rPr>
          <w:rFonts w:ascii="Calibri" w:eastAsia="Calibri" w:hAnsi="Calibri" w:cs="Calibri"/>
          <w:sz w:val="14"/>
          <w:lang w:val="en"/>
        </w:rPr>
        <w:t xml:space="preserve"> </w:t>
      </w:r>
    </w:p>
    <w:p w:rsidR="005A2B67" w:rsidRDefault="00214F03">
      <w:pPr>
        <w:spacing w:after="0" w:line="259" w:lineRule="auto"/>
        <w:ind w:left="2770" w:firstLine="0"/>
        <w:jc w:val="left"/>
      </w:pPr>
      <w:r>
        <w:rPr>
          <w:rFonts w:ascii="Calibri" w:eastAsia="Calibri" w:hAnsi="Calibri" w:cs="Calibri"/>
          <w:sz w:val="14"/>
          <w:lang w:val="en"/>
        </w:rPr>
        <w:t xml:space="preserve">                                                      </w:t>
      </w:r>
    </w:p>
    <w:p w:rsidR="005A2B67" w:rsidRDefault="00214F03">
      <w:pPr>
        <w:spacing w:after="0" w:line="259" w:lineRule="auto"/>
        <w:ind w:left="2770" w:firstLine="0"/>
        <w:jc w:val="left"/>
      </w:pPr>
      <w:r>
        <w:rPr>
          <w:rFonts w:ascii="Calibri" w:eastAsia="Calibri" w:hAnsi="Calibri" w:cs="Calibri"/>
          <w:sz w:val="14"/>
          <w:lang w:val="en"/>
        </w:rPr>
        <w:t xml:space="preserve"> </w:t>
      </w:r>
    </w:p>
    <w:p w:rsidR="005A2B67" w:rsidRDefault="00214F03">
      <w:pPr>
        <w:spacing w:after="0" w:line="259" w:lineRule="auto"/>
        <w:ind w:left="401"/>
        <w:jc w:val="center"/>
      </w:pPr>
      <w:r>
        <w:rPr>
          <w:rFonts w:ascii="Calibri" w:hAnsi="Calibri"/>
          <w:sz w:val="14"/>
          <w:lang w:val="en"/>
        </w:rPr>
        <w:t xml:space="preserve">                                                     </w:t>
      </w:r>
      <w:r>
        <w:rPr>
          <w:rFonts w:ascii="Arial" w:hAnsi="Arial"/>
          <w:b/>
          <w:bCs/>
          <w:sz w:val="13"/>
          <w:lang w:val="en"/>
        </w:rPr>
        <w:t>Ministry of Health</w:t>
      </w:r>
      <w:r>
        <w:rPr>
          <w:rFonts w:ascii="Calibri" w:hAnsi="Calibri"/>
          <w:sz w:val="14"/>
          <w:lang w:val="en"/>
        </w:rPr>
        <w:t xml:space="preserve"> </w:t>
      </w:r>
    </w:p>
    <w:p w:rsidR="005A2B67" w:rsidRDefault="00214F03">
      <w:pPr>
        <w:spacing w:after="0" w:line="259" w:lineRule="auto"/>
        <w:ind w:left="2770" w:firstLine="0"/>
        <w:jc w:val="left"/>
      </w:pPr>
      <w:r>
        <w:rPr>
          <w:rFonts w:ascii="Calibri" w:eastAsia="Calibri" w:hAnsi="Calibri" w:cs="Calibri"/>
          <w:sz w:val="14"/>
          <w:lang w:val="en"/>
        </w:rPr>
        <w:t xml:space="preserve"> </w:t>
      </w:r>
      <w:r>
        <w:rPr>
          <w:rFonts w:ascii="Calibri" w:eastAsia="Calibri" w:hAnsi="Calibri" w:cs="Calibri"/>
          <w:sz w:val="14"/>
          <w:lang w:val="en"/>
        </w:rPr>
        <w:tab/>
      </w:r>
      <w:r>
        <w:rPr>
          <w:rFonts w:ascii="Calibri" w:eastAsia="Calibri" w:hAnsi="Calibri" w:cs="Calibri"/>
          <w:sz w:val="11"/>
          <w:lang w:val="en"/>
        </w:rPr>
        <w:t xml:space="preserve"> </w:t>
      </w:r>
    </w:p>
    <w:p w:rsidR="005A2B67" w:rsidRDefault="00D83CBE">
      <w:pPr>
        <w:spacing w:after="0" w:line="259" w:lineRule="auto"/>
        <w:ind w:left="539" w:firstLine="0"/>
        <w:jc w:val="center"/>
      </w:pPr>
      <w:r>
        <w:rPr>
          <w:noProof/>
          <w:sz w:val="22"/>
        </w:rPr>
        <mc:AlternateContent>
          <mc:Choice Requires="wpg">
            <w:drawing>
              <wp:anchor distT="0" distB="0" distL="114300" distR="114300" simplePos="0" relativeHeight="251658240" behindDoc="1" locked="0" layoutInCell="1" allowOverlap="1">
                <wp:simplePos x="0" y="0"/>
                <wp:positionH relativeFrom="column">
                  <wp:posOffset>1809750</wp:posOffset>
                </wp:positionH>
                <wp:positionV relativeFrom="paragraph">
                  <wp:posOffset>-516890</wp:posOffset>
                </wp:positionV>
                <wp:extent cx="3414395" cy="756285"/>
                <wp:effectExtent l="1270" t="0" r="3810" b="0"/>
                <wp:wrapNone/>
                <wp:docPr id="97230" name="Group 68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4395" cy="756285"/>
                          <a:chOff x="0" y="0"/>
                          <a:chExt cx="34146" cy="7564"/>
                        </a:xfrm>
                      </wpg:grpSpPr>
                      <wps:wsp>
                        <wps:cNvPr id="97231" name="Shape 102731"/>
                        <wps:cNvSpPr>
                          <a:spLocks/>
                        </wps:cNvSpPr>
                        <wps:spPr bwMode="auto">
                          <a:xfrm>
                            <a:off x="15464" y="4958"/>
                            <a:ext cx="652" cy="360"/>
                          </a:xfrm>
                          <a:custGeom>
                            <a:avLst/>
                            <a:gdLst>
                              <a:gd name="T0" fmla="*/ 0 w 65210"/>
                              <a:gd name="T1" fmla="*/ 0 h 35976"/>
                              <a:gd name="T2" fmla="*/ 65210 w 65210"/>
                              <a:gd name="T3" fmla="*/ 0 h 35976"/>
                              <a:gd name="T4" fmla="*/ 65210 w 65210"/>
                              <a:gd name="T5" fmla="*/ 35976 h 35976"/>
                              <a:gd name="T6" fmla="*/ 0 w 65210"/>
                              <a:gd name="T7" fmla="*/ 35976 h 35976"/>
                              <a:gd name="T8" fmla="*/ 0 w 65210"/>
                              <a:gd name="T9" fmla="*/ 0 h 35976"/>
                              <a:gd name="T10" fmla="*/ 0 w 65210"/>
                              <a:gd name="T11" fmla="*/ 0 h 35976"/>
                              <a:gd name="T12" fmla="*/ 65210 w 65210"/>
                              <a:gd name="T13" fmla="*/ 35976 h 35976"/>
                            </a:gdLst>
                            <a:ahLst/>
                            <a:cxnLst>
                              <a:cxn ang="0">
                                <a:pos x="T0" y="T1"/>
                              </a:cxn>
                              <a:cxn ang="0">
                                <a:pos x="T2" y="T3"/>
                              </a:cxn>
                              <a:cxn ang="0">
                                <a:pos x="T4" y="T5"/>
                              </a:cxn>
                              <a:cxn ang="0">
                                <a:pos x="T6" y="T7"/>
                              </a:cxn>
                              <a:cxn ang="0">
                                <a:pos x="T8" y="T9"/>
                              </a:cxn>
                            </a:cxnLst>
                            <a:rect l="T10" t="T11" r="T12" b="T13"/>
                            <a:pathLst>
                              <a:path w="65210" h="35976">
                                <a:moveTo>
                                  <a:pt x="0" y="0"/>
                                </a:moveTo>
                                <a:lnTo>
                                  <a:pt x="65210" y="0"/>
                                </a:lnTo>
                                <a:lnTo>
                                  <a:pt x="65210" y="35976"/>
                                </a:lnTo>
                                <a:lnTo>
                                  <a:pt x="0" y="35976"/>
                                </a:lnTo>
                                <a:lnTo>
                                  <a:pt x="0" y="0"/>
                                </a:lnTo>
                              </a:path>
                            </a:pathLst>
                          </a:custGeom>
                          <a:solidFill>
                            <a:srgbClr val="00682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232" name="Shape 102732"/>
                        <wps:cNvSpPr>
                          <a:spLocks/>
                        </wps:cNvSpPr>
                        <wps:spPr bwMode="auto">
                          <a:xfrm>
                            <a:off x="21047" y="4958"/>
                            <a:ext cx="652" cy="360"/>
                          </a:xfrm>
                          <a:custGeom>
                            <a:avLst/>
                            <a:gdLst>
                              <a:gd name="T0" fmla="*/ 0 w 65210"/>
                              <a:gd name="T1" fmla="*/ 0 h 35976"/>
                              <a:gd name="T2" fmla="*/ 65210 w 65210"/>
                              <a:gd name="T3" fmla="*/ 0 h 35976"/>
                              <a:gd name="T4" fmla="*/ 65210 w 65210"/>
                              <a:gd name="T5" fmla="*/ 35976 h 35976"/>
                              <a:gd name="T6" fmla="*/ 0 w 65210"/>
                              <a:gd name="T7" fmla="*/ 35976 h 35976"/>
                              <a:gd name="T8" fmla="*/ 0 w 65210"/>
                              <a:gd name="T9" fmla="*/ 0 h 35976"/>
                              <a:gd name="T10" fmla="*/ 0 w 65210"/>
                              <a:gd name="T11" fmla="*/ 0 h 35976"/>
                              <a:gd name="T12" fmla="*/ 65210 w 65210"/>
                              <a:gd name="T13" fmla="*/ 35976 h 35976"/>
                            </a:gdLst>
                            <a:ahLst/>
                            <a:cxnLst>
                              <a:cxn ang="0">
                                <a:pos x="T0" y="T1"/>
                              </a:cxn>
                              <a:cxn ang="0">
                                <a:pos x="T2" y="T3"/>
                              </a:cxn>
                              <a:cxn ang="0">
                                <a:pos x="T4" y="T5"/>
                              </a:cxn>
                              <a:cxn ang="0">
                                <a:pos x="T6" y="T7"/>
                              </a:cxn>
                              <a:cxn ang="0">
                                <a:pos x="T8" y="T9"/>
                              </a:cxn>
                            </a:cxnLst>
                            <a:rect l="T10" t="T11" r="T12" b="T13"/>
                            <a:pathLst>
                              <a:path w="65210" h="35976">
                                <a:moveTo>
                                  <a:pt x="0" y="0"/>
                                </a:moveTo>
                                <a:lnTo>
                                  <a:pt x="65210" y="0"/>
                                </a:lnTo>
                                <a:lnTo>
                                  <a:pt x="65210" y="35976"/>
                                </a:lnTo>
                                <a:lnTo>
                                  <a:pt x="0" y="35976"/>
                                </a:lnTo>
                                <a:lnTo>
                                  <a:pt x="0" y="0"/>
                                </a:lnTo>
                              </a:path>
                            </a:pathLst>
                          </a:custGeom>
                          <a:solidFill>
                            <a:srgbClr val="00682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233" name="Shape 102733"/>
                        <wps:cNvSpPr>
                          <a:spLocks/>
                        </wps:cNvSpPr>
                        <wps:spPr bwMode="auto">
                          <a:xfrm>
                            <a:off x="16116" y="4958"/>
                            <a:ext cx="4930" cy="360"/>
                          </a:xfrm>
                          <a:custGeom>
                            <a:avLst/>
                            <a:gdLst>
                              <a:gd name="T0" fmla="*/ 0 w 492986"/>
                              <a:gd name="T1" fmla="*/ 0 h 35976"/>
                              <a:gd name="T2" fmla="*/ 492986 w 492986"/>
                              <a:gd name="T3" fmla="*/ 0 h 35976"/>
                              <a:gd name="T4" fmla="*/ 492986 w 492986"/>
                              <a:gd name="T5" fmla="*/ 35976 h 35976"/>
                              <a:gd name="T6" fmla="*/ 0 w 492986"/>
                              <a:gd name="T7" fmla="*/ 35976 h 35976"/>
                              <a:gd name="T8" fmla="*/ 0 w 492986"/>
                              <a:gd name="T9" fmla="*/ 0 h 35976"/>
                              <a:gd name="T10" fmla="*/ 0 w 492986"/>
                              <a:gd name="T11" fmla="*/ 0 h 35976"/>
                              <a:gd name="T12" fmla="*/ 492986 w 492986"/>
                              <a:gd name="T13" fmla="*/ 35976 h 35976"/>
                            </a:gdLst>
                            <a:ahLst/>
                            <a:cxnLst>
                              <a:cxn ang="0">
                                <a:pos x="T0" y="T1"/>
                              </a:cxn>
                              <a:cxn ang="0">
                                <a:pos x="T2" y="T3"/>
                              </a:cxn>
                              <a:cxn ang="0">
                                <a:pos x="T4" y="T5"/>
                              </a:cxn>
                              <a:cxn ang="0">
                                <a:pos x="T6" y="T7"/>
                              </a:cxn>
                              <a:cxn ang="0">
                                <a:pos x="T8" y="T9"/>
                              </a:cxn>
                            </a:cxnLst>
                            <a:rect l="T10" t="T11" r="T12" b="T13"/>
                            <a:pathLst>
                              <a:path w="492986" h="35976">
                                <a:moveTo>
                                  <a:pt x="0" y="0"/>
                                </a:moveTo>
                                <a:lnTo>
                                  <a:pt x="492986" y="0"/>
                                </a:lnTo>
                                <a:lnTo>
                                  <a:pt x="492986" y="35976"/>
                                </a:lnTo>
                                <a:lnTo>
                                  <a:pt x="0" y="35976"/>
                                </a:lnTo>
                                <a:lnTo>
                                  <a:pt x="0" y="0"/>
                                </a:lnTo>
                              </a:path>
                            </a:pathLst>
                          </a:custGeom>
                          <a:solidFill>
                            <a:srgbClr val="00682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234" name="Shape 102734"/>
                        <wps:cNvSpPr>
                          <a:spLocks/>
                        </wps:cNvSpPr>
                        <wps:spPr bwMode="auto">
                          <a:xfrm>
                            <a:off x="21699" y="4958"/>
                            <a:ext cx="652" cy="360"/>
                          </a:xfrm>
                          <a:custGeom>
                            <a:avLst/>
                            <a:gdLst>
                              <a:gd name="T0" fmla="*/ 0 w 65209"/>
                              <a:gd name="T1" fmla="*/ 0 h 35976"/>
                              <a:gd name="T2" fmla="*/ 65209 w 65209"/>
                              <a:gd name="T3" fmla="*/ 0 h 35976"/>
                              <a:gd name="T4" fmla="*/ 65209 w 65209"/>
                              <a:gd name="T5" fmla="*/ 35976 h 35976"/>
                              <a:gd name="T6" fmla="*/ 0 w 65209"/>
                              <a:gd name="T7" fmla="*/ 35976 h 35976"/>
                              <a:gd name="T8" fmla="*/ 0 w 65209"/>
                              <a:gd name="T9" fmla="*/ 0 h 35976"/>
                              <a:gd name="T10" fmla="*/ 0 w 65209"/>
                              <a:gd name="T11" fmla="*/ 0 h 35976"/>
                              <a:gd name="T12" fmla="*/ 65209 w 65209"/>
                              <a:gd name="T13" fmla="*/ 35976 h 35976"/>
                            </a:gdLst>
                            <a:ahLst/>
                            <a:cxnLst>
                              <a:cxn ang="0">
                                <a:pos x="T0" y="T1"/>
                              </a:cxn>
                              <a:cxn ang="0">
                                <a:pos x="T2" y="T3"/>
                              </a:cxn>
                              <a:cxn ang="0">
                                <a:pos x="T4" y="T5"/>
                              </a:cxn>
                              <a:cxn ang="0">
                                <a:pos x="T6" y="T7"/>
                              </a:cxn>
                              <a:cxn ang="0">
                                <a:pos x="T8" y="T9"/>
                              </a:cxn>
                            </a:cxnLst>
                            <a:rect l="T10" t="T11" r="T12" b="T13"/>
                            <a:pathLst>
                              <a:path w="65209" h="35976">
                                <a:moveTo>
                                  <a:pt x="0" y="0"/>
                                </a:moveTo>
                                <a:lnTo>
                                  <a:pt x="65209" y="0"/>
                                </a:lnTo>
                                <a:lnTo>
                                  <a:pt x="65209" y="35976"/>
                                </a:lnTo>
                                <a:lnTo>
                                  <a:pt x="0" y="35976"/>
                                </a:lnTo>
                                <a:lnTo>
                                  <a:pt x="0" y="0"/>
                                </a:lnTo>
                              </a:path>
                            </a:pathLst>
                          </a:custGeom>
                          <a:solidFill>
                            <a:srgbClr val="FFBE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235" name="Shape 102735"/>
                        <wps:cNvSpPr>
                          <a:spLocks/>
                        </wps:cNvSpPr>
                        <wps:spPr bwMode="auto">
                          <a:xfrm>
                            <a:off x="27263" y="4958"/>
                            <a:ext cx="652" cy="360"/>
                          </a:xfrm>
                          <a:custGeom>
                            <a:avLst/>
                            <a:gdLst>
                              <a:gd name="T0" fmla="*/ 0 w 65210"/>
                              <a:gd name="T1" fmla="*/ 0 h 35976"/>
                              <a:gd name="T2" fmla="*/ 65210 w 65210"/>
                              <a:gd name="T3" fmla="*/ 0 h 35976"/>
                              <a:gd name="T4" fmla="*/ 65210 w 65210"/>
                              <a:gd name="T5" fmla="*/ 35976 h 35976"/>
                              <a:gd name="T6" fmla="*/ 0 w 65210"/>
                              <a:gd name="T7" fmla="*/ 35976 h 35976"/>
                              <a:gd name="T8" fmla="*/ 0 w 65210"/>
                              <a:gd name="T9" fmla="*/ 0 h 35976"/>
                              <a:gd name="T10" fmla="*/ 0 w 65210"/>
                              <a:gd name="T11" fmla="*/ 0 h 35976"/>
                              <a:gd name="T12" fmla="*/ 65210 w 65210"/>
                              <a:gd name="T13" fmla="*/ 35976 h 35976"/>
                            </a:gdLst>
                            <a:ahLst/>
                            <a:cxnLst>
                              <a:cxn ang="0">
                                <a:pos x="T0" y="T1"/>
                              </a:cxn>
                              <a:cxn ang="0">
                                <a:pos x="T2" y="T3"/>
                              </a:cxn>
                              <a:cxn ang="0">
                                <a:pos x="T4" y="T5"/>
                              </a:cxn>
                              <a:cxn ang="0">
                                <a:pos x="T6" y="T7"/>
                              </a:cxn>
                              <a:cxn ang="0">
                                <a:pos x="T8" y="T9"/>
                              </a:cxn>
                            </a:cxnLst>
                            <a:rect l="T10" t="T11" r="T12" b="T13"/>
                            <a:pathLst>
                              <a:path w="65210" h="35976">
                                <a:moveTo>
                                  <a:pt x="0" y="0"/>
                                </a:moveTo>
                                <a:lnTo>
                                  <a:pt x="65210" y="0"/>
                                </a:lnTo>
                                <a:lnTo>
                                  <a:pt x="65210" y="35976"/>
                                </a:lnTo>
                                <a:lnTo>
                                  <a:pt x="0" y="35976"/>
                                </a:lnTo>
                                <a:lnTo>
                                  <a:pt x="0" y="0"/>
                                </a:lnTo>
                              </a:path>
                            </a:pathLst>
                          </a:custGeom>
                          <a:solidFill>
                            <a:srgbClr val="FFBE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236" name="Shape 102736"/>
                        <wps:cNvSpPr>
                          <a:spLocks/>
                        </wps:cNvSpPr>
                        <wps:spPr bwMode="auto">
                          <a:xfrm>
                            <a:off x="22351" y="4958"/>
                            <a:ext cx="4912" cy="360"/>
                          </a:xfrm>
                          <a:custGeom>
                            <a:avLst/>
                            <a:gdLst>
                              <a:gd name="T0" fmla="*/ 0 w 491247"/>
                              <a:gd name="T1" fmla="*/ 0 h 35976"/>
                              <a:gd name="T2" fmla="*/ 491247 w 491247"/>
                              <a:gd name="T3" fmla="*/ 0 h 35976"/>
                              <a:gd name="T4" fmla="*/ 491247 w 491247"/>
                              <a:gd name="T5" fmla="*/ 35976 h 35976"/>
                              <a:gd name="T6" fmla="*/ 0 w 491247"/>
                              <a:gd name="T7" fmla="*/ 35976 h 35976"/>
                              <a:gd name="T8" fmla="*/ 0 w 491247"/>
                              <a:gd name="T9" fmla="*/ 0 h 35976"/>
                              <a:gd name="T10" fmla="*/ 0 w 491247"/>
                              <a:gd name="T11" fmla="*/ 0 h 35976"/>
                              <a:gd name="T12" fmla="*/ 491247 w 491247"/>
                              <a:gd name="T13" fmla="*/ 35976 h 35976"/>
                            </a:gdLst>
                            <a:ahLst/>
                            <a:cxnLst>
                              <a:cxn ang="0">
                                <a:pos x="T0" y="T1"/>
                              </a:cxn>
                              <a:cxn ang="0">
                                <a:pos x="T2" y="T3"/>
                              </a:cxn>
                              <a:cxn ang="0">
                                <a:pos x="T4" y="T5"/>
                              </a:cxn>
                              <a:cxn ang="0">
                                <a:pos x="T6" y="T7"/>
                              </a:cxn>
                              <a:cxn ang="0">
                                <a:pos x="T8" y="T9"/>
                              </a:cxn>
                            </a:cxnLst>
                            <a:rect l="T10" t="T11" r="T12" b="T13"/>
                            <a:pathLst>
                              <a:path w="491247" h="35976">
                                <a:moveTo>
                                  <a:pt x="0" y="0"/>
                                </a:moveTo>
                                <a:lnTo>
                                  <a:pt x="491247" y="0"/>
                                </a:lnTo>
                                <a:lnTo>
                                  <a:pt x="491247" y="35976"/>
                                </a:lnTo>
                                <a:lnTo>
                                  <a:pt x="0" y="35976"/>
                                </a:lnTo>
                                <a:lnTo>
                                  <a:pt x="0" y="0"/>
                                </a:lnTo>
                              </a:path>
                            </a:pathLst>
                          </a:custGeom>
                          <a:solidFill>
                            <a:srgbClr val="FFBE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237" name="Shape 102737"/>
                        <wps:cNvSpPr>
                          <a:spLocks/>
                        </wps:cNvSpPr>
                        <wps:spPr bwMode="auto">
                          <a:xfrm>
                            <a:off x="27915" y="4958"/>
                            <a:ext cx="652" cy="360"/>
                          </a:xfrm>
                          <a:custGeom>
                            <a:avLst/>
                            <a:gdLst>
                              <a:gd name="T0" fmla="*/ 0 w 65210"/>
                              <a:gd name="T1" fmla="*/ 0 h 35976"/>
                              <a:gd name="T2" fmla="*/ 65210 w 65210"/>
                              <a:gd name="T3" fmla="*/ 0 h 35976"/>
                              <a:gd name="T4" fmla="*/ 65210 w 65210"/>
                              <a:gd name="T5" fmla="*/ 35976 h 35976"/>
                              <a:gd name="T6" fmla="*/ 0 w 65210"/>
                              <a:gd name="T7" fmla="*/ 35976 h 35976"/>
                              <a:gd name="T8" fmla="*/ 0 w 65210"/>
                              <a:gd name="T9" fmla="*/ 0 h 35976"/>
                              <a:gd name="T10" fmla="*/ 0 w 65210"/>
                              <a:gd name="T11" fmla="*/ 0 h 35976"/>
                              <a:gd name="T12" fmla="*/ 65210 w 65210"/>
                              <a:gd name="T13" fmla="*/ 35976 h 35976"/>
                            </a:gdLst>
                            <a:ahLst/>
                            <a:cxnLst>
                              <a:cxn ang="0">
                                <a:pos x="T0" y="T1"/>
                              </a:cxn>
                              <a:cxn ang="0">
                                <a:pos x="T2" y="T3"/>
                              </a:cxn>
                              <a:cxn ang="0">
                                <a:pos x="T4" y="T5"/>
                              </a:cxn>
                              <a:cxn ang="0">
                                <a:pos x="T6" y="T7"/>
                              </a:cxn>
                              <a:cxn ang="0">
                                <a:pos x="T8" y="T9"/>
                              </a:cxn>
                            </a:cxnLst>
                            <a:rect l="T10" t="T11" r="T12" b="T13"/>
                            <a:pathLst>
                              <a:path w="65210" h="35976">
                                <a:moveTo>
                                  <a:pt x="0" y="0"/>
                                </a:moveTo>
                                <a:lnTo>
                                  <a:pt x="65210" y="0"/>
                                </a:lnTo>
                                <a:lnTo>
                                  <a:pt x="65210" y="35976"/>
                                </a:lnTo>
                                <a:lnTo>
                                  <a:pt x="0" y="35976"/>
                                </a:lnTo>
                                <a:lnTo>
                                  <a:pt x="0" y="0"/>
                                </a:lnTo>
                              </a:path>
                            </a:pathLst>
                          </a:custGeom>
                          <a:solidFill>
                            <a:srgbClr val="EB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238" name="Shape 102738"/>
                        <wps:cNvSpPr>
                          <a:spLocks/>
                        </wps:cNvSpPr>
                        <wps:spPr bwMode="auto">
                          <a:xfrm>
                            <a:off x="33494" y="4958"/>
                            <a:ext cx="652" cy="360"/>
                          </a:xfrm>
                          <a:custGeom>
                            <a:avLst/>
                            <a:gdLst>
                              <a:gd name="T0" fmla="*/ 0 w 65210"/>
                              <a:gd name="T1" fmla="*/ 0 h 35976"/>
                              <a:gd name="T2" fmla="*/ 65210 w 65210"/>
                              <a:gd name="T3" fmla="*/ 0 h 35976"/>
                              <a:gd name="T4" fmla="*/ 65210 w 65210"/>
                              <a:gd name="T5" fmla="*/ 35976 h 35976"/>
                              <a:gd name="T6" fmla="*/ 0 w 65210"/>
                              <a:gd name="T7" fmla="*/ 35976 h 35976"/>
                              <a:gd name="T8" fmla="*/ 0 w 65210"/>
                              <a:gd name="T9" fmla="*/ 0 h 35976"/>
                              <a:gd name="T10" fmla="*/ 0 w 65210"/>
                              <a:gd name="T11" fmla="*/ 0 h 35976"/>
                              <a:gd name="T12" fmla="*/ 65210 w 65210"/>
                              <a:gd name="T13" fmla="*/ 35976 h 35976"/>
                            </a:gdLst>
                            <a:ahLst/>
                            <a:cxnLst>
                              <a:cxn ang="0">
                                <a:pos x="T0" y="T1"/>
                              </a:cxn>
                              <a:cxn ang="0">
                                <a:pos x="T2" y="T3"/>
                              </a:cxn>
                              <a:cxn ang="0">
                                <a:pos x="T4" y="T5"/>
                              </a:cxn>
                              <a:cxn ang="0">
                                <a:pos x="T6" y="T7"/>
                              </a:cxn>
                              <a:cxn ang="0">
                                <a:pos x="T8" y="T9"/>
                              </a:cxn>
                            </a:cxnLst>
                            <a:rect l="T10" t="T11" r="T12" b="T13"/>
                            <a:pathLst>
                              <a:path w="65210" h="35976">
                                <a:moveTo>
                                  <a:pt x="0" y="0"/>
                                </a:moveTo>
                                <a:lnTo>
                                  <a:pt x="65210" y="0"/>
                                </a:lnTo>
                                <a:lnTo>
                                  <a:pt x="65210" y="35976"/>
                                </a:lnTo>
                                <a:lnTo>
                                  <a:pt x="0" y="35976"/>
                                </a:lnTo>
                                <a:lnTo>
                                  <a:pt x="0" y="0"/>
                                </a:lnTo>
                              </a:path>
                            </a:pathLst>
                          </a:custGeom>
                          <a:solidFill>
                            <a:srgbClr val="EB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239" name="Shape 102739"/>
                        <wps:cNvSpPr>
                          <a:spLocks/>
                        </wps:cNvSpPr>
                        <wps:spPr bwMode="auto">
                          <a:xfrm>
                            <a:off x="28567" y="4958"/>
                            <a:ext cx="4927" cy="360"/>
                          </a:xfrm>
                          <a:custGeom>
                            <a:avLst/>
                            <a:gdLst>
                              <a:gd name="T0" fmla="*/ 0 w 492696"/>
                              <a:gd name="T1" fmla="*/ 0 h 35976"/>
                              <a:gd name="T2" fmla="*/ 492696 w 492696"/>
                              <a:gd name="T3" fmla="*/ 0 h 35976"/>
                              <a:gd name="T4" fmla="*/ 492696 w 492696"/>
                              <a:gd name="T5" fmla="*/ 35976 h 35976"/>
                              <a:gd name="T6" fmla="*/ 0 w 492696"/>
                              <a:gd name="T7" fmla="*/ 35976 h 35976"/>
                              <a:gd name="T8" fmla="*/ 0 w 492696"/>
                              <a:gd name="T9" fmla="*/ 0 h 35976"/>
                              <a:gd name="T10" fmla="*/ 0 w 492696"/>
                              <a:gd name="T11" fmla="*/ 0 h 35976"/>
                              <a:gd name="T12" fmla="*/ 492696 w 492696"/>
                              <a:gd name="T13" fmla="*/ 35976 h 35976"/>
                            </a:gdLst>
                            <a:ahLst/>
                            <a:cxnLst>
                              <a:cxn ang="0">
                                <a:pos x="T0" y="T1"/>
                              </a:cxn>
                              <a:cxn ang="0">
                                <a:pos x="T2" y="T3"/>
                              </a:cxn>
                              <a:cxn ang="0">
                                <a:pos x="T4" y="T5"/>
                              </a:cxn>
                              <a:cxn ang="0">
                                <a:pos x="T6" y="T7"/>
                              </a:cxn>
                              <a:cxn ang="0">
                                <a:pos x="T8" y="T9"/>
                              </a:cxn>
                            </a:cxnLst>
                            <a:rect l="T10" t="T11" r="T12" b="T13"/>
                            <a:pathLst>
                              <a:path w="492696" h="35976">
                                <a:moveTo>
                                  <a:pt x="0" y="0"/>
                                </a:moveTo>
                                <a:lnTo>
                                  <a:pt x="492696" y="0"/>
                                </a:lnTo>
                                <a:lnTo>
                                  <a:pt x="492696" y="35976"/>
                                </a:lnTo>
                                <a:lnTo>
                                  <a:pt x="0" y="35976"/>
                                </a:lnTo>
                                <a:lnTo>
                                  <a:pt x="0" y="0"/>
                                </a:lnTo>
                              </a:path>
                            </a:pathLst>
                          </a:custGeom>
                          <a:solidFill>
                            <a:srgbClr val="EB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9724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21" cy="75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FCBC565" id="Group 68432" o:spid="_x0000_s1026" style="position:absolute;margin-left:142.5pt;margin-top:-40.7pt;width:268.85pt;height:59.55pt;z-index:-251658240" coordsize="34146,7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">
                <v:shape id="Shape 102731" o:spid="_x0000_s1027" style="position:absolute;left:15464;top:4958;width:652;height:360;visibility:visible;mso-wrap-style:square;v-text-anchor:top" coordsize="65210,35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KBPMoA&#10;AADeAAAADwAAAGRycy9kb3ducmV2LnhtbESPQUsDMRSE74L/ITzBi9hsq7S6bVrWSktBEa0e9PZI&#10;Xjfbbl7WTdqu/94UBI/DzHzDTGadq8WB2lB5VtDvZSCItTcVlwo+3hfXdyBCRDZYeyYFPxRgNj0/&#10;m2Bu/JHf6LCOpUgQDjkqsDE2uZRBW3IYer4hTt7Gtw5jkm0pTYvHBHe1HGTZUDqsOC1YbGhuSe/W&#10;e6dgvsSvx+/b59HV9unlYfj5WmhtC6UuL7piDCJSF//Df+2VUXA/Gtz04XQnXQE5/QU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7CgTzKAAAA3gAAAA8AAAAAAAAAAAAAAAAAmAIA&#10;AGRycy9kb3ducmV2LnhtbFBLBQYAAAAABAAEAPUAAACPAwAAAAA=&#10;" path="m,l65210,r,35976l,35976,,e" fillcolor="#006828" stroked="f" strokeweight="0">
                  <v:stroke miterlimit="83231f" joinstyle="miter"/>
                  <v:path arrowok="t" o:connecttype="custom" o:connectlocs="0,0;652,0;652,360;0,360;0,0" o:connectangles="0,0,0,0,0" textboxrect="0,0,65210,35976"/>
                </v:shape>
                <v:shape id="Shape 102732" o:spid="_x0000_s1028" style="position:absolute;left:21047;top:4958;width:652;height:360;visibility:visible;mso-wrap-style:square;v-text-anchor:top" coordsize="65210,35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AfS8oA&#10;AADeAAAADwAAAGRycy9kb3ducmV2LnhtbESPQUsDMRSE74L/ITyhF7FZt6XVbdOybVEERbR6sLdH&#10;8tysbl7WTWzXf2+EgsdhZr5h5sveNWJPXag9K7gcZiCItTc1VwpeX24urkCEiGyw8UwKfijAcnF6&#10;MsfC+AM/034bK5EgHApUYGNsCymDtuQwDH1LnLx33zmMSXaVNB0eEtw1Ms+yiXRYc1qw2NLakv7c&#10;fjsF61vcbb7GD9Pzj/vH1eTtqdTalkoNzvpyBiJSH//Dx/adUXA9zUc5/N1JV0Auf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4QH0vKAAAA3gAAAA8AAAAAAAAAAAAAAAAAmAIA&#10;AGRycy9kb3ducmV2LnhtbFBLBQYAAAAABAAEAPUAAACPAwAAAAA=&#10;" path="m,l65210,r,35976l,35976,,e" fillcolor="#006828" stroked="f" strokeweight="0">
                  <v:stroke miterlimit="83231f" joinstyle="miter"/>
                  <v:path arrowok="t" o:connecttype="custom" o:connectlocs="0,0;652,0;652,360;0,360;0,0" o:connectangles="0,0,0,0,0" textboxrect="0,0,65210,35976"/>
                </v:shape>
                <v:shape id="Shape 102733" o:spid="_x0000_s1029" style="position:absolute;left:16116;top:4958;width:4930;height:360;visibility:visible;mso-wrap-style:square;v-text-anchor:top" coordsize="492986,35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We7sgA&#10;AADeAAAADwAAAGRycy9kb3ducmV2LnhtbESPT2sCMRTE7wW/Q3iCF6nZrmDtapSqFFo8VG3x/Ni8&#10;/aOblyVJ3e23bwqFHoeZ+Q2zXPemETdyvras4GGSgCDOra65VPD58XI/B+EDssbGMin4Jg/r1eBu&#10;iZm2HR/pdgqliBD2GSqoQmgzKX1ekUE/sS1x9ArrDIYoXSm1wy7CTSPTJJlJgzXHhQpb2laUX09f&#10;RoEbp+Yy3h1m/dt+czi/F0XTsVRqNOyfFyAC9eE//Nd+1QqeHtPpFH7vxCsgV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tZ7uyAAAAN4AAAAPAAAAAAAAAAAAAAAAAJgCAABk&#10;cnMvZG93bnJldi54bWxQSwUGAAAAAAQABAD1AAAAjQMAAAAA&#10;" path="m,l492986,r,35976l,35976,,e" fillcolor="#006828" stroked="f" strokeweight="0">
                  <v:stroke miterlimit="83231f" joinstyle="miter"/>
                  <v:path arrowok="t" o:connecttype="custom" o:connectlocs="0,0;4930,0;4930,360;0,360;0,0" o:connectangles="0,0,0,0,0" textboxrect="0,0,492986,35976"/>
                </v:shape>
                <v:shape id="Shape 102734" o:spid="_x0000_s1030" style="position:absolute;left:21699;top:4958;width:652;height:360;visibility:visible;mso-wrap-style:square;v-text-anchor:top" coordsize="65209,35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hOj8cA&#10;AADeAAAADwAAAGRycy9kb3ducmV2LnhtbESP0WrCQBRE34X+w3ILfaubatEmzSoSDBVBpLYfcJO9&#10;TUKzd0N2G+Pfu0LBx2FmzjDpejStGKh3jWUFL9MIBHFpdcOVgu+v/PkNhPPIGlvLpOBCDtarh0mK&#10;ibZn/qTh5CsRIOwSVFB73yVSurImg25qO+Lg/djeoA+yr6Tu8RzgppWzKFpIgw2HhRo7ymoqf09/&#10;RsF+26CL8kO2aeNjkelMf8RFrNTT47h5B+Fp9Pfwf3unFcTL2fwVbnfC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YTo/HAAAA3gAAAA8AAAAAAAAAAAAAAAAAmAIAAGRy&#10;cy9kb3ducmV2LnhtbFBLBQYAAAAABAAEAPUAAACMAwAAAAA=&#10;" path="m,l65209,r,35976l,35976,,e" fillcolor="#ffbe00" stroked="f" strokeweight="0">
                  <v:stroke miterlimit="83231f" joinstyle="miter"/>
                  <v:path arrowok="t" o:connecttype="custom" o:connectlocs="0,0;652,0;652,360;0,360;0,0" o:connectangles="0,0,0,0,0" textboxrect="0,0,65209,35976"/>
                </v:shape>
                <v:shape id="Shape 102735" o:spid="_x0000_s1031" style="position:absolute;left:27263;top:4958;width:652;height:360;visibility:visible;mso-wrap-style:square;v-text-anchor:top" coordsize="65210,35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7en8UA&#10;AADeAAAADwAAAGRycy9kb3ducmV2LnhtbESPQWvCQBSE7wX/w/IEL1I3Rqo2uoqIgvTUxvb+yD6T&#10;6O7bkF01/fddQehxmJlvmOW6s0bcqPW1YwXjUQKCuHC65lLB93H/OgfhA7JG45gU/JKH9ar3ssRM&#10;uzt/0S0PpYgQ9hkqqEJoMil9UZFFP3INcfROrrUYomxLqVu8R7g1Mk2SqbRYc1yosKFtRcUlv1oF&#10;eXreDYnSmdnsP3m+/TDdz8koNeh3mwWIQF34Dz/bB63gfZZO3uBxJ1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t6fxQAAAN4AAAAPAAAAAAAAAAAAAAAAAJgCAABkcnMv&#10;ZG93bnJldi54bWxQSwUGAAAAAAQABAD1AAAAigMAAAAA&#10;" path="m,l65210,r,35976l,35976,,e" fillcolor="#ffbe00" stroked="f" strokeweight="0">
                  <v:stroke miterlimit="83231f" joinstyle="miter"/>
                  <v:path arrowok="t" o:connecttype="custom" o:connectlocs="0,0;652,0;652,360;0,360;0,0" o:connectangles="0,0,0,0,0" textboxrect="0,0,65210,35976"/>
                </v:shape>
                <v:shape id="Shape 102736" o:spid="_x0000_s1032" style="position:absolute;left:22351;top:4958;width:4912;height:360;visibility:visible;mso-wrap-style:square;v-text-anchor:top" coordsize="491247,35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2NEMUA&#10;AADeAAAADwAAAGRycy9kb3ducmV2LnhtbESPUWvCMBSF3wf+h3CFvc3UDjqtRpExQXAwdPP90lyT&#10;YnNTmmjrvzeDwR4P55zvcJbrwTXiRl2oPSuYTjIQxJXXNRsFP9/blxmIEJE1Np5JwZ0CrFejpyWW&#10;2vd8oNsxGpEgHEpUYGNsSylDZclhmPiWOHln3zmMSXZG6g77BHeNzLOskA5rTgsWW3q3VF2OV6fg&#10;Y17sTb87z2z+eTfO0+nrkJ+Ueh4PmwWISEP8D/+1d1rB/C1/LeD3Tro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PY0QxQAAAN4AAAAPAAAAAAAAAAAAAAAAAJgCAABkcnMv&#10;ZG93bnJldi54bWxQSwUGAAAAAAQABAD1AAAAigMAAAAA&#10;" path="m,l491247,r,35976l,35976,,e" fillcolor="#ffbe00" stroked="f" strokeweight="0">
                  <v:stroke miterlimit="83231f" joinstyle="miter"/>
                  <v:path arrowok="t" o:connecttype="custom" o:connectlocs="0,0;4912,0;4912,360;0,360;0,0" o:connectangles="0,0,0,0,0" textboxrect="0,0,491247,35976"/>
                </v:shape>
                <v:shape id="Shape 102737" o:spid="_x0000_s1033" style="position:absolute;left:27915;top:4958;width:652;height:360;visibility:visible;mso-wrap-style:square;v-text-anchor:top" coordsize="65210,35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cZj8cA&#10;AADeAAAADwAAAGRycy9kb3ducmV2LnhtbESPQUvDQBSE74L/YXmCN7uxQtrEbouIiiBFWr309pp9&#10;ZqPZtyH7ksZ/7wqCx2FmvmFWm8m3aqQ+NoENXM8yUMRVsA3XBt7fHq+WoKIgW2wDk4FvirBZn5+t&#10;sLThxDsa91KrBOFYogEn0pVax8qRxzgLHXHyPkLvUZLsa217PCW4b/U8y3LtseG04LCje0fV137w&#10;Bj6lOOye3PY4yEM+bPOXZTG+VsZcXkx3t6CEJvkP/7WfrYFiMb9ZwO+ddAX0+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HGY/HAAAA3gAAAA8AAAAAAAAAAAAAAAAAmAIAAGRy&#10;cy9kb3ducmV2LnhtbFBLBQYAAAAABAAEAPUAAACMAwAAAAA=&#10;" path="m,l65210,r,35976l,35976,,e" fillcolor="#eb0000" stroked="f" strokeweight="0">
                  <v:stroke miterlimit="83231f" joinstyle="miter"/>
                  <v:path arrowok="t" o:connecttype="custom" o:connectlocs="0,0;652,0;652,360;0,360;0,0" o:connectangles="0,0,0,0,0" textboxrect="0,0,65210,35976"/>
                </v:shape>
                <v:shape id="Shape 102738" o:spid="_x0000_s1034" style="position:absolute;left:33494;top:4958;width:652;height:360;visibility:visible;mso-wrap-style:square;v-text-anchor:top" coordsize="65210,35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iN/cUA&#10;AADeAAAADwAAAGRycy9kb3ducmV2LnhtbERPTUvDQBC9C/0PyxS82Y0VYhO7LUVUBCnS6sXbmB2z&#10;sdnZkJ2k8d+7B8Hj432vt5Nv1Uh9bAIbuF5koIirYBuuDby/PV6tQEVBttgGJgM/FGG7mV2ssbTh&#10;zAcaj1KrFMKxRANOpCu1jpUjj3EROuLEfYXeoyTY19r2eE7hvtXLLMu1x4ZTg8OO7h1Vp+PgDXxL&#10;8XF4cvvPQR7yYZ+/rIrxtTLmcj7t7kAJTfIv/nM/WwPF7fIm7U130hX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WI39xQAAAN4AAAAPAAAAAAAAAAAAAAAAAJgCAABkcnMv&#10;ZG93bnJldi54bWxQSwUGAAAAAAQABAD1AAAAigMAAAAA&#10;" path="m,l65210,r,35976l,35976,,e" fillcolor="#eb0000" stroked="f" strokeweight="0">
                  <v:stroke miterlimit="83231f" joinstyle="miter"/>
                  <v:path arrowok="t" o:connecttype="custom" o:connectlocs="0,0;652,0;652,360;0,360;0,0" o:connectangles="0,0,0,0,0" textboxrect="0,0,65210,35976"/>
                </v:shape>
                <v:shape id="Shape 102739" o:spid="_x0000_s1035" style="position:absolute;left:28567;top:4958;width:4927;height:360;visibility:visible;mso-wrap-style:square;v-text-anchor:top" coordsize="492696,35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tMNsYA&#10;AADeAAAADwAAAGRycy9kb3ducmV2LnhtbESPQWvCQBSE74L/YXlCb7rRWDWpq0hF7LXqocdH9jUJ&#10;zb4Nu2uM/fVdQehxmJlvmPW2N43oyPnasoLpJAFBXFhdc6ngcj6MVyB8QNbYWCYFd/Kw3QwHa8y1&#10;vfEndadQighhn6OCKoQ2l9IXFRn0E9sSR+/bOoMhSldK7fAW4aaRsyRZSIM1x4UKW3qvqPg5XY2C&#10;ep7u/KrIvubp8fJK3eF3cXR7pV5G/e4NRKA+/Ief7Q+tIFvO0gwed+IV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tMNsYAAADeAAAADwAAAAAAAAAAAAAAAACYAgAAZHJz&#10;L2Rvd25yZXYueG1sUEsFBgAAAAAEAAQA9QAAAIsDAAAAAA==&#10;" path="m,l492696,r,35976l,35976,,e" fillcolor="#eb0000" stroked="f" strokeweight="0">
                  <v:stroke miterlimit="83231f" joinstyle="miter"/>
                  <v:path arrowok="t" o:connecttype="custom" o:connectlocs="0,0;4927,0;4927,360;0,360;0,0" o:connectangles="0,0,0,0,0" textboxrect="0,0,492696,3597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36" type="#_x0000_t75" style="position:absolute;width:12621;height:75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o3fEAAAA3gAAAA8AAABkcnMvZG93bnJldi54bWxEj01rwkAQhu8F/8Myhd7qpiqtja5SBKE9&#10;Fa3idchOk2B2NmanJv77zqHQ48v7xbNcD6ExV+pSHdnB0zgDQ1xEX3Pp4PC1fZyDSYLssYlMDm6U&#10;YL0a3S0x97HnHV33Uhod4ZSjg0qkza1NRUUB0zi2xOp9xy6gqOxK6zvsdTw0dpJlzzZgzfpQYUub&#10;iorz/ifoyfR0RPm4HTafx/Yy3838qUdx7uF+eFuAERrkP/zXfvcOXl8mMwVQHEUBu/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l/o3fEAAAA3gAAAA8AAAAAAAAAAAAAAAAA&#10;nwIAAGRycy9kb3ducmV2LnhtbFBLBQYAAAAABAAEAPcAAACQAwAAAAA=&#10;">
                  <v:imagedata r:id="rId9" o:title=""/>
                </v:shape>
              </v:group>
            </w:pict>
          </mc:Fallback>
        </mc:AlternateContent>
      </w:r>
      <w:r w:rsidR="00214F03">
        <w:rPr>
          <w:rFonts w:ascii="Arial" w:hAnsi="Arial"/>
          <w:b/>
          <w:bCs/>
          <w:sz w:val="13"/>
          <w:lang w:val="en"/>
        </w:rPr>
        <w:t xml:space="preserve">                                              </w:t>
      </w:r>
      <w:r w:rsidR="00214F03">
        <w:rPr>
          <w:rFonts w:ascii="Arial" w:hAnsi="Arial"/>
          <w:b/>
          <w:bCs/>
          <w:sz w:val="11"/>
          <w:lang w:val="en"/>
        </w:rPr>
        <w:t xml:space="preserve"> </w:t>
      </w:r>
      <w:r w:rsidR="00214F03">
        <w:rPr>
          <w:b/>
          <w:bCs/>
          <w:lang w:val="en"/>
        </w:rPr>
        <w:tab/>
      </w:r>
      <w:r w:rsidR="00214F03">
        <w:rPr>
          <w:rFonts w:ascii="Calibri" w:hAnsi="Calibri"/>
          <w:sz w:val="14"/>
          <w:lang w:val="en"/>
        </w:rPr>
        <w:t xml:space="preserve"> </w:t>
      </w:r>
      <w:r w:rsidR="00214F03">
        <w:rPr>
          <w:rFonts w:ascii="Calibri" w:hAnsi="Calibri"/>
          <w:sz w:val="14"/>
          <w:lang w:val="en"/>
        </w:rPr>
        <w:tab/>
        <w:t xml:space="preserve"> </w:t>
      </w:r>
      <w:r w:rsidR="00214F03">
        <w:rPr>
          <w:rFonts w:ascii="Calibri" w:hAnsi="Calibri"/>
          <w:sz w:val="14"/>
          <w:lang w:val="en"/>
        </w:rPr>
        <w:tab/>
        <w:t xml:space="preserve"> </w:t>
      </w:r>
    </w:p>
    <w:p w:rsidR="005A2B67" w:rsidRDefault="00214F03">
      <w:pPr>
        <w:spacing w:after="0" w:line="259" w:lineRule="auto"/>
        <w:ind w:left="401" w:right="163"/>
        <w:jc w:val="center"/>
      </w:pPr>
      <w:r>
        <w:rPr>
          <w:rFonts w:ascii="Arial" w:hAnsi="Arial"/>
          <w:sz w:val="13"/>
          <w:lang w:val="en"/>
        </w:rPr>
        <w:t xml:space="preserve">                                               </w:t>
      </w:r>
      <w:r>
        <w:rPr>
          <w:rFonts w:ascii="Arial" w:hAnsi="Arial"/>
          <w:b/>
          <w:bCs/>
          <w:sz w:val="13"/>
          <w:lang w:val="en"/>
        </w:rPr>
        <w:t>Republic of Benin</w:t>
      </w:r>
      <w:r>
        <w:rPr>
          <w:rFonts w:ascii="Calibri" w:hAnsi="Calibri"/>
          <w:sz w:val="14"/>
          <w:lang w:val="en"/>
        </w:rPr>
        <w:t xml:space="preserve"> </w:t>
      </w:r>
    </w:p>
    <w:p w:rsidR="005A2B67" w:rsidRDefault="00214F03">
      <w:pPr>
        <w:spacing w:after="0" w:line="259" w:lineRule="auto"/>
        <w:ind w:left="1689" w:firstLine="0"/>
        <w:jc w:val="center"/>
      </w:pPr>
      <w:r>
        <w:rPr>
          <w:rFonts w:ascii="Calibri" w:eastAsia="Calibri" w:hAnsi="Calibri" w:cs="Calibri"/>
          <w:sz w:val="14"/>
          <w:lang w:val="en"/>
        </w:rPr>
        <w:t xml:space="preserve">               </w:t>
      </w:r>
    </w:p>
    <w:p w:rsidR="005A2B67" w:rsidRDefault="00214F03">
      <w:pPr>
        <w:spacing w:after="0" w:line="259" w:lineRule="auto"/>
        <w:ind w:left="2770" w:firstLine="0"/>
        <w:jc w:val="left"/>
      </w:pPr>
      <w:r>
        <w:rPr>
          <w:rFonts w:ascii="Calibri" w:eastAsia="Calibri" w:hAnsi="Calibri" w:cs="Calibri"/>
          <w:sz w:val="14"/>
          <w:lang w:val="en"/>
        </w:rPr>
        <w:t xml:space="preserve"> </w:t>
      </w:r>
    </w:p>
    <w:p w:rsidR="005A2B67" w:rsidRDefault="00214F03">
      <w:pPr>
        <w:spacing w:after="27" w:line="259" w:lineRule="auto"/>
        <w:ind w:left="2770" w:firstLine="0"/>
        <w:jc w:val="left"/>
      </w:pPr>
      <w:r>
        <w:rPr>
          <w:rFonts w:ascii="Calibri" w:eastAsia="Calibri" w:hAnsi="Calibri" w:cs="Calibri"/>
          <w:sz w:val="14"/>
          <w:lang w:val="en"/>
        </w:rPr>
        <w:t xml:space="preserve"> </w:t>
      </w:r>
    </w:p>
    <w:p w:rsidR="005A2B67" w:rsidRDefault="00214F03">
      <w:pPr>
        <w:spacing w:after="0" w:line="259" w:lineRule="auto"/>
        <w:ind w:left="0" w:firstLine="0"/>
        <w:jc w:val="right"/>
      </w:pPr>
      <w:r>
        <w:rPr>
          <w:rFonts w:ascii="Calibri" w:hAnsi="Calibri"/>
          <w:sz w:val="14"/>
          <w:lang w:val="en"/>
        </w:rPr>
        <w:t xml:space="preserve"> </w:t>
      </w:r>
      <w:r>
        <w:rPr>
          <w:lang w:val="en"/>
        </w:rPr>
        <w:tab/>
        <w:t xml:space="preserve"> </w:t>
      </w:r>
    </w:p>
    <w:p w:rsidR="005A2B67" w:rsidRDefault="00214F03">
      <w:pPr>
        <w:spacing w:after="0" w:line="259" w:lineRule="auto"/>
        <w:ind w:left="0" w:right="696" w:firstLine="0"/>
        <w:jc w:val="center"/>
      </w:pPr>
      <w:r>
        <w:rPr>
          <w:rFonts w:ascii="Berlin Sans FB" w:eastAsia="Berlin Sans FB" w:hAnsi="Berlin Sans FB" w:cs="Berlin Sans FB"/>
          <w:color w:val="2E3640"/>
          <w:sz w:val="28"/>
          <w:lang w:val="en"/>
        </w:rPr>
        <w:t xml:space="preserve"> </w:t>
      </w:r>
    </w:p>
    <w:p w:rsidR="005A2B67" w:rsidRDefault="00214F03" w:rsidP="00576FC6">
      <w:pPr>
        <w:spacing w:after="71" w:line="259" w:lineRule="auto"/>
        <w:ind w:left="-15" w:firstLine="0"/>
        <w:jc w:val="center"/>
      </w:pPr>
      <w:r>
        <w:rPr>
          <w:rFonts w:ascii="Arial" w:hAnsi="Arial"/>
          <w:b/>
          <w:bCs/>
          <w:sz w:val="28"/>
          <w:lang w:val="en"/>
        </w:rPr>
        <w:t>National Agency for Vaccination and Primary Healthcare</w:t>
      </w:r>
    </w:p>
    <w:p w:rsidR="005A2B67" w:rsidRDefault="00214F03" w:rsidP="00576FC6">
      <w:pPr>
        <w:tabs>
          <w:tab w:val="center" w:pos="1057"/>
          <w:tab w:val="center" w:pos="4622"/>
        </w:tabs>
        <w:spacing w:after="71" w:line="259" w:lineRule="auto"/>
        <w:ind w:left="0" w:firstLine="0"/>
        <w:jc w:val="center"/>
      </w:pPr>
      <w:r>
        <w:rPr>
          <w:rFonts w:ascii="Arial" w:hAnsi="Arial"/>
          <w:b/>
          <w:bCs/>
          <w:sz w:val="28"/>
          <w:lang w:val="en"/>
        </w:rPr>
        <w:t>(ANV-SSP)</w:t>
      </w:r>
    </w:p>
    <w:p w:rsidR="005A2B67" w:rsidRDefault="00576FC6" w:rsidP="00576FC6">
      <w:pPr>
        <w:spacing w:after="11" w:line="259" w:lineRule="auto"/>
        <w:ind w:left="0" w:right="766" w:firstLine="0"/>
        <w:jc w:val="center"/>
      </w:pPr>
      <w:r>
        <w:rPr>
          <w:rFonts w:ascii="Arial" w:eastAsia="Arial" w:hAnsi="Arial" w:cs="Arial"/>
          <w:b/>
          <w:bCs/>
          <w:vertAlign w:val="superscript"/>
          <w:lang w:val="en"/>
        </w:rPr>
        <w:t xml:space="preserve">                  </w:t>
      </w:r>
      <w:r w:rsidR="00214F03">
        <w:rPr>
          <w:rFonts w:ascii="Arial" w:eastAsia="Arial" w:hAnsi="Arial" w:cs="Arial"/>
          <w:b/>
          <w:bCs/>
          <w:lang w:val="en"/>
        </w:rPr>
        <w:t>```````````````</w:t>
      </w:r>
    </w:p>
    <w:p w:rsidR="005A2B67" w:rsidRDefault="00214F03">
      <w:pPr>
        <w:spacing w:after="221" w:line="259" w:lineRule="auto"/>
        <w:ind w:left="1057" w:firstLine="0"/>
        <w:jc w:val="left"/>
      </w:pPr>
      <w:r>
        <w:rPr>
          <w:lang w:val="en"/>
        </w:rPr>
        <w:t xml:space="preserve"> </w:t>
      </w:r>
      <w:r>
        <w:rPr>
          <w:lang w:val="en"/>
        </w:rPr>
        <w:tab/>
      </w:r>
      <w:r>
        <w:rPr>
          <w:rFonts w:ascii="Berlin Sans FB" w:hAnsi="Berlin Sans FB"/>
          <w:b/>
          <w:bCs/>
          <w:color w:val="2E3640"/>
          <w:lang w:val="en"/>
        </w:rPr>
        <w:t xml:space="preserve"> </w:t>
      </w:r>
    </w:p>
    <w:p w:rsidR="005A2B67" w:rsidRDefault="00214F03">
      <w:pPr>
        <w:spacing w:after="223" w:line="259" w:lineRule="auto"/>
        <w:ind w:left="1057" w:firstLine="0"/>
        <w:jc w:val="left"/>
      </w:pPr>
      <w:r>
        <w:rPr>
          <w:lang w:val="en"/>
        </w:rPr>
        <w:t xml:space="preserve"> </w:t>
      </w:r>
    </w:p>
    <w:p w:rsidR="005A2B67" w:rsidRDefault="00214F03">
      <w:pPr>
        <w:spacing w:after="684" w:line="259" w:lineRule="auto"/>
        <w:ind w:left="1057" w:firstLine="0"/>
        <w:jc w:val="left"/>
      </w:pPr>
      <w:r>
        <w:rPr>
          <w:b/>
          <w:bCs/>
          <w:lang w:val="en"/>
        </w:rPr>
        <w:t xml:space="preserve"> </w:t>
      </w:r>
    </w:p>
    <w:p w:rsidR="005A2B67" w:rsidRDefault="00EE616D" w:rsidP="00EE616D">
      <w:pPr>
        <w:spacing w:after="632" w:line="259" w:lineRule="auto"/>
        <w:ind w:left="496" w:firstLine="0"/>
        <w:jc w:val="center"/>
      </w:pPr>
      <w:r w:rsidRPr="00EE616D">
        <w:rPr>
          <w:color w:val="1F497D"/>
          <w:sz w:val="48"/>
          <w:szCs w:val="48"/>
        </w:rPr>
        <w:t>ROTAV</w:t>
      </w:r>
      <w:r>
        <w:rPr>
          <w:color w:val="1F497D"/>
          <w:sz w:val="48"/>
          <w:szCs w:val="48"/>
        </w:rPr>
        <w:t>IRUS VACCINE INTRODUCTION PLAN OF</w:t>
      </w:r>
      <w:r w:rsidRPr="00EE616D">
        <w:rPr>
          <w:color w:val="1F497D"/>
          <w:sz w:val="48"/>
          <w:szCs w:val="48"/>
        </w:rPr>
        <w:t xml:space="preserve"> THE EPI</w:t>
      </w:r>
      <w:r w:rsidRPr="00EE616D">
        <w:rPr>
          <w:noProof/>
          <w:sz w:val="48"/>
          <w:szCs w:val="48"/>
        </w:rPr>
        <w:t xml:space="preserve"> </w:t>
      </w:r>
    </w:p>
    <w:p w:rsidR="005A2B67" w:rsidRDefault="00214F03">
      <w:pPr>
        <w:spacing w:after="218" w:line="259" w:lineRule="auto"/>
        <w:ind w:left="1057" w:firstLine="0"/>
        <w:jc w:val="left"/>
      </w:pPr>
      <w:r>
        <w:rPr>
          <w:b/>
          <w:bCs/>
          <w:lang w:val="en"/>
        </w:rPr>
        <w:t xml:space="preserve"> </w:t>
      </w:r>
    </w:p>
    <w:p w:rsidR="005A2B67" w:rsidRDefault="00214F03">
      <w:pPr>
        <w:spacing w:after="218" w:line="259" w:lineRule="auto"/>
        <w:ind w:left="1057" w:firstLine="0"/>
        <w:jc w:val="left"/>
      </w:pPr>
      <w:r>
        <w:rPr>
          <w:b/>
          <w:bCs/>
          <w:lang w:val="en"/>
        </w:rPr>
        <w:t xml:space="preserve"> </w:t>
      </w:r>
    </w:p>
    <w:p w:rsidR="005A2B67" w:rsidRDefault="00214F03">
      <w:pPr>
        <w:spacing w:after="218" w:line="259" w:lineRule="auto"/>
        <w:ind w:left="1057" w:firstLine="0"/>
        <w:jc w:val="left"/>
      </w:pPr>
      <w:r>
        <w:rPr>
          <w:b/>
          <w:bCs/>
          <w:lang w:val="en"/>
        </w:rPr>
        <w:t xml:space="preserve"> </w:t>
      </w:r>
    </w:p>
    <w:p w:rsidR="005A2B67" w:rsidRDefault="00214F03">
      <w:pPr>
        <w:spacing w:after="219" w:line="259" w:lineRule="auto"/>
        <w:ind w:left="1057" w:firstLine="0"/>
        <w:jc w:val="left"/>
      </w:pPr>
      <w:r>
        <w:rPr>
          <w:b/>
          <w:bCs/>
          <w:lang w:val="en"/>
        </w:rPr>
        <w:t xml:space="preserve"> </w:t>
      </w:r>
    </w:p>
    <w:p w:rsidR="005A2B67" w:rsidRDefault="00214F03">
      <w:pPr>
        <w:spacing w:line="443" w:lineRule="auto"/>
        <w:ind w:left="1057" w:right="8898" w:firstLine="0"/>
        <w:jc w:val="left"/>
      </w:pPr>
      <w:r>
        <w:rPr>
          <w:b/>
          <w:bCs/>
          <w:lang w:val="en"/>
        </w:rPr>
        <w:t xml:space="preserve">  </w:t>
      </w:r>
    </w:p>
    <w:p w:rsidR="005A2B67" w:rsidRDefault="00214F03">
      <w:pPr>
        <w:spacing w:after="218" w:line="259" w:lineRule="auto"/>
        <w:ind w:left="1057" w:firstLine="0"/>
        <w:jc w:val="left"/>
      </w:pPr>
      <w:r>
        <w:rPr>
          <w:b/>
          <w:bCs/>
          <w:lang w:val="en"/>
        </w:rPr>
        <w:t xml:space="preserve"> </w:t>
      </w:r>
    </w:p>
    <w:p w:rsidR="005A2B67" w:rsidRDefault="00214F03">
      <w:pPr>
        <w:spacing w:after="218" w:line="259" w:lineRule="auto"/>
        <w:ind w:left="1057" w:firstLine="0"/>
        <w:jc w:val="left"/>
      </w:pPr>
      <w:r>
        <w:rPr>
          <w:b/>
          <w:bCs/>
          <w:lang w:val="en"/>
        </w:rPr>
        <w:t xml:space="preserve"> </w:t>
      </w:r>
    </w:p>
    <w:p w:rsidR="005A2B67" w:rsidRDefault="00214F03">
      <w:pPr>
        <w:spacing w:line="443" w:lineRule="auto"/>
        <w:ind w:left="1057" w:right="8898" w:firstLine="0"/>
        <w:jc w:val="left"/>
      </w:pPr>
      <w:r>
        <w:rPr>
          <w:b/>
          <w:bCs/>
          <w:lang w:val="en"/>
        </w:rPr>
        <w:t xml:space="preserve">  </w:t>
      </w:r>
    </w:p>
    <w:p w:rsidR="005A2B67" w:rsidRDefault="00214F03">
      <w:pPr>
        <w:spacing w:after="218" w:line="259" w:lineRule="auto"/>
        <w:ind w:left="1057" w:firstLine="0"/>
        <w:jc w:val="left"/>
      </w:pPr>
      <w:r>
        <w:rPr>
          <w:b/>
          <w:bCs/>
          <w:lang w:val="en"/>
        </w:rPr>
        <w:t xml:space="preserve"> </w:t>
      </w:r>
    </w:p>
    <w:p w:rsidR="005A2B67" w:rsidRDefault="00214F03">
      <w:pPr>
        <w:spacing w:after="218" w:line="259" w:lineRule="auto"/>
        <w:ind w:right="441"/>
        <w:jc w:val="right"/>
      </w:pPr>
      <w:r>
        <w:rPr>
          <w:b/>
          <w:bCs/>
          <w:lang w:val="en"/>
        </w:rPr>
        <w:t xml:space="preserve">January 2017 </w:t>
      </w:r>
    </w:p>
    <w:p w:rsidR="005A2B67" w:rsidRDefault="00214F03" w:rsidP="00CE4BC8">
      <w:pPr>
        <w:spacing w:after="300" w:line="259" w:lineRule="auto"/>
        <w:ind w:left="1057" w:firstLine="0"/>
        <w:jc w:val="left"/>
      </w:pPr>
      <w:r>
        <w:rPr>
          <w:b/>
          <w:bCs/>
          <w:lang w:val="en"/>
        </w:rPr>
        <w:t xml:space="preserve"> </w:t>
      </w:r>
      <w:r>
        <w:rPr>
          <w:b/>
          <w:bCs/>
          <w:i/>
          <w:iCs/>
          <w:lang w:val="en"/>
        </w:rPr>
        <w:t xml:space="preserve">Tables of contents </w:t>
      </w:r>
    </w:p>
    <w:p w:rsidR="005A2B67" w:rsidRDefault="00214F03">
      <w:pPr>
        <w:spacing w:after="99" w:line="259" w:lineRule="auto"/>
        <w:ind w:left="485" w:right="137"/>
        <w:jc w:val="left"/>
      </w:pPr>
      <w:r>
        <w:rPr>
          <w:rFonts w:ascii="Calibri" w:eastAsia="Calibri" w:hAnsi="Calibri" w:cs="Calibri"/>
          <w:i/>
          <w:iCs/>
          <w:lang w:val="en"/>
        </w:rPr>
        <w:lastRenderedPageBreak/>
        <w:t>Acronyms .............................................................................................................</w:t>
      </w:r>
      <w:r w:rsidR="00CE4BC8">
        <w:rPr>
          <w:rFonts w:ascii="Calibri" w:eastAsia="Calibri" w:hAnsi="Calibri" w:cs="Calibri"/>
          <w:i/>
          <w:iCs/>
          <w:lang w:val="en"/>
        </w:rPr>
        <w:t>.......</w:t>
      </w:r>
      <w:r>
        <w:rPr>
          <w:rFonts w:ascii="Calibri" w:eastAsia="Calibri" w:hAnsi="Calibri" w:cs="Calibri"/>
          <w:i/>
          <w:iCs/>
          <w:lang w:val="en"/>
        </w:rPr>
        <w:t>..............4</w:t>
      </w:r>
      <w:r>
        <w:rPr>
          <w:rFonts w:ascii="Calibri" w:eastAsia="Calibri" w:hAnsi="Calibri" w:cs="Calibri"/>
          <w:sz w:val="22"/>
          <w:lang w:val="en"/>
        </w:rPr>
        <w:t xml:space="preserve"> </w:t>
      </w:r>
    </w:p>
    <w:p w:rsidR="00685208" w:rsidRDefault="00214F03">
      <w:pPr>
        <w:spacing w:after="0" w:line="338" w:lineRule="auto"/>
        <w:ind w:left="485" w:right="137"/>
        <w:jc w:val="left"/>
        <w:rPr>
          <w:rFonts w:ascii="Calibri" w:eastAsia="Calibri" w:hAnsi="Calibri" w:cs="Calibri"/>
          <w:sz w:val="22"/>
          <w:lang w:val="en"/>
        </w:rPr>
      </w:pPr>
      <w:r>
        <w:rPr>
          <w:rFonts w:ascii="Calibri" w:eastAsia="Calibri" w:hAnsi="Calibri" w:cs="Calibri"/>
          <w:i/>
          <w:iCs/>
          <w:lang w:val="en"/>
        </w:rPr>
        <w:t>List of figures ....................................................................................................</w:t>
      </w:r>
      <w:r w:rsidR="00CE4BC8">
        <w:rPr>
          <w:rFonts w:ascii="Calibri" w:eastAsia="Calibri" w:hAnsi="Calibri" w:cs="Calibri"/>
          <w:i/>
          <w:iCs/>
          <w:lang w:val="en"/>
        </w:rPr>
        <w:t>.............</w:t>
      </w:r>
      <w:r>
        <w:rPr>
          <w:rFonts w:ascii="Calibri" w:eastAsia="Calibri" w:hAnsi="Calibri" w:cs="Calibri"/>
          <w:i/>
          <w:iCs/>
          <w:lang w:val="en"/>
        </w:rPr>
        <w:t>............5</w:t>
      </w:r>
      <w:r>
        <w:rPr>
          <w:rFonts w:ascii="Calibri" w:eastAsia="Calibri" w:hAnsi="Calibri" w:cs="Calibri"/>
          <w:sz w:val="22"/>
          <w:lang w:val="en"/>
        </w:rPr>
        <w:t xml:space="preserve"> </w:t>
      </w:r>
    </w:p>
    <w:p w:rsidR="005A2B67" w:rsidRDefault="00214F03">
      <w:pPr>
        <w:spacing w:after="0" w:line="338" w:lineRule="auto"/>
        <w:ind w:left="485" w:right="137"/>
        <w:jc w:val="left"/>
      </w:pPr>
      <w:r>
        <w:rPr>
          <w:rFonts w:ascii="Calibri" w:eastAsia="Calibri" w:hAnsi="Calibri" w:cs="Calibri"/>
          <w:i/>
          <w:iCs/>
          <w:lang w:val="en"/>
        </w:rPr>
        <w:t>Executive summary.................................................................................................</w:t>
      </w:r>
      <w:r w:rsidR="00CE4BC8">
        <w:rPr>
          <w:rFonts w:ascii="Calibri" w:eastAsia="Calibri" w:hAnsi="Calibri" w:cs="Calibri"/>
          <w:i/>
          <w:iCs/>
          <w:lang w:val="en"/>
        </w:rPr>
        <w:t>.......</w:t>
      </w:r>
      <w:r>
        <w:rPr>
          <w:rFonts w:ascii="Calibri" w:eastAsia="Calibri" w:hAnsi="Calibri" w:cs="Calibri"/>
          <w:i/>
          <w:iCs/>
          <w:lang w:val="en"/>
        </w:rPr>
        <w:t>............6</w:t>
      </w:r>
      <w:r>
        <w:rPr>
          <w:rFonts w:ascii="Calibri" w:eastAsia="Calibri" w:hAnsi="Calibri" w:cs="Calibri"/>
          <w:sz w:val="22"/>
          <w:lang w:val="en"/>
        </w:rPr>
        <w:t xml:space="preserve"> </w:t>
      </w:r>
    </w:p>
    <w:p w:rsidR="005A2B67" w:rsidRDefault="00214F03">
      <w:pPr>
        <w:numPr>
          <w:ilvl w:val="0"/>
          <w:numId w:val="1"/>
        </w:numPr>
        <w:spacing w:after="99" w:line="259" w:lineRule="auto"/>
        <w:ind w:right="137" w:hanging="239"/>
        <w:jc w:val="left"/>
      </w:pPr>
      <w:r>
        <w:rPr>
          <w:rFonts w:ascii="Calibri" w:eastAsia="Calibri" w:hAnsi="Calibri" w:cs="Calibri"/>
          <w:i/>
          <w:iCs/>
          <w:lang w:val="en"/>
        </w:rPr>
        <w:t>General information on Benin ...............................................................................................8</w:t>
      </w:r>
      <w:r>
        <w:rPr>
          <w:rFonts w:ascii="Calibri" w:eastAsia="Calibri" w:hAnsi="Calibri" w:cs="Calibri"/>
          <w:sz w:val="22"/>
          <w:lang w:val="en"/>
        </w:rPr>
        <w:t xml:space="preserve"> </w:t>
      </w:r>
    </w:p>
    <w:p w:rsidR="005A2B67" w:rsidRDefault="00214F03">
      <w:pPr>
        <w:numPr>
          <w:ilvl w:val="0"/>
          <w:numId w:val="1"/>
        </w:numPr>
        <w:spacing w:after="72" w:line="259" w:lineRule="auto"/>
        <w:ind w:right="137" w:hanging="239"/>
        <w:jc w:val="left"/>
      </w:pPr>
      <w:r>
        <w:rPr>
          <w:rFonts w:ascii="Calibri" w:eastAsia="Calibri" w:hAnsi="Calibri" w:cs="Calibri"/>
          <w:i/>
          <w:iCs/>
          <w:lang w:val="en"/>
        </w:rPr>
        <w:t>Healthcare sector overview...........................................................</w:t>
      </w:r>
      <w:r w:rsidR="00CE4BC8">
        <w:rPr>
          <w:rFonts w:ascii="Calibri" w:eastAsia="Calibri" w:hAnsi="Calibri" w:cs="Calibri"/>
          <w:i/>
          <w:iCs/>
          <w:lang w:val="en"/>
        </w:rPr>
        <w:t>........................</w:t>
      </w:r>
      <w:r>
        <w:rPr>
          <w:rFonts w:ascii="Calibri" w:eastAsia="Calibri" w:hAnsi="Calibri" w:cs="Calibri"/>
          <w:i/>
          <w:iCs/>
          <w:lang w:val="en"/>
        </w:rPr>
        <w:t>................10</w:t>
      </w:r>
      <w:r>
        <w:rPr>
          <w:rFonts w:ascii="Calibri" w:eastAsia="Calibri" w:hAnsi="Calibri" w:cs="Calibri"/>
          <w:sz w:val="22"/>
          <w:lang w:val="en"/>
        </w:rPr>
        <w:t xml:space="preserve"> </w:t>
      </w:r>
    </w:p>
    <w:p w:rsidR="005A2B67" w:rsidRDefault="00214F03" w:rsidP="00CE4BC8">
      <w:pPr>
        <w:numPr>
          <w:ilvl w:val="1"/>
          <w:numId w:val="9"/>
        </w:numPr>
        <w:spacing w:after="98" w:line="259" w:lineRule="auto"/>
        <w:ind w:left="426" w:right="428" w:firstLine="467"/>
      </w:pPr>
      <w:r>
        <w:rPr>
          <w:rFonts w:ascii="Calibri" w:eastAsia="Calibri" w:hAnsi="Calibri" w:cs="Calibri"/>
          <w:sz w:val="22"/>
          <w:lang w:val="en"/>
        </w:rPr>
        <w:t xml:space="preserve">Organisation of the healthcare system.............................................................................. 10 </w:t>
      </w:r>
    </w:p>
    <w:p w:rsidR="005A2B67" w:rsidRDefault="00214F03">
      <w:pPr>
        <w:numPr>
          <w:ilvl w:val="1"/>
          <w:numId w:val="9"/>
        </w:numPr>
        <w:spacing w:after="98" w:line="259" w:lineRule="auto"/>
        <w:ind w:right="428" w:hanging="384"/>
        <w:jc w:val="right"/>
      </w:pPr>
      <w:r>
        <w:rPr>
          <w:rFonts w:ascii="Calibri" w:eastAsia="Calibri" w:hAnsi="Calibri" w:cs="Calibri"/>
          <w:sz w:val="22"/>
          <w:lang w:val="en"/>
        </w:rPr>
        <w:t xml:space="preserve">Epidemiological profile in Benin............................................................................................. 12 </w:t>
      </w:r>
    </w:p>
    <w:p w:rsidR="005A2B67" w:rsidRDefault="00214F03" w:rsidP="00CE4BC8">
      <w:pPr>
        <w:numPr>
          <w:ilvl w:val="1"/>
          <w:numId w:val="9"/>
        </w:numPr>
        <w:spacing w:after="0" w:line="259" w:lineRule="auto"/>
        <w:ind w:right="428" w:hanging="100"/>
        <w:jc w:val="right"/>
      </w:pPr>
      <w:r>
        <w:rPr>
          <w:rFonts w:ascii="Calibri" w:eastAsia="Calibri" w:hAnsi="Calibri" w:cs="Calibri"/>
          <w:sz w:val="22"/>
          <w:lang w:val="en"/>
        </w:rPr>
        <w:t xml:space="preserve">Situational analysis for the Expanded Programme on Immunisation (EPI)............................. 13 </w:t>
      </w:r>
    </w:p>
    <w:p w:rsidR="005A2B67" w:rsidRDefault="00214F03">
      <w:pPr>
        <w:numPr>
          <w:ilvl w:val="2"/>
          <w:numId w:val="10"/>
        </w:numPr>
        <w:spacing w:after="0" w:line="259" w:lineRule="auto"/>
        <w:ind w:hanging="547"/>
        <w:jc w:val="left"/>
      </w:pPr>
      <w:r>
        <w:rPr>
          <w:rFonts w:ascii="Calibri" w:eastAsia="Calibri" w:hAnsi="Calibri" w:cs="Calibri"/>
          <w:sz w:val="20"/>
          <w:lang w:val="en"/>
        </w:rPr>
        <w:t>Institutional and management framework ...............................................</w:t>
      </w:r>
      <w:r w:rsidR="00B76B1F">
        <w:rPr>
          <w:rFonts w:ascii="Calibri" w:eastAsia="Calibri" w:hAnsi="Calibri" w:cs="Calibri"/>
          <w:sz w:val="20"/>
          <w:lang w:val="en"/>
        </w:rPr>
        <w:t>................</w:t>
      </w:r>
      <w:r>
        <w:rPr>
          <w:rFonts w:ascii="Calibri" w:eastAsia="Calibri" w:hAnsi="Calibri" w:cs="Calibri"/>
          <w:sz w:val="20"/>
          <w:lang w:val="en"/>
        </w:rPr>
        <w:t>.........................13</w:t>
      </w:r>
      <w:r>
        <w:rPr>
          <w:rFonts w:ascii="Calibri" w:eastAsia="Calibri" w:hAnsi="Calibri" w:cs="Calibri"/>
          <w:sz w:val="22"/>
          <w:lang w:val="en"/>
        </w:rPr>
        <w:t xml:space="preserve"> </w:t>
      </w:r>
    </w:p>
    <w:p w:rsidR="005A2B67" w:rsidRDefault="00214F03">
      <w:pPr>
        <w:numPr>
          <w:ilvl w:val="2"/>
          <w:numId w:val="10"/>
        </w:numPr>
        <w:spacing w:after="0" w:line="259" w:lineRule="auto"/>
        <w:ind w:hanging="547"/>
        <w:jc w:val="left"/>
      </w:pPr>
      <w:r>
        <w:rPr>
          <w:rFonts w:ascii="Calibri" w:eastAsia="Calibri" w:hAnsi="Calibri" w:cs="Calibri"/>
          <w:sz w:val="20"/>
          <w:lang w:val="en"/>
        </w:rPr>
        <w:t>Provision of vaccination services ..........................................................</w:t>
      </w:r>
      <w:r w:rsidR="00B76B1F">
        <w:rPr>
          <w:rFonts w:ascii="Calibri" w:eastAsia="Calibri" w:hAnsi="Calibri" w:cs="Calibri"/>
          <w:sz w:val="20"/>
          <w:lang w:val="en"/>
        </w:rPr>
        <w:t>.............</w:t>
      </w:r>
      <w:r>
        <w:rPr>
          <w:rFonts w:ascii="Calibri" w:eastAsia="Calibri" w:hAnsi="Calibri" w:cs="Calibri"/>
          <w:sz w:val="20"/>
          <w:lang w:val="en"/>
        </w:rPr>
        <w:t>................................13</w:t>
      </w:r>
      <w:r>
        <w:rPr>
          <w:rFonts w:ascii="Calibri" w:eastAsia="Calibri" w:hAnsi="Calibri" w:cs="Calibri"/>
          <w:sz w:val="22"/>
          <w:lang w:val="en"/>
        </w:rPr>
        <w:t xml:space="preserve"> </w:t>
      </w:r>
    </w:p>
    <w:p w:rsidR="005A2B67" w:rsidRDefault="00214F03">
      <w:pPr>
        <w:numPr>
          <w:ilvl w:val="2"/>
          <w:numId w:val="10"/>
        </w:numPr>
        <w:spacing w:after="0" w:line="259" w:lineRule="auto"/>
        <w:ind w:hanging="547"/>
        <w:jc w:val="left"/>
      </w:pPr>
      <w:r>
        <w:rPr>
          <w:rFonts w:ascii="Calibri" w:eastAsia="Calibri" w:hAnsi="Calibri" w:cs="Calibri"/>
          <w:sz w:val="20"/>
          <w:lang w:val="en"/>
        </w:rPr>
        <w:t>Quality of vaccines and cold chain situation...........................</w:t>
      </w:r>
      <w:r w:rsidR="00B76B1F">
        <w:rPr>
          <w:rFonts w:ascii="Calibri" w:eastAsia="Calibri" w:hAnsi="Calibri" w:cs="Calibri"/>
          <w:sz w:val="20"/>
          <w:lang w:val="en"/>
        </w:rPr>
        <w:t>.............................................</w:t>
      </w:r>
      <w:r>
        <w:rPr>
          <w:rFonts w:ascii="Calibri" w:eastAsia="Calibri" w:hAnsi="Calibri" w:cs="Calibri"/>
          <w:sz w:val="20"/>
          <w:lang w:val="en"/>
        </w:rPr>
        <w:t>...............15</w:t>
      </w:r>
      <w:r>
        <w:rPr>
          <w:rFonts w:ascii="Calibri" w:eastAsia="Calibri" w:hAnsi="Calibri" w:cs="Calibri"/>
          <w:sz w:val="22"/>
          <w:lang w:val="en"/>
        </w:rPr>
        <w:t xml:space="preserve"> </w:t>
      </w:r>
    </w:p>
    <w:p w:rsidR="005A2B67" w:rsidRDefault="00214F03">
      <w:pPr>
        <w:spacing w:after="0" w:line="259" w:lineRule="auto"/>
        <w:ind w:left="965"/>
        <w:jc w:val="left"/>
      </w:pPr>
      <w:r>
        <w:rPr>
          <w:rFonts w:ascii="Calibri" w:eastAsia="Calibri" w:hAnsi="Calibri" w:cs="Calibri"/>
          <w:sz w:val="20"/>
          <w:lang w:val="en"/>
        </w:rPr>
        <w:t>2.3.3.1. Supply and quality of vaccines.......................................................</w:t>
      </w:r>
      <w:r w:rsidR="00B76B1F">
        <w:rPr>
          <w:rFonts w:ascii="Calibri" w:eastAsia="Calibri" w:hAnsi="Calibri" w:cs="Calibri"/>
          <w:sz w:val="20"/>
          <w:lang w:val="en"/>
        </w:rPr>
        <w:t>..........................</w:t>
      </w:r>
      <w:r>
        <w:rPr>
          <w:rFonts w:ascii="Calibri" w:eastAsia="Calibri" w:hAnsi="Calibri" w:cs="Calibri"/>
          <w:sz w:val="20"/>
          <w:lang w:val="en"/>
        </w:rPr>
        <w:t>......</w:t>
      </w:r>
      <w:r w:rsidR="00B76B1F">
        <w:rPr>
          <w:rFonts w:ascii="Calibri" w:eastAsia="Calibri" w:hAnsi="Calibri" w:cs="Calibri"/>
          <w:sz w:val="20"/>
          <w:lang w:val="en"/>
        </w:rPr>
        <w:t>...</w:t>
      </w:r>
      <w:r>
        <w:rPr>
          <w:rFonts w:ascii="Calibri" w:eastAsia="Calibri" w:hAnsi="Calibri" w:cs="Calibri"/>
          <w:sz w:val="20"/>
          <w:lang w:val="en"/>
        </w:rPr>
        <w:t>................15</w:t>
      </w:r>
      <w:r>
        <w:rPr>
          <w:rFonts w:ascii="Calibri" w:eastAsia="Calibri" w:hAnsi="Calibri" w:cs="Calibri"/>
          <w:sz w:val="22"/>
          <w:lang w:val="en"/>
        </w:rPr>
        <w:t xml:space="preserve"> </w:t>
      </w:r>
    </w:p>
    <w:p w:rsidR="005A2B67" w:rsidRDefault="00214F03">
      <w:pPr>
        <w:numPr>
          <w:ilvl w:val="2"/>
          <w:numId w:val="6"/>
        </w:numPr>
        <w:spacing w:after="0" w:line="259" w:lineRule="auto"/>
        <w:ind w:left="1458" w:hanging="503"/>
        <w:jc w:val="left"/>
      </w:pPr>
      <w:r>
        <w:rPr>
          <w:rFonts w:ascii="Calibri" w:eastAsia="Calibri" w:hAnsi="Calibri" w:cs="Calibri"/>
          <w:sz w:val="20"/>
          <w:lang w:val="en"/>
        </w:rPr>
        <w:t>Cold chain situation..........................................</w:t>
      </w:r>
      <w:r w:rsidR="00B76B1F">
        <w:rPr>
          <w:rFonts w:ascii="Calibri" w:eastAsia="Calibri" w:hAnsi="Calibri" w:cs="Calibri"/>
          <w:sz w:val="20"/>
          <w:lang w:val="en"/>
        </w:rPr>
        <w:t>...................................................................</w:t>
      </w:r>
      <w:r>
        <w:rPr>
          <w:rFonts w:ascii="Calibri" w:eastAsia="Calibri" w:hAnsi="Calibri" w:cs="Calibri"/>
          <w:sz w:val="20"/>
          <w:lang w:val="en"/>
        </w:rPr>
        <w:t>..........</w:t>
      </w:r>
      <w:r w:rsidR="00B76B1F">
        <w:rPr>
          <w:rFonts w:ascii="Calibri" w:eastAsia="Calibri" w:hAnsi="Calibri" w:cs="Calibri"/>
          <w:sz w:val="20"/>
          <w:lang w:val="en"/>
        </w:rPr>
        <w:t>...</w:t>
      </w:r>
      <w:r>
        <w:rPr>
          <w:rFonts w:ascii="Calibri" w:eastAsia="Calibri" w:hAnsi="Calibri" w:cs="Calibri"/>
          <w:sz w:val="20"/>
          <w:lang w:val="en"/>
        </w:rPr>
        <w:t>....15</w:t>
      </w:r>
      <w:r>
        <w:rPr>
          <w:rFonts w:ascii="Calibri" w:eastAsia="Calibri" w:hAnsi="Calibri" w:cs="Calibri"/>
          <w:sz w:val="22"/>
          <w:lang w:val="en"/>
        </w:rPr>
        <w:t xml:space="preserve"> </w:t>
      </w:r>
    </w:p>
    <w:p w:rsidR="005A2B67" w:rsidRDefault="00214F03">
      <w:pPr>
        <w:numPr>
          <w:ilvl w:val="2"/>
          <w:numId w:val="6"/>
        </w:numPr>
        <w:spacing w:after="0" w:line="259" w:lineRule="auto"/>
        <w:ind w:left="1458" w:hanging="503"/>
        <w:jc w:val="left"/>
      </w:pPr>
      <w:r>
        <w:rPr>
          <w:rFonts w:ascii="Calibri" w:eastAsia="Calibri" w:hAnsi="Calibri" w:cs="Calibri"/>
          <w:sz w:val="20"/>
          <w:lang w:val="en"/>
        </w:rPr>
        <w:t>Communication ................................................................................................................</w:t>
      </w:r>
      <w:r w:rsidR="00B76B1F">
        <w:rPr>
          <w:rFonts w:ascii="Calibri" w:eastAsia="Calibri" w:hAnsi="Calibri" w:cs="Calibri"/>
          <w:sz w:val="20"/>
          <w:lang w:val="en"/>
        </w:rPr>
        <w:t>...</w:t>
      </w:r>
      <w:r>
        <w:rPr>
          <w:rFonts w:ascii="Calibri" w:eastAsia="Calibri" w:hAnsi="Calibri" w:cs="Calibri"/>
          <w:sz w:val="20"/>
          <w:lang w:val="en"/>
        </w:rPr>
        <w:t>.........</w:t>
      </w:r>
      <w:r w:rsidR="00B76B1F">
        <w:rPr>
          <w:rFonts w:ascii="Calibri" w:eastAsia="Calibri" w:hAnsi="Calibri" w:cs="Calibri"/>
          <w:sz w:val="20"/>
          <w:lang w:val="en"/>
        </w:rPr>
        <w:t>...</w:t>
      </w:r>
      <w:r>
        <w:rPr>
          <w:rFonts w:ascii="Calibri" w:eastAsia="Calibri" w:hAnsi="Calibri" w:cs="Calibri"/>
          <w:sz w:val="20"/>
          <w:lang w:val="en"/>
        </w:rPr>
        <w:t>....17</w:t>
      </w:r>
      <w:r>
        <w:rPr>
          <w:rFonts w:ascii="Calibri" w:eastAsia="Calibri" w:hAnsi="Calibri" w:cs="Calibri"/>
          <w:sz w:val="22"/>
          <w:lang w:val="en"/>
        </w:rPr>
        <w:t xml:space="preserve"> </w:t>
      </w:r>
    </w:p>
    <w:p w:rsidR="005A2B67" w:rsidRDefault="00214F03">
      <w:pPr>
        <w:numPr>
          <w:ilvl w:val="2"/>
          <w:numId w:val="7"/>
        </w:numPr>
        <w:spacing w:after="0" w:line="259" w:lineRule="auto"/>
        <w:ind w:left="1458" w:hanging="503"/>
        <w:jc w:val="left"/>
      </w:pPr>
      <w:r>
        <w:rPr>
          <w:rFonts w:ascii="Calibri" w:eastAsia="Calibri" w:hAnsi="Calibri" w:cs="Calibri"/>
          <w:sz w:val="20"/>
          <w:lang w:val="en"/>
        </w:rPr>
        <w:t>Data management.......................................................................................................</w:t>
      </w:r>
      <w:r w:rsidR="00B76B1F">
        <w:rPr>
          <w:rFonts w:ascii="Calibri" w:eastAsia="Calibri" w:hAnsi="Calibri" w:cs="Calibri"/>
          <w:sz w:val="20"/>
          <w:lang w:val="en"/>
        </w:rPr>
        <w:t>........</w:t>
      </w:r>
      <w:r>
        <w:rPr>
          <w:rFonts w:ascii="Calibri" w:eastAsia="Calibri" w:hAnsi="Calibri" w:cs="Calibri"/>
          <w:sz w:val="20"/>
          <w:lang w:val="en"/>
        </w:rPr>
        <w:t>...........</w:t>
      </w:r>
      <w:r w:rsidR="00B76B1F">
        <w:rPr>
          <w:rFonts w:ascii="Calibri" w:eastAsia="Calibri" w:hAnsi="Calibri" w:cs="Calibri"/>
          <w:sz w:val="20"/>
          <w:lang w:val="en"/>
        </w:rPr>
        <w:t>...</w:t>
      </w:r>
      <w:r>
        <w:rPr>
          <w:rFonts w:ascii="Calibri" w:eastAsia="Calibri" w:hAnsi="Calibri" w:cs="Calibri"/>
          <w:sz w:val="20"/>
          <w:lang w:val="en"/>
        </w:rPr>
        <w:t>...17</w:t>
      </w:r>
      <w:r>
        <w:rPr>
          <w:rFonts w:ascii="Calibri" w:eastAsia="Calibri" w:hAnsi="Calibri" w:cs="Calibri"/>
          <w:sz w:val="22"/>
          <w:lang w:val="en"/>
        </w:rPr>
        <w:t xml:space="preserve"> </w:t>
      </w:r>
    </w:p>
    <w:p w:rsidR="005A2B67" w:rsidRDefault="00214F03">
      <w:pPr>
        <w:numPr>
          <w:ilvl w:val="2"/>
          <w:numId w:val="7"/>
        </w:numPr>
        <w:spacing w:after="0" w:line="259" w:lineRule="auto"/>
        <w:ind w:left="1458" w:hanging="503"/>
        <w:jc w:val="left"/>
      </w:pPr>
      <w:r>
        <w:rPr>
          <w:rFonts w:ascii="Calibri" w:eastAsia="Calibri" w:hAnsi="Calibri" w:cs="Calibri"/>
          <w:sz w:val="20"/>
          <w:lang w:val="en"/>
        </w:rPr>
        <w:t>Human resources...........................................................................................................</w:t>
      </w:r>
      <w:r w:rsidR="00B76B1F">
        <w:rPr>
          <w:rFonts w:ascii="Calibri" w:eastAsia="Calibri" w:hAnsi="Calibri" w:cs="Calibri"/>
          <w:sz w:val="20"/>
          <w:lang w:val="en"/>
        </w:rPr>
        <w:t>...........</w:t>
      </w:r>
      <w:r>
        <w:rPr>
          <w:rFonts w:ascii="Calibri" w:eastAsia="Calibri" w:hAnsi="Calibri" w:cs="Calibri"/>
          <w:sz w:val="20"/>
          <w:lang w:val="en"/>
        </w:rPr>
        <w:t>.....</w:t>
      </w:r>
      <w:r w:rsidR="00B76B1F">
        <w:rPr>
          <w:rFonts w:ascii="Calibri" w:eastAsia="Calibri" w:hAnsi="Calibri" w:cs="Calibri"/>
          <w:sz w:val="20"/>
          <w:lang w:val="en"/>
        </w:rPr>
        <w:t>...</w:t>
      </w:r>
      <w:r>
        <w:rPr>
          <w:rFonts w:ascii="Calibri" w:eastAsia="Calibri" w:hAnsi="Calibri" w:cs="Calibri"/>
          <w:sz w:val="20"/>
          <w:lang w:val="en"/>
        </w:rPr>
        <w:t>....18</w:t>
      </w:r>
      <w:r>
        <w:rPr>
          <w:rFonts w:ascii="Calibri" w:eastAsia="Calibri" w:hAnsi="Calibri" w:cs="Calibri"/>
          <w:sz w:val="22"/>
          <w:lang w:val="en"/>
        </w:rPr>
        <w:t xml:space="preserve"> </w:t>
      </w:r>
    </w:p>
    <w:p w:rsidR="005A2B67" w:rsidRDefault="00214F03">
      <w:pPr>
        <w:numPr>
          <w:ilvl w:val="2"/>
          <w:numId w:val="7"/>
        </w:numPr>
        <w:spacing w:after="98" w:line="259" w:lineRule="auto"/>
        <w:ind w:left="1458" w:hanging="503"/>
        <w:jc w:val="left"/>
      </w:pPr>
      <w:r>
        <w:rPr>
          <w:rFonts w:ascii="Calibri" w:eastAsia="Calibri" w:hAnsi="Calibri" w:cs="Calibri"/>
          <w:sz w:val="20"/>
          <w:lang w:val="en"/>
        </w:rPr>
        <w:t>Funding ..............................................................................................................................</w:t>
      </w:r>
      <w:r w:rsidR="00B76B1F">
        <w:rPr>
          <w:rFonts w:ascii="Calibri" w:eastAsia="Calibri" w:hAnsi="Calibri" w:cs="Calibri"/>
          <w:sz w:val="20"/>
          <w:lang w:val="en"/>
        </w:rPr>
        <w:t>................</w:t>
      </w:r>
      <w:r>
        <w:rPr>
          <w:rFonts w:ascii="Calibri" w:eastAsia="Calibri" w:hAnsi="Calibri" w:cs="Calibri"/>
          <w:sz w:val="20"/>
          <w:lang w:val="en"/>
        </w:rPr>
        <w:t>...18</w:t>
      </w:r>
      <w:r>
        <w:rPr>
          <w:rFonts w:ascii="Calibri" w:eastAsia="Calibri" w:hAnsi="Calibri" w:cs="Calibri"/>
          <w:sz w:val="22"/>
          <w:lang w:val="en"/>
        </w:rPr>
        <w:t xml:space="preserve"> </w:t>
      </w:r>
    </w:p>
    <w:p w:rsidR="005A2B67" w:rsidRDefault="00B76B1F" w:rsidP="00B76B1F">
      <w:pPr>
        <w:numPr>
          <w:ilvl w:val="1"/>
          <w:numId w:val="9"/>
        </w:numPr>
        <w:spacing w:after="98" w:line="259" w:lineRule="auto"/>
        <w:ind w:right="428" w:hanging="384"/>
        <w:jc w:val="right"/>
      </w:pPr>
      <w:r>
        <w:rPr>
          <w:rFonts w:ascii="Calibri" w:eastAsia="Calibri" w:hAnsi="Calibri" w:cs="Calibri"/>
          <w:sz w:val="22"/>
          <w:lang w:val="en"/>
        </w:rPr>
        <w:t>EPI Performance…………</w:t>
      </w:r>
      <w:r w:rsidR="00214F03">
        <w:rPr>
          <w:rFonts w:ascii="Calibri" w:eastAsia="Calibri" w:hAnsi="Calibri" w:cs="Calibri"/>
          <w:sz w:val="22"/>
          <w:lang w:val="en"/>
        </w:rPr>
        <w:t>.........................................................................................</w:t>
      </w:r>
      <w:r>
        <w:rPr>
          <w:rFonts w:ascii="Calibri" w:eastAsia="Calibri" w:hAnsi="Calibri" w:cs="Calibri"/>
          <w:sz w:val="22"/>
          <w:lang w:val="en"/>
        </w:rPr>
        <w:t>....</w:t>
      </w:r>
      <w:r w:rsidR="00214F03">
        <w:rPr>
          <w:rFonts w:ascii="Calibri" w:eastAsia="Calibri" w:hAnsi="Calibri" w:cs="Calibri"/>
          <w:sz w:val="22"/>
          <w:lang w:val="en"/>
        </w:rPr>
        <w:t xml:space="preserve">........... 18 </w:t>
      </w:r>
    </w:p>
    <w:p w:rsidR="005A2B67" w:rsidRDefault="00214F03">
      <w:pPr>
        <w:numPr>
          <w:ilvl w:val="2"/>
          <w:numId w:val="8"/>
        </w:numPr>
        <w:spacing w:after="0" w:line="259" w:lineRule="auto"/>
        <w:ind w:left="1458" w:hanging="503"/>
        <w:jc w:val="left"/>
      </w:pPr>
      <w:r>
        <w:rPr>
          <w:rFonts w:ascii="Calibri" w:eastAsia="Calibri" w:hAnsi="Calibri" w:cs="Calibri"/>
          <w:sz w:val="20"/>
          <w:lang w:val="en"/>
        </w:rPr>
        <w:t>Vaccination coverage ........................................................................................................</w:t>
      </w:r>
      <w:r w:rsidR="00B76B1F">
        <w:rPr>
          <w:rFonts w:ascii="Calibri" w:eastAsia="Calibri" w:hAnsi="Calibri" w:cs="Calibri"/>
          <w:sz w:val="20"/>
          <w:lang w:val="en"/>
        </w:rPr>
        <w:t>...........</w:t>
      </w:r>
      <w:r>
        <w:rPr>
          <w:rFonts w:ascii="Calibri" w:eastAsia="Calibri" w:hAnsi="Calibri" w:cs="Calibri"/>
          <w:sz w:val="20"/>
          <w:lang w:val="en"/>
        </w:rPr>
        <w:t>..........18</w:t>
      </w:r>
      <w:r>
        <w:rPr>
          <w:rFonts w:ascii="Calibri" w:eastAsia="Calibri" w:hAnsi="Calibri" w:cs="Calibri"/>
          <w:sz w:val="22"/>
          <w:lang w:val="en"/>
        </w:rPr>
        <w:t xml:space="preserve"> </w:t>
      </w:r>
    </w:p>
    <w:p w:rsidR="005A2B67" w:rsidRDefault="00214F03">
      <w:pPr>
        <w:numPr>
          <w:ilvl w:val="2"/>
          <w:numId w:val="8"/>
        </w:numPr>
        <w:spacing w:after="0" w:line="259" w:lineRule="auto"/>
        <w:ind w:left="1458" w:hanging="503"/>
        <w:jc w:val="left"/>
      </w:pPr>
      <w:r>
        <w:rPr>
          <w:rFonts w:ascii="Calibri" w:eastAsia="Calibri" w:hAnsi="Calibri" w:cs="Calibri"/>
          <w:sz w:val="20"/>
          <w:lang w:val="en"/>
        </w:rPr>
        <w:t>Monitoring of vaccine-preventable diseases and adverse event following immunisation (AEF</w:t>
      </w:r>
      <w:r w:rsidR="00B76B1F">
        <w:rPr>
          <w:rFonts w:ascii="Calibri" w:eastAsia="Calibri" w:hAnsi="Calibri" w:cs="Calibri"/>
          <w:sz w:val="20"/>
          <w:lang w:val="en"/>
        </w:rPr>
        <w:t>I)..........1</w:t>
      </w:r>
      <w:r>
        <w:rPr>
          <w:rFonts w:ascii="Calibri" w:eastAsia="Calibri" w:hAnsi="Calibri" w:cs="Calibri"/>
          <w:sz w:val="20"/>
          <w:lang w:val="en"/>
        </w:rPr>
        <w:t>9</w:t>
      </w:r>
      <w:r>
        <w:rPr>
          <w:rFonts w:ascii="Calibri" w:eastAsia="Calibri" w:hAnsi="Calibri" w:cs="Calibri"/>
          <w:sz w:val="22"/>
          <w:lang w:val="en"/>
        </w:rPr>
        <w:t xml:space="preserve"> </w:t>
      </w:r>
    </w:p>
    <w:p w:rsidR="005A2B67" w:rsidRDefault="00214F03">
      <w:pPr>
        <w:spacing w:after="0" w:line="259" w:lineRule="auto"/>
        <w:ind w:left="965"/>
        <w:jc w:val="left"/>
      </w:pPr>
      <w:r>
        <w:rPr>
          <w:rFonts w:ascii="Calibri" w:eastAsia="Calibri" w:hAnsi="Calibri" w:cs="Calibri"/>
          <w:sz w:val="20"/>
          <w:lang w:val="en"/>
        </w:rPr>
        <w:t>2.4.2.4. Monitoring of AEFI ...................................................</w:t>
      </w:r>
      <w:r w:rsidR="00B76B1F">
        <w:rPr>
          <w:rFonts w:ascii="Calibri" w:eastAsia="Calibri" w:hAnsi="Calibri" w:cs="Calibri"/>
          <w:sz w:val="20"/>
          <w:lang w:val="en"/>
        </w:rPr>
        <w:t>..................................................................</w:t>
      </w:r>
      <w:r>
        <w:rPr>
          <w:rFonts w:ascii="Calibri" w:eastAsia="Calibri" w:hAnsi="Calibri" w:cs="Calibri"/>
          <w:sz w:val="20"/>
          <w:lang w:val="en"/>
        </w:rPr>
        <w:t>.........21</w:t>
      </w:r>
      <w:r>
        <w:rPr>
          <w:rFonts w:ascii="Calibri" w:eastAsia="Calibri" w:hAnsi="Calibri" w:cs="Calibri"/>
          <w:sz w:val="22"/>
          <w:lang w:val="en"/>
        </w:rPr>
        <w:t xml:space="preserve"> </w:t>
      </w:r>
    </w:p>
    <w:p w:rsidR="005A2B67" w:rsidRDefault="00214F03">
      <w:pPr>
        <w:spacing w:after="0" w:line="259" w:lineRule="auto"/>
        <w:ind w:left="965"/>
        <w:jc w:val="left"/>
      </w:pPr>
      <w:r>
        <w:rPr>
          <w:rFonts w:ascii="Calibri" w:eastAsia="Calibri" w:hAnsi="Calibri" w:cs="Calibri"/>
          <w:sz w:val="20"/>
          <w:lang w:val="en"/>
        </w:rPr>
        <w:t>2.4.4. Introductions of new vaccines and lessons learnt .........................</w:t>
      </w:r>
      <w:r w:rsidR="00B76B1F">
        <w:rPr>
          <w:rFonts w:ascii="Calibri" w:eastAsia="Calibri" w:hAnsi="Calibri" w:cs="Calibri"/>
          <w:sz w:val="20"/>
          <w:lang w:val="en"/>
        </w:rPr>
        <w:t>..............</w:t>
      </w:r>
      <w:r>
        <w:rPr>
          <w:rFonts w:ascii="Calibri" w:eastAsia="Calibri" w:hAnsi="Calibri" w:cs="Calibri"/>
          <w:sz w:val="20"/>
          <w:lang w:val="en"/>
        </w:rPr>
        <w:t>..........................................21</w:t>
      </w:r>
      <w:r>
        <w:rPr>
          <w:rFonts w:ascii="Calibri" w:eastAsia="Calibri" w:hAnsi="Calibri" w:cs="Calibri"/>
          <w:sz w:val="22"/>
          <w:lang w:val="en"/>
        </w:rPr>
        <w:t xml:space="preserve"> </w:t>
      </w:r>
    </w:p>
    <w:p w:rsidR="0079677C" w:rsidRPr="00CE4BC8" w:rsidRDefault="00214F03" w:rsidP="00CE4BC8">
      <w:pPr>
        <w:spacing w:after="0" w:line="259" w:lineRule="auto"/>
        <w:ind w:left="965"/>
        <w:jc w:val="left"/>
        <w:rPr>
          <w:rFonts w:ascii="Calibri" w:eastAsia="Calibri" w:hAnsi="Calibri" w:cs="Calibri"/>
          <w:sz w:val="20"/>
          <w:lang w:val="en"/>
        </w:rPr>
      </w:pPr>
      <w:r>
        <w:rPr>
          <w:rFonts w:ascii="Calibri" w:eastAsia="Calibri" w:hAnsi="Calibri" w:cs="Calibri"/>
          <w:sz w:val="20"/>
          <w:lang w:val="en"/>
        </w:rPr>
        <w:t>3.2.1. General objective...................................................................................</w:t>
      </w:r>
      <w:r w:rsidR="00B76B1F">
        <w:rPr>
          <w:rFonts w:ascii="Calibri" w:eastAsia="Calibri" w:hAnsi="Calibri" w:cs="Calibri"/>
          <w:sz w:val="20"/>
          <w:lang w:val="en"/>
        </w:rPr>
        <w:t>.......</w:t>
      </w:r>
      <w:r>
        <w:rPr>
          <w:rFonts w:ascii="Calibri" w:eastAsia="Calibri" w:hAnsi="Calibri" w:cs="Calibri"/>
          <w:sz w:val="20"/>
          <w:lang w:val="en"/>
        </w:rPr>
        <w:t>.........................................22</w:t>
      </w:r>
      <w:r w:rsidRPr="00CE4BC8">
        <w:rPr>
          <w:rFonts w:ascii="Calibri" w:eastAsia="Calibri" w:hAnsi="Calibri" w:cs="Calibri"/>
          <w:sz w:val="20"/>
          <w:lang w:val="en"/>
        </w:rPr>
        <w:t xml:space="preserve"> </w:t>
      </w:r>
    </w:p>
    <w:p w:rsidR="005A2B67" w:rsidRPr="00CE4BC8" w:rsidRDefault="00214F03" w:rsidP="00CE4BC8">
      <w:pPr>
        <w:spacing w:after="0" w:line="259" w:lineRule="auto"/>
        <w:ind w:left="965"/>
        <w:jc w:val="left"/>
        <w:rPr>
          <w:rFonts w:ascii="Calibri" w:eastAsia="Calibri" w:hAnsi="Calibri" w:cs="Calibri"/>
          <w:sz w:val="20"/>
          <w:lang w:val="en"/>
        </w:rPr>
      </w:pPr>
      <w:r>
        <w:rPr>
          <w:rFonts w:ascii="Calibri" w:eastAsia="Calibri" w:hAnsi="Calibri" w:cs="Calibri"/>
          <w:sz w:val="20"/>
          <w:lang w:val="en"/>
        </w:rPr>
        <w:t>3.2.2. Specific objectives..................................................................................</w:t>
      </w:r>
      <w:r w:rsidR="00B76B1F">
        <w:rPr>
          <w:rFonts w:ascii="Calibri" w:eastAsia="Calibri" w:hAnsi="Calibri" w:cs="Calibri"/>
          <w:sz w:val="20"/>
          <w:lang w:val="en"/>
        </w:rPr>
        <w:t>........................</w:t>
      </w:r>
      <w:r>
        <w:rPr>
          <w:rFonts w:ascii="Calibri" w:eastAsia="Calibri" w:hAnsi="Calibri" w:cs="Calibri"/>
          <w:sz w:val="20"/>
          <w:lang w:val="en"/>
        </w:rPr>
        <w:t>........................22</w:t>
      </w:r>
      <w:r w:rsidRPr="00CE4BC8">
        <w:rPr>
          <w:rFonts w:ascii="Calibri" w:eastAsia="Calibri" w:hAnsi="Calibri" w:cs="Calibri"/>
          <w:sz w:val="20"/>
          <w:lang w:val="en"/>
        </w:rPr>
        <w:t xml:space="preserve"> </w:t>
      </w:r>
    </w:p>
    <w:p w:rsidR="005A2B67" w:rsidRDefault="00214F03">
      <w:pPr>
        <w:numPr>
          <w:ilvl w:val="2"/>
          <w:numId w:val="2"/>
        </w:numPr>
        <w:spacing w:after="99" w:line="259" w:lineRule="auto"/>
        <w:ind w:right="137" w:hanging="599"/>
        <w:jc w:val="left"/>
      </w:pPr>
      <w:r>
        <w:rPr>
          <w:rFonts w:ascii="Calibri" w:eastAsia="Calibri" w:hAnsi="Calibri" w:cs="Calibri"/>
          <w:lang w:val="en"/>
        </w:rPr>
        <w:t>Choice of vaccine</w:t>
      </w:r>
      <w:r>
        <w:rPr>
          <w:rFonts w:ascii="Calibri" w:eastAsia="Calibri" w:hAnsi="Calibri" w:cs="Calibri"/>
          <w:i/>
          <w:iCs/>
          <w:lang w:val="en"/>
        </w:rPr>
        <w:t>...........................................................................</w:t>
      </w:r>
      <w:r w:rsidR="00B76B1F">
        <w:rPr>
          <w:rFonts w:ascii="Calibri" w:eastAsia="Calibri" w:hAnsi="Calibri" w:cs="Calibri"/>
          <w:i/>
          <w:iCs/>
          <w:lang w:val="en"/>
        </w:rPr>
        <w:t>....</w:t>
      </w:r>
      <w:r>
        <w:rPr>
          <w:rFonts w:ascii="Calibri" w:eastAsia="Calibri" w:hAnsi="Calibri" w:cs="Calibri"/>
          <w:i/>
          <w:iCs/>
          <w:lang w:val="en"/>
        </w:rPr>
        <w:t>................................22</w:t>
      </w:r>
      <w:r>
        <w:rPr>
          <w:rFonts w:ascii="Calibri" w:eastAsia="Calibri" w:hAnsi="Calibri" w:cs="Calibri"/>
          <w:sz w:val="22"/>
          <w:lang w:val="en"/>
        </w:rPr>
        <w:t xml:space="preserve"> </w:t>
      </w:r>
    </w:p>
    <w:p w:rsidR="005A2B67" w:rsidRDefault="00214F03">
      <w:pPr>
        <w:numPr>
          <w:ilvl w:val="2"/>
          <w:numId w:val="2"/>
        </w:numPr>
        <w:spacing w:after="99" w:line="259" w:lineRule="auto"/>
        <w:ind w:right="137" w:hanging="599"/>
        <w:jc w:val="left"/>
      </w:pPr>
      <w:r>
        <w:rPr>
          <w:rFonts w:ascii="Calibri" w:eastAsia="Calibri" w:hAnsi="Calibri" w:cs="Calibri"/>
          <w:lang w:val="en"/>
        </w:rPr>
        <w:t>Means of introduction</w:t>
      </w:r>
      <w:r>
        <w:rPr>
          <w:rFonts w:ascii="Calibri" w:eastAsia="Calibri" w:hAnsi="Calibri" w:cs="Calibri"/>
          <w:i/>
          <w:iCs/>
          <w:lang w:val="en"/>
        </w:rPr>
        <w:t>.........................................................................................</w:t>
      </w:r>
      <w:r w:rsidR="00B76B1F">
        <w:rPr>
          <w:rFonts w:ascii="Calibri" w:eastAsia="Calibri" w:hAnsi="Calibri" w:cs="Calibri"/>
          <w:i/>
          <w:iCs/>
          <w:lang w:val="en"/>
        </w:rPr>
        <w:t>......</w:t>
      </w:r>
      <w:r>
        <w:rPr>
          <w:rFonts w:ascii="Calibri" w:eastAsia="Calibri" w:hAnsi="Calibri" w:cs="Calibri"/>
          <w:i/>
          <w:iCs/>
          <w:lang w:val="en"/>
        </w:rPr>
        <w:t>.........3</w:t>
      </w:r>
      <w:r>
        <w:rPr>
          <w:rFonts w:ascii="Calibri" w:eastAsia="Calibri" w:hAnsi="Calibri" w:cs="Calibri"/>
          <w:sz w:val="22"/>
          <w:lang w:val="en"/>
        </w:rPr>
        <w:t xml:space="preserve"> </w:t>
      </w:r>
    </w:p>
    <w:p w:rsidR="005A2B67" w:rsidRDefault="00214F03">
      <w:pPr>
        <w:spacing w:after="0" w:line="341" w:lineRule="auto"/>
        <w:ind w:left="475" w:right="137" w:firstLine="240"/>
        <w:jc w:val="left"/>
      </w:pPr>
      <w:r>
        <w:rPr>
          <w:rFonts w:ascii="Calibri" w:eastAsia="Calibri" w:hAnsi="Calibri" w:cs="Calibri"/>
          <w:sz w:val="22"/>
          <w:lang w:val="en"/>
        </w:rPr>
        <w:t xml:space="preserve">3.3.  </w:t>
      </w:r>
      <w:r>
        <w:rPr>
          <w:rFonts w:ascii="Calibri" w:eastAsia="Calibri" w:hAnsi="Calibri" w:cs="Calibri"/>
          <w:sz w:val="20"/>
          <w:lang w:val="en"/>
        </w:rPr>
        <w:t>Information on the rotavirus vaccine and vaccination schedule</w:t>
      </w:r>
      <w:r>
        <w:rPr>
          <w:rFonts w:ascii="Calibri" w:eastAsia="Calibri" w:hAnsi="Calibri" w:cs="Calibri"/>
          <w:sz w:val="22"/>
          <w:lang w:val="en"/>
        </w:rPr>
        <w:t xml:space="preserve"> ..................................................</w:t>
      </w:r>
      <w:r w:rsidR="00B76B1F">
        <w:rPr>
          <w:rFonts w:ascii="Calibri" w:eastAsia="Calibri" w:hAnsi="Calibri" w:cs="Calibri"/>
          <w:sz w:val="22"/>
          <w:lang w:val="en"/>
        </w:rPr>
        <w:t>.</w:t>
      </w:r>
      <w:r>
        <w:rPr>
          <w:rFonts w:ascii="Calibri" w:eastAsia="Calibri" w:hAnsi="Calibri" w:cs="Calibri"/>
          <w:sz w:val="22"/>
          <w:lang w:val="en"/>
        </w:rPr>
        <w:t xml:space="preserve">...... 23 </w:t>
      </w:r>
      <w:r>
        <w:rPr>
          <w:rFonts w:ascii="Calibri" w:eastAsia="Calibri" w:hAnsi="Calibri" w:cs="Calibri"/>
          <w:i/>
          <w:iCs/>
          <w:lang w:val="en"/>
        </w:rPr>
        <w:t>IV.</w:t>
      </w:r>
      <w:r>
        <w:rPr>
          <w:rFonts w:ascii="Calibri" w:eastAsia="Calibri" w:hAnsi="Calibri" w:cs="Calibri"/>
          <w:lang w:val="en"/>
        </w:rPr>
        <w:t xml:space="preserve"> Strategies and activities</w:t>
      </w:r>
      <w:r>
        <w:rPr>
          <w:rFonts w:ascii="Calibri" w:eastAsia="Calibri" w:hAnsi="Calibri" w:cs="Calibri"/>
          <w:i/>
          <w:iCs/>
          <w:lang w:val="en"/>
        </w:rPr>
        <w:t>..............................................................</w:t>
      </w:r>
      <w:r w:rsidR="00B76B1F">
        <w:rPr>
          <w:rFonts w:ascii="Calibri" w:eastAsia="Calibri" w:hAnsi="Calibri" w:cs="Calibri"/>
          <w:i/>
          <w:iCs/>
          <w:lang w:val="en"/>
        </w:rPr>
        <w:t>.............................</w:t>
      </w:r>
      <w:r>
        <w:rPr>
          <w:rFonts w:ascii="Calibri" w:eastAsia="Calibri" w:hAnsi="Calibri" w:cs="Calibri"/>
          <w:i/>
          <w:iCs/>
          <w:lang w:val="en"/>
        </w:rPr>
        <w:t>..............</w:t>
      </w:r>
      <w:r>
        <w:rPr>
          <w:rFonts w:ascii="Calibri" w:eastAsia="Calibri" w:hAnsi="Calibri" w:cs="Calibri"/>
          <w:lang w:val="en"/>
        </w:rPr>
        <w:t>24</w:t>
      </w:r>
      <w:r>
        <w:rPr>
          <w:rFonts w:ascii="Calibri" w:eastAsia="Calibri" w:hAnsi="Calibri" w:cs="Calibri"/>
          <w:sz w:val="22"/>
          <w:lang w:val="en"/>
        </w:rPr>
        <w:t xml:space="preserve"> </w:t>
      </w:r>
    </w:p>
    <w:p w:rsidR="005A2B67" w:rsidRDefault="00214F03">
      <w:pPr>
        <w:numPr>
          <w:ilvl w:val="2"/>
          <w:numId w:val="3"/>
        </w:numPr>
        <w:spacing w:after="99" w:line="259" w:lineRule="auto"/>
        <w:ind w:left="1436" w:hanging="961"/>
        <w:jc w:val="left"/>
      </w:pPr>
      <w:r>
        <w:rPr>
          <w:rFonts w:ascii="Calibri" w:eastAsia="Calibri" w:hAnsi="Calibri" w:cs="Calibri"/>
          <w:sz w:val="20"/>
          <w:lang w:val="en"/>
        </w:rPr>
        <w:t xml:space="preserve">Improving services delivery </w:t>
      </w:r>
      <w:r>
        <w:rPr>
          <w:rFonts w:ascii="Calibri" w:eastAsia="Calibri" w:hAnsi="Calibri" w:cs="Calibri"/>
          <w:i/>
          <w:iCs/>
          <w:sz w:val="20"/>
          <w:lang w:val="en"/>
        </w:rPr>
        <w:t>...........................................</w:t>
      </w:r>
      <w:r w:rsidR="00B76B1F">
        <w:rPr>
          <w:rFonts w:ascii="Calibri" w:eastAsia="Calibri" w:hAnsi="Calibri" w:cs="Calibri"/>
          <w:i/>
          <w:iCs/>
          <w:sz w:val="20"/>
          <w:lang w:val="en"/>
        </w:rPr>
        <w:t>........................</w:t>
      </w:r>
      <w:r>
        <w:rPr>
          <w:rFonts w:ascii="Calibri" w:eastAsia="Calibri" w:hAnsi="Calibri" w:cs="Calibri"/>
          <w:i/>
          <w:iCs/>
          <w:sz w:val="20"/>
          <w:lang w:val="en"/>
        </w:rPr>
        <w:t>................................................</w:t>
      </w:r>
      <w:r>
        <w:rPr>
          <w:rFonts w:ascii="Calibri" w:eastAsia="Calibri" w:hAnsi="Calibri" w:cs="Calibri"/>
          <w:sz w:val="20"/>
          <w:lang w:val="en"/>
        </w:rPr>
        <w:t>24</w:t>
      </w:r>
      <w:r>
        <w:rPr>
          <w:rFonts w:ascii="Calibri" w:eastAsia="Calibri" w:hAnsi="Calibri" w:cs="Calibri"/>
          <w:sz w:val="18"/>
          <w:lang w:val="en"/>
        </w:rPr>
        <w:t xml:space="preserve"> </w:t>
      </w:r>
    </w:p>
    <w:p w:rsidR="005A2B67" w:rsidRDefault="00214F03">
      <w:pPr>
        <w:numPr>
          <w:ilvl w:val="2"/>
          <w:numId w:val="3"/>
        </w:numPr>
        <w:spacing w:after="99" w:line="259" w:lineRule="auto"/>
        <w:ind w:left="1436" w:hanging="961"/>
        <w:jc w:val="left"/>
      </w:pPr>
      <w:r>
        <w:rPr>
          <w:rFonts w:ascii="Calibri" w:eastAsia="Calibri" w:hAnsi="Calibri" w:cs="Calibri"/>
          <w:sz w:val="20"/>
          <w:lang w:val="en"/>
        </w:rPr>
        <w:t xml:space="preserve">Strengthening labour capacity </w:t>
      </w:r>
      <w:r>
        <w:rPr>
          <w:rFonts w:ascii="Calibri" w:eastAsia="Calibri" w:hAnsi="Calibri" w:cs="Calibri"/>
          <w:i/>
          <w:iCs/>
          <w:sz w:val="20"/>
          <w:lang w:val="en"/>
        </w:rPr>
        <w:t>....................................</w:t>
      </w:r>
      <w:r w:rsidR="00B76B1F">
        <w:rPr>
          <w:rFonts w:ascii="Calibri" w:eastAsia="Calibri" w:hAnsi="Calibri" w:cs="Calibri"/>
          <w:i/>
          <w:iCs/>
          <w:sz w:val="20"/>
          <w:lang w:val="en"/>
        </w:rPr>
        <w:t>.........................</w:t>
      </w:r>
      <w:r>
        <w:rPr>
          <w:rFonts w:ascii="Calibri" w:eastAsia="Calibri" w:hAnsi="Calibri" w:cs="Calibri"/>
          <w:i/>
          <w:iCs/>
          <w:sz w:val="20"/>
          <w:lang w:val="en"/>
        </w:rPr>
        <w:t>.................................................</w:t>
      </w:r>
      <w:r>
        <w:rPr>
          <w:rFonts w:ascii="Calibri" w:eastAsia="Calibri" w:hAnsi="Calibri" w:cs="Calibri"/>
          <w:sz w:val="20"/>
          <w:lang w:val="en"/>
        </w:rPr>
        <w:t>.25</w:t>
      </w:r>
      <w:r>
        <w:rPr>
          <w:rFonts w:ascii="Calibri" w:eastAsia="Calibri" w:hAnsi="Calibri" w:cs="Calibri"/>
          <w:sz w:val="18"/>
          <w:lang w:val="en"/>
        </w:rPr>
        <w:t xml:space="preserve"> </w:t>
      </w:r>
    </w:p>
    <w:p w:rsidR="005A2B67" w:rsidRPr="00B76B1F" w:rsidRDefault="00214F03">
      <w:pPr>
        <w:numPr>
          <w:ilvl w:val="2"/>
          <w:numId w:val="3"/>
        </w:numPr>
        <w:spacing w:after="99" w:line="259" w:lineRule="auto"/>
        <w:ind w:left="1436" w:hanging="961"/>
        <w:jc w:val="left"/>
        <w:rPr>
          <w:rFonts w:ascii="Calibri" w:eastAsia="Calibri" w:hAnsi="Calibri" w:cs="Calibri"/>
          <w:iCs/>
          <w:sz w:val="20"/>
          <w:lang w:val="en"/>
        </w:rPr>
      </w:pPr>
      <w:r w:rsidRPr="00B76B1F">
        <w:rPr>
          <w:rFonts w:ascii="Calibri" w:eastAsia="Calibri" w:hAnsi="Calibri" w:cs="Calibri"/>
          <w:iCs/>
          <w:sz w:val="20"/>
          <w:lang w:val="en"/>
        </w:rPr>
        <w:t>Strengthening monitoring and assessment of the introduction process</w:t>
      </w:r>
      <w:r w:rsidR="00B76B1F" w:rsidRPr="00B76B1F">
        <w:rPr>
          <w:rFonts w:ascii="Calibri" w:eastAsia="Calibri" w:hAnsi="Calibri" w:cs="Calibri"/>
          <w:iCs/>
          <w:sz w:val="20"/>
          <w:lang w:val="en"/>
        </w:rPr>
        <w:t xml:space="preserve"> ...............................................</w:t>
      </w:r>
      <w:r w:rsidRPr="00B76B1F">
        <w:rPr>
          <w:rFonts w:ascii="Calibri" w:eastAsia="Calibri" w:hAnsi="Calibri" w:cs="Calibri"/>
          <w:iCs/>
          <w:sz w:val="20"/>
          <w:lang w:val="en"/>
        </w:rPr>
        <w:t xml:space="preserve">.25 </w:t>
      </w:r>
    </w:p>
    <w:p w:rsidR="005A2B67" w:rsidRDefault="00214F03">
      <w:pPr>
        <w:numPr>
          <w:ilvl w:val="2"/>
          <w:numId w:val="3"/>
        </w:numPr>
        <w:spacing w:after="99" w:line="259" w:lineRule="auto"/>
        <w:ind w:left="1436" w:hanging="961"/>
        <w:jc w:val="left"/>
      </w:pPr>
      <w:r>
        <w:rPr>
          <w:rFonts w:ascii="Calibri" w:eastAsia="Calibri" w:hAnsi="Calibri" w:cs="Calibri"/>
          <w:sz w:val="20"/>
          <w:lang w:val="en"/>
        </w:rPr>
        <w:t>Building cold chain storage capacity .....</w:t>
      </w:r>
      <w:r w:rsidR="00B76B1F">
        <w:rPr>
          <w:rFonts w:ascii="Calibri" w:eastAsia="Calibri" w:hAnsi="Calibri" w:cs="Calibri"/>
          <w:sz w:val="20"/>
          <w:lang w:val="en"/>
        </w:rPr>
        <w:t>...............................................</w:t>
      </w:r>
      <w:r>
        <w:rPr>
          <w:rFonts w:ascii="Calibri" w:eastAsia="Calibri" w:hAnsi="Calibri" w:cs="Calibri"/>
          <w:sz w:val="20"/>
          <w:lang w:val="en"/>
        </w:rPr>
        <w:t>..................................................26</w:t>
      </w:r>
      <w:r>
        <w:rPr>
          <w:rFonts w:ascii="Calibri" w:eastAsia="Calibri" w:hAnsi="Calibri" w:cs="Calibri"/>
          <w:sz w:val="22"/>
          <w:lang w:val="en"/>
        </w:rPr>
        <w:t xml:space="preserve"> </w:t>
      </w:r>
    </w:p>
    <w:p w:rsidR="005A2B67" w:rsidRPr="00CE4BC8" w:rsidRDefault="00214F03">
      <w:pPr>
        <w:numPr>
          <w:ilvl w:val="2"/>
          <w:numId w:val="3"/>
        </w:numPr>
        <w:spacing w:after="99" w:line="259" w:lineRule="auto"/>
        <w:ind w:left="1436" w:hanging="961"/>
        <w:jc w:val="left"/>
        <w:rPr>
          <w:sz w:val="20"/>
          <w:szCs w:val="20"/>
        </w:rPr>
      </w:pPr>
      <w:r w:rsidRPr="00CE4BC8">
        <w:rPr>
          <w:rFonts w:ascii="Calibri" w:eastAsia="Calibri" w:hAnsi="Calibri" w:cs="Calibri"/>
          <w:sz w:val="20"/>
          <w:szCs w:val="20"/>
          <w:lang w:val="en"/>
        </w:rPr>
        <w:t>Improving supply and management of vaccines.........</w:t>
      </w:r>
      <w:r w:rsidR="00CE4BC8">
        <w:rPr>
          <w:rFonts w:ascii="Calibri" w:eastAsia="Calibri" w:hAnsi="Calibri" w:cs="Calibri"/>
          <w:sz w:val="20"/>
          <w:szCs w:val="20"/>
          <w:lang w:val="en"/>
        </w:rPr>
        <w:t>...........................</w:t>
      </w:r>
      <w:r w:rsidRPr="00CE4BC8">
        <w:rPr>
          <w:rFonts w:ascii="Calibri" w:eastAsia="Calibri" w:hAnsi="Calibri" w:cs="Calibri"/>
          <w:sz w:val="20"/>
          <w:szCs w:val="20"/>
          <w:lang w:val="en"/>
        </w:rPr>
        <w:t>.....</w:t>
      </w:r>
      <w:r w:rsidR="00B76B1F" w:rsidRPr="00CE4BC8">
        <w:rPr>
          <w:rFonts w:ascii="Calibri" w:eastAsia="Calibri" w:hAnsi="Calibri" w:cs="Calibri"/>
          <w:sz w:val="20"/>
          <w:szCs w:val="20"/>
          <w:lang w:val="en"/>
        </w:rPr>
        <w:t>.............................</w:t>
      </w:r>
      <w:r w:rsidRPr="00CE4BC8">
        <w:rPr>
          <w:rFonts w:ascii="Calibri" w:eastAsia="Calibri" w:hAnsi="Calibri" w:cs="Calibri"/>
          <w:sz w:val="20"/>
          <w:szCs w:val="20"/>
          <w:lang w:val="en"/>
        </w:rPr>
        <w:t xml:space="preserve">...............26 </w:t>
      </w:r>
    </w:p>
    <w:p w:rsidR="005A2B67" w:rsidRPr="00CE4BC8" w:rsidRDefault="00214F03" w:rsidP="00B76B1F">
      <w:pPr>
        <w:numPr>
          <w:ilvl w:val="2"/>
          <w:numId w:val="3"/>
        </w:numPr>
        <w:spacing w:after="99" w:line="259" w:lineRule="auto"/>
        <w:ind w:left="1436" w:hanging="961"/>
        <w:jc w:val="left"/>
        <w:rPr>
          <w:rFonts w:ascii="Calibri" w:eastAsia="Calibri" w:hAnsi="Calibri" w:cs="Calibri"/>
          <w:sz w:val="20"/>
          <w:szCs w:val="20"/>
          <w:lang w:val="en"/>
        </w:rPr>
      </w:pPr>
      <w:r w:rsidRPr="00CE4BC8">
        <w:rPr>
          <w:rFonts w:ascii="Calibri" w:eastAsia="Calibri" w:hAnsi="Calibri" w:cs="Calibri"/>
          <w:sz w:val="20"/>
          <w:szCs w:val="20"/>
          <w:lang w:val="en"/>
        </w:rPr>
        <w:t xml:space="preserve">Strengthening advocacy, social mobilisation and communication for </w:t>
      </w:r>
      <w:r w:rsidR="00B76B1F" w:rsidRPr="00CE4BC8">
        <w:rPr>
          <w:rFonts w:ascii="Calibri" w:eastAsia="Calibri" w:hAnsi="Calibri" w:cs="Calibri"/>
          <w:sz w:val="20"/>
          <w:szCs w:val="20"/>
          <w:lang w:val="en"/>
        </w:rPr>
        <w:t>be</w:t>
      </w:r>
      <w:r w:rsidRPr="00CE4BC8">
        <w:rPr>
          <w:rFonts w:ascii="Calibri" w:eastAsia="Calibri" w:hAnsi="Calibri" w:cs="Calibri"/>
          <w:sz w:val="20"/>
          <w:szCs w:val="20"/>
          <w:lang w:val="en"/>
        </w:rPr>
        <w:t>havi</w:t>
      </w:r>
      <w:r w:rsidR="00B76B1F" w:rsidRPr="00CE4BC8">
        <w:rPr>
          <w:rFonts w:ascii="Calibri" w:eastAsia="Calibri" w:hAnsi="Calibri" w:cs="Calibri"/>
          <w:sz w:val="20"/>
          <w:szCs w:val="20"/>
          <w:lang w:val="en"/>
        </w:rPr>
        <w:t>oural change...</w:t>
      </w:r>
      <w:r w:rsidR="00CE4BC8">
        <w:rPr>
          <w:rFonts w:ascii="Calibri" w:eastAsia="Calibri" w:hAnsi="Calibri" w:cs="Calibri"/>
          <w:sz w:val="20"/>
          <w:szCs w:val="20"/>
          <w:lang w:val="en"/>
        </w:rPr>
        <w:t>...............</w:t>
      </w:r>
      <w:r w:rsidRPr="00CE4BC8">
        <w:rPr>
          <w:rFonts w:ascii="Calibri" w:eastAsia="Calibri" w:hAnsi="Calibri" w:cs="Calibri"/>
          <w:sz w:val="20"/>
          <w:szCs w:val="20"/>
          <w:lang w:val="en"/>
        </w:rPr>
        <w:t xml:space="preserve">.27 </w:t>
      </w:r>
    </w:p>
    <w:p w:rsidR="005A2B67" w:rsidRPr="00CE4BC8" w:rsidRDefault="00214F03">
      <w:pPr>
        <w:numPr>
          <w:ilvl w:val="2"/>
          <w:numId w:val="3"/>
        </w:numPr>
        <w:spacing w:after="99" w:line="259" w:lineRule="auto"/>
        <w:ind w:left="1436" w:hanging="961"/>
        <w:jc w:val="left"/>
        <w:rPr>
          <w:sz w:val="20"/>
          <w:szCs w:val="20"/>
        </w:rPr>
      </w:pPr>
      <w:r w:rsidRPr="00CE4BC8">
        <w:rPr>
          <w:rFonts w:ascii="Calibri" w:eastAsia="Calibri" w:hAnsi="Calibri" w:cs="Calibri"/>
          <w:sz w:val="20"/>
          <w:szCs w:val="20"/>
          <w:lang w:val="en"/>
        </w:rPr>
        <w:t>Strengthening monitoring of rotavirus and AEFI..............................</w:t>
      </w:r>
      <w:r w:rsidR="00CE4BC8">
        <w:rPr>
          <w:rFonts w:ascii="Calibri" w:eastAsia="Calibri" w:hAnsi="Calibri" w:cs="Calibri"/>
          <w:sz w:val="20"/>
          <w:szCs w:val="20"/>
          <w:lang w:val="en"/>
        </w:rPr>
        <w:t>................................................</w:t>
      </w:r>
      <w:r w:rsidRPr="00CE4BC8">
        <w:rPr>
          <w:rFonts w:ascii="Calibri" w:eastAsia="Calibri" w:hAnsi="Calibri" w:cs="Calibri"/>
          <w:sz w:val="20"/>
          <w:szCs w:val="20"/>
          <w:lang w:val="en"/>
        </w:rPr>
        <w:t xml:space="preserve">......28 </w:t>
      </w:r>
    </w:p>
    <w:p w:rsidR="005A2B67" w:rsidRPr="00CE4BC8" w:rsidRDefault="00214F03">
      <w:pPr>
        <w:numPr>
          <w:ilvl w:val="3"/>
          <w:numId w:val="4"/>
        </w:numPr>
        <w:spacing w:after="99" w:line="259" w:lineRule="auto"/>
        <w:ind w:left="1676" w:right="137" w:hanging="1201"/>
        <w:jc w:val="left"/>
        <w:rPr>
          <w:sz w:val="20"/>
          <w:szCs w:val="20"/>
        </w:rPr>
      </w:pPr>
      <w:r w:rsidRPr="00CE4BC8">
        <w:rPr>
          <w:rFonts w:ascii="Calibri" w:eastAsia="Calibri" w:hAnsi="Calibri" w:cs="Calibri"/>
          <w:sz w:val="20"/>
          <w:szCs w:val="20"/>
          <w:lang w:val="en"/>
        </w:rPr>
        <w:t>Improving monitoring of rotavirus infections.......</w:t>
      </w:r>
      <w:r w:rsidR="00CE4BC8">
        <w:rPr>
          <w:rFonts w:ascii="Calibri" w:eastAsia="Calibri" w:hAnsi="Calibri" w:cs="Calibri"/>
          <w:sz w:val="20"/>
          <w:szCs w:val="20"/>
          <w:lang w:val="en"/>
        </w:rPr>
        <w:t>...............................................................</w:t>
      </w:r>
      <w:r w:rsidRPr="00CE4BC8">
        <w:rPr>
          <w:rFonts w:ascii="Calibri" w:eastAsia="Calibri" w:hAnsi="Calibri" w:cs="Calibri"/>
          <w:sz w:val="20"/>
          <w:szCs w:val="20"/>
          <w:lang w:val="en"/>
        </w:rPr>
        <w:t xml:space="preserve">..............28 </w:t>
      </w:r>
    </w:p>
    <w:p w:rsidR="005A2B67" w:rsidRPr="00CE4BC8" w:rsidRDefault="00214F03">
      <w:pPr>
        <w:numPr>
          <w:ilvl w:val="3"/>
          <w:numId w:val="4"/>
        </w:numPr>
        <w:spacing w:after="99" w:line="259" w:lineRule="auto"/>
        <w:ind w:left="1676" w:right="137" w:hanging="1201"/>
        <w:jc w:val="left"/>
        <w:rPr>
          <w:sz w:val="20"/>
          <w:szCs w:val="20"/>
        </w:rPr>
      </w:pPr>
      <w:r w:rsidRPr="00CE4BC8">
        <w:rPr>
          <w:rFonts w:ascii="Calibri" w:eastAsia="Calibri" w:hAnsi="Calibri" w:cs="Calibri"/>
          <w:sz w:val="20"/>
          <w:szCs w:val="20"/>
          <w:lang w:val="en"/>
        </w:rPr>
        <w:t>Monitoring of AEFI......................</w:t>
      </w:r>
      <w:r w:rsidR="00CE4BC8">
        <w:rPr>
          <w:rFonts w:ascii="Calibri" w:eastAsia="Calibri" w:hAnsi="Calibri" w:cs="Calibri"/>
          <w:sz w:val="20"/>
          <w:szCs w:val="20"/>
          <w:lang w:val="en"/>
        </w:rPr>
        <w:t>.....................................................................</w:t>
      </w:r>
      <w:r w:rsidRPr="00CE4BC8">
        <w:rPr>
          <w:rFonts w:ascii="Calibri" w:eastAsia="Calibri" w:hAnsi="Calibri" w:cs="Calibri"/>
          <w:sz w:val="20"/>
          <w:szCs w:val="20"/>
          <w:lang w:val="en"/>
        </w:rPr>
        <w:t xml:space="preserve">..................................29 </w:t>
      </w:r>
    </w:p>
    <w:p w:rsidR="005A2B67" w:rsidRPr="00CE4BC8" w:rsidRDefault="00214F03">
      <w:pPr>
        <w:numPr>
          <w:ilvl w:val="2"/>
          <w:numId w:val="5"/>
        </w:numPr>
        <w:spacing w:after="99" w:line="259" w:lineRule="auto"/>
        <w:ind w:left="1436" w:right="137" w:hanging="961"/>
        <w:jc w:val="left"/>
        <w:rPr>
          <w:sz w:val="20"/>
          <w:szCs w:val="20"/>
        </w:rPr>
      </w:pPr>
      <w:r w:rsidRPr="00CE4BC8">
        <w:rPr>
          <w:rFonts w:ascii="Calibri" w:eastAsia="Calibri" w:hAnsi="Calibri" w:cs="Calibri"/>
          <w:sz w:val="20"/>
          <w:szCs w:val="20"/>
          <w:lang w:val="en"/>
        </w:rPr>
        <w:t>Strengthening of coordination and integration of interventions........</w:t>
      </w:r>
      <w:r w:rsidR="00CE4BC8">
        <w:rPr>
          <w:rFonts w:ascii="Calibri" w:eastAsia="Calibri" w:hAnsi="Calibri" w:cs="Calibri"/>
          <w:sz w:val="20"/>
          <w:szCs w:val="20"/>
          <w:lang w:val="en"/>
        </w:rPr>
        <w:t>..................................</w:t>
      </w:r>
      <w:r w:rsidRPr="00CE4BC8">
        <w:rPr>
          <w:rFonts w:ascii="Calibri" w:eastAsia="Calibri" w:hAnsi="Calibri" w:cs="Calibri"/>
          <w:sz w:val="20"/>
          <w:szCs w:val="20"/>
          <w:lang w:val="en"/>
        </w:rPr>
        <w:t xml:space="preserve">.................29 </w:t>
      </w:r>
    </w:p>
    <w:p w:rsidR="005A2B67" w:rsidRPr="00CE4BC8" w:rsidRDefault="00214F03">
      <w:pPr>
        <w:numPr>
          <w:ilvl w:val="2"/>
          <w:numId w:val="5"/>
        </w:numPr>
        <w:spacing w:after="99" w:line="259" w:lineRule="auto"/>
        <w:ind w:left="1436" w:right="137" w:hanging="961"/>
        <w:jc w:val="left"/>
        <w:rPr>
          <w:sz w:val="20"/>
          <w:szCs w:val="20"/>
        </w:rPr>
      </w:pPr>
      <w:r w:rsidRPr="00CE4BC8">
        <w:rPr>
          <w:rFonts w:ascii="Calibri" w:eastAsia="Calibri" w:hAnsi="Calibri" w:cs="Calibri"/>
          <w:sz w:val="20"/>
          <w:szCs w:val="20"/>
          <w:lang w:val="en"/>
        </w:rPr>
        <w:t>Financial sustainability...........................................</w:t>
      </w:r>
      <w:r w:rsidR="00CE4BC8">
        <w:rPr>
          <w:rFonts w:ascii="Calibri" w:eastAsia="Calibri" w:hAnsi="Calibri" w:cs="Calibri"/>
          <w:sz w:val="20"/>
          <w:szCs w:val="20"/>
          <w:lang w:val="en"/>
        </w:rPr>
        <w:t>.............................</w:t>
      </w:r>
      <w:r w:rsidRPr="00CE4BC8">
        <w:rPr>
          <w:rFonts w:ascii="Calibri" w:eastAsia="Calibri" w:hAnsi="Calibri" w:cs="Calibri"/>
          <w:sz w:val="20"/>
          <w:szCs w:val="20"/>
          <w:lang w:val="en"/>
        </w:rPr>
        <w:t xml:space="preserve">...................................................29 </w:t>
      </w:r>
    </w:p>
    <w:p w:rsidR="005A2B67" w:rsidRPr="00CE4BC8" w:rsidRDefault="00214F03">
      <w:pPr>
        <w:numPr>
          <w:ilvl w:val="2"/>
          <w:numId w:val="5"/>
        </w:numPr>
        <w:spacing w:after="99" w:line="259" w:lineRule="auto"/>
        <w:ind w:left="1436" w:right="137" w:hanging="961"/>
        <w:jc w:val="left"/>
        <w:rPr>
          <w:sz w:val="20"/>
          <w:szCs w:val="20"/>
        </w:rPr>
      </w:pPr>
      <w:r w:rsidRPr="00CE4BC8">
        <w:rPr>
          <w:rFonts w:ascii="Calibri" w:eastAsia="Calibri" w:hAnsi="Calibri" w:cs="Calibri"/>
          <w:sz w:val="20"/>
          <w:szCs w:val="20"/>
          <w:lang w:val="en"/>
        </w:rPr>
        <w:t>Operational research..................................................</w:t>
      </w:r>
      <w:r w:rsidR="00CE4BC8">
        <w:rPr>
          <w:rFonts w:ascii="Calibri" w:eastAsia="Calibri" w:hAnsi="Calibri" w:cs="Calibri"/>
          <w:sz w:val="20"/>
          <w:szCs w:val="20"/>
          <w:lang w:val="en"/>
        </w:rPr>
        <w:t>.................................................</w:t>
      </w:r>
      <w:r w:rsidRPr="00CE4BC8">
        <w:rPr>
          <w:rFonts w:ascii="Calibri" w:eastAsia="Calibri" w:hAnsi="Calibri" w:cs="Calibri"/>
          <w:sz w:val="20"/>
          <w:szCs w:val="20"/>
          <w:lang w:val="en"/>
        </w:rPr>
        <w:t xml:space="preserve">..........................29 </w:t>
      </w:r>
    </w:p>
    <w:p w:rsidR="005A2B67" w:rsidRPr="00CE4BC8" w:rsidRDefault="00214F03">
      <w:pPr>
        <w:numPr>
          <w:ilvl w:val="0"/>
          <w:numId w:val="11"/>
        </w:numPr>
        <w:spacing w:after="99" w:line="259" w:lineRule="auto"/>
        <w:ind w:left="787" w:right="137" w:hanging="312"/>
        <w:jc w:val="left"/>
        <w:rPr>
          <w:szCs w:val="24"/>
        </w:rPr>
      </w:pPr>
      <w:r w:rsidRPr="00CE4BC8">
        <w:rPr>
          <w:rFonts w:ascii="Calibri" w:eastAsia="Calibri" w:hAnsi="Calibri" w:cs="Calibri"/>
          <w:szCs w:val="24"/>
          <w:lang w:val="en"/>
        </w:rPr>
        <w:t>Timeframe of activities introducing RVV....................</w:t>
      </w:r>
      <w:r w:rsidR="00CE4BC8">
        <w:rPr>
          <w:rFonts w:ascii="Calibri" w:eastAsia="Calibri" w:hAnsi="Calibri" w:cs="Calibri"/>
          <w:szCs w:val="24"/>
          <w:lang w:val="en"/>
        </w:rPr>
        <w:t>................</w:t>
      </w:r>
      <w:bookmarkStart w:id="0" w:name="_GoBack"/>
      <w:bookmarkEnd w:id="0"/>
      <w:r w:rsidR="00CE4BC8">
        <w:rPr>
          <w:rFonts w:ascii="Calibri" w:eastAsia="Calibri" w:hAnsi="Calibri" w:cs="Calibri"/>
          <w:szCs w:val="24"/>
          <w:lang w:val="en"/>
        </w:rPr>
        <w:t>..............</w:t>
      </w:r>
      <w:r w:rsidRPr="00CE4BC8">
        <w:rPr>
          <w:rFonts w:ascii="Calibri" w:eastAsia="Calibri" w:hAnsi="Calibri" w:cs="Calibri"/>
          <w:szCs w:val="24"/>
          <w:lang w:val="en"/>
        </w:rPr>
        <w:t xml:space="preserve">.......................31 </w:t>
      </w:r>
    </w:p>
    <w:p w:rsidR="005A2B67" w:rsidRDefault="00214F03">
      <w:pPr>
        <w:numPr>
          <w:ilvl w:val="0"/>
          <w:numId w:val="11"/>
        </w:numPr>
        <w:spacing w:after="0" w:line="259" w:lineRule="auto"/>
        <w:ind w:left="787" w:right="137" w:hanging="312"/>
        <w:jc w:val="left"/>
      </w:pPr>
      <w:r>
        <w:rPr>
          <w:rFonts w:ascii="Calibri" w:eastAsia="Calibri" w:hAnsi="Calibri" w:cs="Calibri"/>
          <w:lang w:val="en"/>
        </w:rPr>
        <w:lastRenderedPageBreak/>
        <w:t>Budget for introducing rotavirus vaccine......................</w:t>
      </w:r>
      <w:r w:rsidR="00CE4BC8">
        <w:rPr>
          <w:rFonts w:ascii="Calibri" w:eastAsia="Calibri" w:hAnsi="Calibri" w:cs="Calibri"/>
          <w:lang w:val="en"/>
        </w:rPr>
        <w:t>.......................</w:t>
      </w:r>
      <w:r>
        <w:rPr>
          <w:rFonts w:ascii="Calibri" w:eastAsia="Calibri" w:hAnsi="Calibri" w:cs="Calibri"/>
          <w:lang w:val="en"/>
        </w:rPr>
        <w:t>............................36</w:t>
      </w:r>
      <w:r>
        <w:rPr>
          <w:rFonts w:ascii="Calibri" w:eastAsia="Calibri" w:hAnsi="Calibri" w:cs="Calibri"/>
          <w:sz w:val="22"/>
          <w:lang w:val="en"/>
        </w:rPr>
        <w:t xml:space="preserve"> </w:t>
      </w:r>
    </w:p>
    <w:p w:rsidR="00576FC6" w:rsidRDefault="00576FC6">
      <w:pPr>
        <w:spacing w:after="0" w:line="259" w:lineRule="auto"/>
        <w:ind w:left="485" w:right="137"/>
        <w:jc w:val="left"/>
        <w:rPr>
          <w:b/>
          <w:bCs/>
          <w:lang w:val="fr-FR"/>
        </w:rPr>
      </w:pPr>
    </w:p>
    <w:p w:rsidR="00CE4BC8" w:rsidRDefault="00CE4BC8">
      <w:pPr>
        <w:spacing w:after="160" w:line="259" w:lineRule="auto"/>
        <w:ind w:left="0" w:firstLine="0"/>
        <w:jc w:val="left"/>
        <w:rPr>
          <w:b/>
          <w:bCs/>
          <w:lang w:val="fr-FR"/>
        </w:rPr>
      </w:pPr>
      <w:r>
        <w:rPr>
          <w:b/>
          <w:bCs/>
          <w:lang w:val="fr-FR"/>
        </w:rPr>
        <w:br w:type="page"/>
      </w:r>
    </w:p>
    <w:p w:rsidR="005A2B67" w:rsidRDefault="00214F03">
      <w:pPr>
        <w:spacing w:after="0" w:line="259" w:lineRule="auto"/>
        <w:ind w:left="485" w:right="137"/>
        <w:jc w:val="left"/>
        <w:rPr>
          <w:b/>
          <w:bCs/>
          <w:lang w:val="fr-FR"/>
        </w:rPr>
      </w:pPr>
      <w:r w:rsidRPr="00576FC6">
        <w:rPr>
          <w:b/>
          <w:bCs/>
          <w:lang w:val="fr-FR"/>
        </w:rPr>
        <w:lastRenderedPageBreak/>
        <w:t xml:space="preserve">Acronyms </w:t>
      </w:r>
    </w:p>
    <w:p w:rsidR="0079677C" w:rsidRDefault="0079677C">
      <w:pPr>
        <w:spacing w:after="0" w:line="259" w:lineRule="auto"/>
        <w:ind w:left="485" w:right="137"/>
        <w:jc w:val="left"/>
        <w:rPr>
          <w:lang w:val="fr-FR"/>
        </w:rPr>
      </w:pPr>
    </w:p>
    <w:tbl>
      <w:tblPr>
        <w:tblStyle w:val="TableGrid0"/>
        <w:tblW w:w="0" w:type="auto"/>
        <w:tblInd w:w="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7784"/>
      </w:tblGrid>
      <w:tr w:rsidR="00CE4BC8" w:rsidTr="00D83CBE">
        <w:tc>
          <w:tcPr>
            <w:tcW w:w="1750" w:type="dxa"/>
          </w:tcPr>
          <w:p w:rsidR="00CE4BC8" w:rsidRDefault="00CE4BC8">
            <w:pPr>
              <w:spacing w:after="0" w:line="259" w:lineRule="auto"/>
              <w:ind w:left="0" w:right="137" w:firstLine="0"/>
              <w:jc w:val="left"/>
              <w:rPr>
                <w:lang w:val="fr-FR"/>
              </w:rPr>
            </w:pPr>
            <w:r w:rsidRPr="00576FC6">
              <w:rPr>
                <w:b/>
                <w:bCs/>
                <w:i/>
                <w:iCs/>
                <w:lang w:val="fr-FR"/>
              </w:rPr>
              <w:t>BCG</w:t>
            </w:r>
          </w:p>
        </w:tc>
        <w:tc>
          <w:tcPr>
            <w:tcW w:w="7996" w:type="dxa"/>
          </w:tcPr>
          <w:p w:rsidR="00CE4BC8" w:rsidRPr="00D83CBE" w:rsidRDefault="00CE4BC8" w:rsidP="00D83CBE">
            <w:pPr>
              <w:tabs>
                <w:tab w:val="center" w:pos="5950"/>
              </w:tabs>
              <w:spacing w:after="160" w:line="259" w:lineRule="auto"/>
              <w:jc w:val="left"/>
              <w:rPr>
                <w:lang w:val="en"/>
              </w:rPr>
            </w:pPr>
            <w:r w:rsidRPr="00D83CBE">
              <w:rPr>
                <w:lang w:val="en"/>
              </w:rPr>
              <w:t>: Bacille de Calmette et Guérin (immunisation against tuberculosis)</w:t>
            </w:r>
          </w:p>
        </w:tc>
      </w:tr>
      <w:tr w:rsidR="00CE4BC8" w:rsidTr="00D83CBE">
        <w:tc>
          <w:tcPr>
            <w:tcW w:w="1750" w:type="dxa"/>
          </w:tcPr>
          <w:p w:rsidR="00CE4BC8" w:rsidRPr="00576FC6" w:rsidRDefault="00D83CBE">
            <w:pPr>
              <w:spacing w:after="0" w:line="259" w:lineRule="auto"/>
              <w:ind w:left="0" w:right="137" w:firstLine="0"/>
              <w:jc w:val="left"/>
              <w:rPr>
                <w:b/>
                <w:bCs/>
                <w:i/>
                <w:iCs/>
                <w:lang w:val="fr-FR"/>
              </w:rPr>
            </w:pPr>
            <w:r>
              <w:rPr>
                <w:b/>
                <w:bCs/>
                <w:i/>
                <w:iCs/>
                <w:lang w:val="en"/>
              </w:rPr>
              <w:t>CCIA</w:t>
            </w:r>
          </w:p>
        </w:tc>
        <w:tc>
          <w:tcPr>
            <w:tcW w:w="7996" w:type="dxa"/>
          </w:tcPr>
          <w:p w:rsidR="00CE4BC8" w:rsidRPr="00D83CBE" w:rsidRDefault="00D83CBE" w:rsidP="00D83CBE">
            <w:pPr>
              <w:tabs>
                <w:tab w:val="center" w:pos="5950"/>
              </w:tabs>
              <w:spacing w:after="160" w:line="259" w:lineRule="auto"/>
              <w:jc w:val="left"/>
              <w:rPr>
                <w:lang w:val="en"/>
              </w:rPr>
            </w:pPr>
            <w:r>
              <w:rPr>
                <w:lang w:val="en"/>
              </w:rPr>
              <w:t>: Inter-Agency Coordination Committee for EPI</w:t>
            </w:r>
          </w:p>
        </w:tc>
      </w:tr>
      <w:tr w:rsidR="00D83CBE" w:rsidTr="00D83CBE">
        <w:tc>
          <w:tcPr>
            <w:tcW w:w="1750" w:type="dxa"/>
          </w:tcPr>
          <w:p w:rsidR="00D83CBE" w:rsidRDefault="00D83CBE">
            <w:pPr>
              <w:spacing w:after="0" w:line="259" w:lineRule="auto"/>
              <w:ind w:left="0" w:right="137" w:firstLine="0"/>
              <w:jc w:val="left"/>
              <w:rPr>
                <w:b/>
                <w:bCs/>
                <w:i/>
                <w:iCs/>
                <w:lang w:val="en"/>
              </w:rPr>
            </w:pPr>
            <w:r>
              <w:rPr>
                <w:b/>
                <w:bCs/>
                <w:i/>
                <w:iCs/>
                <w:lang w:val="en"/>
              </w:rPr>
              <w:t>CNHU-HKM</w:t>
            </w:r>
          </w:p>
        </w:tc>
        <w:tc>
          <w:tcPr>
            <w:tcW w:w="7996" w:type="dxa"/>
          </w:tcPr>
          <w:p w:rsidR="00D83CBE" w:rsidRPr="00D83CBE" w:rsidRDefault="00D83CBE" w:rsidP="00D83CBE">
            <w:pPr>
              <w:tabs>
                <w:tab w:val="center" w:pos="5950"/>
              </w:tabs>
              <w:spacing w:after="160" w:line="259" w:lineRule="auto"/>
              <w:jc w:val="left"/>
            </w:pPr>
            <w:r>
              <w:rPr>
                <w:lang w:val="en"/>
              </w:rPr>
              <w:t xml:space="preserve">: Hubert Kutuku Maga National Teaching Hospital (Centre National Hospitalier Universitaire Hubert Kutuku Maga)   </w:t>
            </w:r>
          </w:p>
        </w:tc>
      </w:tr>
      <w:tr w:rsidR="00D83CBE" w:rsidTr="00D83CBE">
        <w:tc>
          <w:tcPr>
            <w:tcW w:w="1750" w:type="dxa"/>
          </w:tcPr>
          <w:p w:rsidR="00D83CBE" w:rsidRDefault="00D83CBE">
            <w:pPr>
              <w:spacing w:after="0" w:line="259" w:lineRule="auto"/>
              <w:ind w:left="0" w:right="137" w:firstLine="0"/>
              <w:jc w:val="left"/>
              <w:rPr>
                <w:b/>
                <w:bCs/>
                <w:i/>
                <w:iCs/>
                <w:lang w:val="en"/>
              </w:rPr>
            </w:pPr>
            <w:r>
              <w:rPr>
                <w:b/>
                <w:bCs/>
                <w:i/>
                <w:iCs/>
                <w:lang w:val="en"/>
              </w:rPr>
              <w:t>CNCV</w:t>
            </w:r>
          </w:p>
        </w:tc>
        <w:tc>
          <w:tcPr>
            <w:tcW w:w="7996" w:type="dxa"/>
          </w:tcPr>
          <w:p w:rsidR="00D83CBE" w:rsidRDefault="00D83CBE" w:rsidP="00D83CBE">
            <w:pPr>
              <w:tabs>
                <w:tab w:val="center" w:pos="5950"/>
              </w:tabs>
              <w:spacing w:after="160" w:line="259" w:lineRule="auto"/>
              <w:jc w:val="left"/>
              <w:rPr>
                <w:lang w:val="en"/>
              </w:rPr>
            </w:pPr>
            <w:r>
              <w:rPr>
                <w:lang w:val="en"/>
              </w:rPr>
              <w:t>: National Consultative Committee for Vaccination</w:t>
            </w:r>
          </w:p>
        </w:tc>
      </w:tr>
      <w:tr w:rsidR="00D83CBE" w:rsidTr="00D83CBE">
        <w:tc>
          <w:tcPr>
            <w:tcW w:w="1750" w:type="dxa"/>
          </w:tcPr>
          <w:p w:rsidR="00D83CBE" w:rsidRDefault="00D83CBE">
            <w:pPr>
              <w:spacing w:after="0" w:line="259" w:lineRule="auto"/>
              <w:ind w:left="0" w:right="137" w:firstLine="0"/>
              <w:jc w:val="left"/>
              <w:rPr>
                <w:b/>
                <w:bCs/>
                <w:i/>
                <w:iCs/>
                <w:lang w:val="en"/>
              </w:rPr>
            </w:pPr>
            <w:r>
              <w:rPr>
                <w:b/>
                <w:bCs/>
                <w:i/>
                <w:iCs/>
                <w:lang w:val="en"/>
              </w:rPr>
              <w:t>ANV-SSP</w:t>
            </w:r>
          </w:p>
        </w:tc>
        <w:tc>
          <w:tcPr>
            <w:tcW w:w="7996" w:type="dxa"/>
          </w:tcPr>
          <w:p w:rsidR="00D83CBE" w:rsidRDefault="00D83CBE" w:rsidP="00D83CBE">
            <w:pPr>
              <w:tabs>
                <w:tab w:val="center" w:pos="5950"/>
              </w:tabs>
              <w:spacing w:after="160" w:line="259" w:lineRule="auto"/>
              <w:jc w:val="left"/>
              <w:rPr>
                <w:lang w:val="en"/>
              </w:rPr>
            </w:pPr>
            <w:r>
              <w:rPr>
                <w:lang w:val="en"/>
              </w:rPr>
              <w:t xml:space="preserve">: National Agency for Vaccination and Primary Healthcare  </w:t>
            </w:r>
          </w:p>
        </w:tc>
      </w:tr>
      <w:tr w:rsidR="00D83CBE" w:rsidTr="00D83CBE">
        <w:tc>
          <w:tcPr>
            <w:tcW w:w="1750" w:type="dxa"/>
          </w:tcPr>
          <w:p w:rsidR="00D83CBE" w:rsidRDefault="00D83CBE">
            <w:pPr>
              <w:spacing w:after="0" w:line="259" w:lineRule="auto"/>
              <w:ind w:left="0" w:right="137" w:firstLine="0"/>
              <w:jc w:val="left"/>
              <w:rPr>
                <w:b/>
                <w:bCs/>
                <w:i/>
                <w:iCs/>
                <w:lang w:val="en"/>
              </w:rPr>
            </w:pPr>
            <w:r>
              <w:rPr>
                <w:b/>
                <w:bCs/>
                <w:i/>
                <w:iCs/>
                <w:lang w:val="en"/>
              </w:rPr>
              <w:t>DTWC</w:t>
            </w:r>
          </w:p>
        </w:tc>
        <w:tc>
          <w:tcPr>
            <w:tcW w:w="7996" w:type="dxa"/>
          </w:tcPr>
          <w:p w:rsidR="00D83CBE" w:rsidRDefault="00D83CBE" w:rsidP="00D83CBE">
            <w:pPr>
              <w:tabs>
                <w:tab w:val="center" w:pos="5950"/>
              </w:tabs>
              <w:spacing w:after="160" w:line="259" w:lineRule="auto"/>
              <w:jc w:val="left"/>
              <w:rPr>
                <w:lang w:val="en"/>
              </w:rPr>
            </w:pPr>
            <w:r>
              <w:rPr>
                <w:lang w:val="en"/>
              </w:rPr>
              <w:t>: Diphtheria Tetanus Whooping Cough</w:t>
            </w:r>
          </w:p>
        </w:tc>
      </w:tr>
      <w:tr w:rsidR="00D83CBE" w:rsidTr="00D83CBE">
        <w:tc>
          <w:tcPr>
            <w:tcW w:w="1750" w:type="dxa"/>
          </w:tcPr>
          <w:p w:rsidR="00D83CBE" w:rsidRDefault="00D83CBE">
            <w:pPr>
              <w:spacing w:after="0" w:line="259" w:lineRule="auto"/>
              <w:ind w:left="0" w:right="137" w:firstLine="0"/>
              <w:jc w:val="left"/>
              <w:rPr>
                <w:b/>
                <w:bCs/>
                <w:i/>
                <w:iCs/>
                <w:lang w:val="en"/>
              </w:rPr>
            </w:pPr>
            <w:r>
              <w:rPr>
                <w:b/>
                <w:bCs/>
                <w:i/>
                <w:iCs/>
                <w:lang w:val="en"/>
              </w:rPr>
              <w:t>GAVI</w:t>
            </w:r>
          </w:p>
        </w:tc>
        <w:tc>
          <w:tcPr>
            <w:tcW w:w="7996" w:type="dxa"/>
          </w:tcPr>
          <w:p w:rsidR="00D83CBE" w:rsidRDefault="00D83CBE" w:rsidP="00D83CBE">
            <w:pPr>
              <w:tabs>
                <w:tab w:val="center" w:pos="5950"/>
              </w:tabs>
              <w:spacing w:after="160" w:line="259" w:lineRule="auto"/>
              <w:jc w:val="left"/>
              <w:rPr>
                <w:lang w:val="en"/>
              </w:rPr>
            </w:pPr>
            <w:r>
              <w:rPr>
                <w:lang w:val="en"/>
              </w:rPr>
              <w:t>: Global Alliance for Vaccine and Immunisation</w:t>
            </w:r>
          </w:p>
        </w:tc>
      </w:tr>
      <w:tr w:rsidR="00D83CBE" w:rsidTr="00D83CBE">
        <w:tc>
          <w:tcPr>
            <w:tcW w:w="1750" w:type="dxa"/>
          </w:tcPr>
          <w:p w:rsidR="00D83CBE" w:rsidRDefault="00D83CBE">
            <w:pPr>
              <w:spacing w:after="0" w:line="259" w:lineRule="auto"/>
              <w:ind w:left="0" w:right="137" w:firstLine="0"/>
              <w:jc w:val="left"/>
              <w:rPr>
                <w:b/>
                <w:bCs/>
                <w:i/>
                <w:iCs/>
                <w:lang w:val="en"/>
              </w:rPr>
            </w:pPr>
            <w:r>
              <w:rPr>
                <w:b/>
                <w:bCs/>
                <w:i/>
                <w:iCs/>
                <w:lang w:val="en"/>
              </w:rPr>
              <w:t>Hep B</w:t>
            </w:r>
          </w:p>
        </w:tc>
        <w:tc>
          <w:tcPr>
            <w:tcW w:w="7996" w:type="dxa"/>
          </w:tcPr>
          <w:p w:rsidR="00D83CBE" w:rsidRDefault="00D83CBE" w:rsidP="00D83CBE">
            <w:pPr>
              <w:tabs>
                <w:tab w:val="center" w:pos="5950"/>
              </w:tabs>
              <w:spacing w:after="160" w:line="259" w:lineRule="auto"/>
              <w:jc w:val="left"/>
              <w:rPr>
                <w:lang w:val="en"/>
              </w:rPr>
            </w:pPr>
            <w:r>
              <w:rPr>
                <w:lang w:val="en"/>
              </w:rPr>
              <w:t>: Viral Hepatitis B</w:t>
            </w:r>
          </w:p>
        </w:tc>
      </w:tr>
      <w:tr w:rsidR="00D83CBE" w:rsidTr="00D83CBE">
        <w:tc>
          <w:tcPr>
            <w:tcW w:w="1750" w:type="dxa"/>
          </w:tcPr>
          <w:p w:rsidR="00D83CBE" w:rsidRDefault="00D83CBE">
            <w:pPr>
              <w:spacing w:after="0" w:line="259" w:lineRule="auto"/>
              <w:ind w:left="0" w:right="137" w:firstLine="0"/>
              <w:jc w:val="left"/>
              <w:rPr>
                <w:b/>
                <w:bCs/>
                <w:i/>
                <w:iCs/>
                <w:lang w:val="en"/>
              </w:rPr>
            </w:pPr>
            <w:r>
              <w:rPr>
                <w:b/>
                <w:bCs/>
                <w:i/>
                <w:iCs/>
                <w:lang w:val="en"/>
              </w:rPr>
              <w:t>Hib</w:t>
            </w:r>
          </w:p>
        </w:tc>
        <w:tc>
          <w:tcPr>
            <w:tcW w:w="7996" w:type="dxa"/>
          </w:tcPr>
          <w:p w:rsidR="00D83CBE" w:rsidRDefault="00D83CBE" w:rsidP="00D83CBE">
            <w:pPr>
              <w:tabs>
                <w:tab w:val="center" w:pos="5950"/>
              </w:tabs>
              <w:spacing w:after="160" w:line="259" w:lineRule="auto"/>
              <w:jc w:val="left"/>
              <w:rPr>
                <w:lang w:val="en"/>
              </w:rPr>
            </w:pPr>
            <w:r>
              <w:rPr>
                <w:lang w:val="en"/>
              </w:rPr>
              <w:t>: Haemophilus Influenzae Type B</w:t>
            </w:r>
          </w:p>
        </w:tc>
      </w:tr>
      <w:tr w:rsidR="00D83CBE" w:rsidTr="00D83CBE">
        <w:tc>
          <w:tcPr>
            <w:tcW w:w="1750" w:type="dxa"/>
          </w:tcPr>
          <w:p w:rsidR="00D83CBE" w:rsidRDefault="00D83CBE">
            <w:pPr>
              <w:spacing w:after="0" w:line="259" w:lineRule="auto"/>
              <w:ind w:left="0" w:right="137" w:firstLine="0"/>
              <w:jc w:val="left"/>
              <w:rPr>
                <w:b/>
                <w:bCs/>
                <w:i/>
                <w:iCs/>
                <w:lang w:val="en"/>
              </w:rPr>
            </w:pPr>
            <w:r>
              <w:rPr>
                <w:b/>
                <w:bCs/>
                <w:i/>
                <w:iCs/>
                <w:lang w:val="en"/>
              </w:rPr>
              <w:t>IEC</w:t>
            </w:r>
          </w:p>
        </w:tc>
        <w:tc>
          <w:tcPr>
            <w:tcW w:w="7996" w:type="dxa"/>
          </w:tcPr>
          <w:p w:rsidR="00D83CBE" w:rsidRDefault="00D83CBE" w:rsidP="00D83CBE">
            <w:pPr>
              <w:tabs>
                <w:tab w:val="center" w:pos="5950"/>
              </w:tabs>
              <w:spacing w:after="160" w:line="259" w:lineRule="auto"/>
              <w:jc w:val="left"/>
              <w:rPr>
                <w:lang w:val="en"/>
              </w:rPr>
            </w:pPr>
            <w:r>
              <w:rPr>
                <w:lang w:val="en"/>
              </w:rPr>
              <w:t>: Information, Education and Communication</w:t>
            </w:r>
          </w:p>
        </w:tc>
      </w:tr>
      <w:tr w:rsidR="00D83CBE" w:rsidTr="00D83CBE">
        <w:tc>
          <w:tcPr>
            <w:tcW w:w="1750" w:type="dxa"/>
          </w:tcPr>
          <w:p w:rsidR="00D83CBE" w:rsidRDefault="00D83CBE">
            <w:pPr>
              <w:spacing w:after="0" w:line="259" w:lineRule="auto"/>
              <w:ind w:left="0" w:right="137" w:firstLine="0"/>
              <w:jc w:val="left"/>
              <w:rPr>
                <w:b/>
                <w:bCs/>
                <w:i/>
                <w:iCs/>
                <w:lang w:val="en"/>
              </w:rPr>
            </w:pPr>
            <w:r>
              <w:rPr>
                <w:b/>
                <w:bCs/>
                <w:i/>
                <w:iCs/>
                <w:lang w:val="en"/>
              </w:rPr>
              <w:t>CF</w:t>
            </w:r>
          </w:p>
        </w:tc>
        <w:tc>
          <w:tcPr>
            <w:tcW w:w="7996" w:type="dxa"/>
          </w:tcPr>
          <w:p w:rsidR="00D83CBE" w:rsidRDefault="00D83CBE" w:rsidP="00D83CBE">
            <w:pPr>
              <w:tabs>
                <w:tab w:val="center" w:pos="5950"/>
              </w:tabs>
              <w:spacing w:after="160" w:line="259" w:lineRule="auto"/>
              <w:jc w:val="left"/>
              <w:rPr>
                <w:lang w:val="en"/>
              </w:rPr>
            </w:pPr>
            <w:r>
              <w:rPr>
                <w:lang w:val="en"/>
              </w:rPr>
              <w:t>: Cerebral Fluid</w:t>
            </w:r>
          </w:p>
        </w:tc>
      </w:tr>
      <w:tr w:rsidR="00D83CBE" w:rsidTr="00D83CBE">
        <w:tc>
          <w:tcPr>
            <w:tcW w:w="1750" w:type="dxa"/>
          </w:tcPr>
          <w:p w:rsidR="00D83CBE" w:rsidRDefault="00D83CBE">
            <w:pPr>
              <w:spacing w:after="0" w:line="259" w:lineRule="auto"/>
              <w:ind w:left="0" w:right="137" w:firstLine="0"/>
              <w:jc w:val="left"/>
              <w:rPr>
                <w:b/>
                <w:bCs/>
                <w:i/>
                <w:iCs/>
                <w:lang w:val="en"/>
              </w:rPr>
            </w:pPr>
            <w:r>
              <w:rPr>
                <w:b/>
                <w:bCs/>
                <w:i/>
                <w:iCs/>
                <w:lang w:val="en"/>
              </w:rPr>
              <w:t>AEFI</w:t>
            </w:r>
          </w:p>
        </w:tc>
        <w:tc>
          <w:tcPr>
            <w:tcW w:w="7996" w:type="dxa"/>
          </w:tcPr>
          <w:p w:rsidR="00D83CBE" w:rsidRDefault="00D83CBE" w:rsidP="00D83CBE">
            <w:pPr>
              <w:tabs>
                <w:tab w:val="center" w:pos="5950"/>
              </w:tabs>
              <w:spacing w:after="160" w:line="259" w:lineRule="auto"/>
              <w:jc w:val="left"/>
              <w:rPr>
                <w:lang w:val="en"/>
              </w:rPr>
            </w:pPr>
            <w:r>
              <w:rPr>
                <w:lang w:val="en"/>
              </w:rPr>
              <w:t>: Monitoring of Adverse Post Immunisation Signs (AEFI)</w:t>
            </w:r>
          </w:p>
        </w:tc>
      </w:tr>
      <w:tr w:rsidR="00D83CBE" w:rsidTr="00D83CBE">
        <w:tc>
          <w:tcPr>
            <w:tcW w:w="1750" w:type="dxa"/>
          </w:tcPr>
          <w:p w:rsidR="00D83CBE" w:rsidRDefault="00D83CBE">
            <w:pPr>
              <w:spacing w:after="0" w:line="259" w:lineRule="auto"/>
              <w:ind w:left="0" w:right="137" w:firstLine="0"/>
              <w:jc w:val="left"/>
              <w:rPr>
                <w:b/>
                <w:bCs/>
                <w:i/>
                <w:iCs/>
                <w:lang w:val="en"/>
              </w:rPr>
            </w:pPr>
            <w:r>
              <w:rPr>
                <w:b/>
                <w:bCs/>
                <w:i/>
                <w:iCs/>
                <w:lang w:val="en"/>
              </w:rPr>
              <w:t>WHO/AFRO</w:t>
            </w:r>
          </w:p>
        </w:tc>
        <w:tc>
          <w:tcPr>
            <w:tcW w:w="7996" w:type="dxa"/>
          </w:tcPr>
          <w:p w:rsidR="00D83CBE" w:rsidRDefault="00D83CBE" w:rsidP="00D83CBE">
            <w:pPr>
              <w:tabs>
                <w:tab w:val="center" w:pos="5950"/>
              </w:tabs>
              <w:spacing w:after="160" w:line="259" w:lineRule="auto"/>
              <w:jc w:val="left"/>
              <w:rPr>
                <w:lang w:val="en"/>
              </w:rPr>
            </w:pPr>
            <w:r>
              <w:rPr>
                <w:lang w:val="en"/>
              </w:rPr>
              <w:t>: World Health Organization for Africa</w:t>
            </w:r>
          </w:p>
        </w:tc>
      </w:tr>
      <w:tr w:rsidR="00D83CBE" w:rsidTr="00D83CBE">
        <w:tc>
          <w:tcPr>
            <w:tcW w:w="1750" w:type="dxa"/>
          </w:tcPr>
          <w:p w:rsidR="00D83CBE" w:rsidRDefault="00D83CBE">
            <w:pPr>
              <w:spacing w:after="0" w:line="259" w:lineRule="auto"/>
              <w:ind w:left="0" w:right="137" w:firstLine="0"/>
              <w:jc w:val="left"/>
              <w:rPr>
                <w:b/>
                <w:bCs/>
                <w:i/>
                <w:iCs/>
                <w:lang w:val="en"/>
              </w:rPr>
            </w:pPr>
            <w:r>
              <w:rPr>
                <w:b/>
                <w:bCs/>
                <w:i/>
                <w:iCs/>
                <w:lang w:val="en"/>
              </w:rPr>
              <w:t>EPI</w:t>
            </w:r>
          </w:p>
        </w:tc>
        <w:tc>
          <w:tcPr>
            <w:tcW w:w="7996" w:type="dxa"/>
          </w:tcPr>
          <w:p w:rsidR="00D83CBE" w:rsidRDefault="00D83CBE" w:rsidP="00D83CBE">
            <w:pPr>
              <w:tabs>
                <w:tab w:val="center" w:pos="5950"/>
              </w:tabs>
              <w:spacing w:after="160" w:line="259" w:lineRule="auto"/>
              <w:jc w:val="left"/>
              <w:rPr>
                <w:lang w:val="en"/>
              </w:rPr>
            </w:pPr>
            <w:r>
              <w:rPr>
                <w:lang w:val="en"/>
              </w:rPr>
              <w:t>: Expanded Programme on Immunisation</w:t>
            </w:r>
          </w:p>
        </w:tc>
      </w:tr>
      <w:tr w:rsidR="00D83CBE" w:rsidTr="00D83CBE">
        <w:tc>
          <w:tcPr>
            <w:tcW w:w="1750" w:type="dxa"/>
          </w:tcPr>
          <w:p w:rsidR="00D83CBE" w:rsidRDefault="00D83CBE">
            <w:pPr>
              <w:spacing w:after="0" w:line="259" w:lineRule="auto"/>
              <w:ind w:left="0" w:right="137" w:firstLine="0"/>
              <w:jc w:val="left"/>
              <w:rPr>
                <w:b/>
                <w:bCs/>
                <w:i/>
                <w:iCs/>
                <w:lang w:val="en"/>
              </w:rPr>
            </w:pPr>
            <w:r>
              <w:rPr>
                <w:b/>
                <w:bCs/>
                <w:i/>
                <w:iCs/>
                <w:lang w:val="en"/>
              </w:rPr>
              <w:t>AFP</w:t>
            </w:r>
          </w:p>
        </w:tc>
        <w:tc>
          <w:tcPr>
            <w:tcW w:w="7996" w:type="dxa"/>
          </w:tcPr>
          <w:p w:rsidR="00D83CBE" w:rsidRDefault="00D83CBE" w:rsidP="00D83CBE">
            <w:pPr>
              <w:tabs>
                <w:tab w:val="center" w:pos="5950"/>
              </w:tabs>
              <w:spacing w:after="160" w:line="259" w:lineRule="auto"/>
              <w:jc w:val="left"/>
              <w:rPr>
                <w:lang w:val="en"/>
              </w:rPr>
            </w:pPr>
            <w:r>
              <w:rPr>
                <w:lang w:val="en"/>
              </w:rPr>
              <w:t>: Acute flaccid paralysis</w:t>
            </w:r>
          </w:p>
        </w:tc>
      </w:tr>
      <w:tr w:rsidR="00D83CBE" w:rsidTr="00D83CBE">
        <w:tc>
          <w:tcPr>
            <w:tcW w:w="1750" w:type="dxa"/>
          </w:tcPr>
          <w:p w:rsidR="00D83CBE" w:rsidRDefault="00D83CBE">
            <w:pPr>
              <w:spacing w:after="0" w:line="259" w:lineRule="auto"/>
              <w:ind w:left="0" w:right="137" w:firstLine="0"/>
              <w:jc w:val="left"/>
              <w:rPr>
                <w:b/>
                <w:bCs/>
                <w:i/>
                <w:iCs/>
                <w:lang w:val="en"/>
              </w:rPr>
            </w:pPr>
            <w:r>
              <w:rPr>
                <w:b/>
                <w:bCs/>
                <w:i/>
                <w:iCs/>
                <w:lang w:val="en"/>
              </w:rPr>
              <w:t>MPA</w:t>
            </w:r>
          </w:p>
        </w:tc>
        <w:tc>
          <w:tcPr>
            <w:tcW w:w="7996" w:type="dxa"/>
          </w:tcPr>
          <w:p w:rsidR="00D83CBE" w:rsidRDefault="00D83CBE" w:rsidP="00D83CBE">
            <w:pPr>
              <w:tabs>
                <w:tab w:val="center" w:pos="5950"/>
              </w:tabs>
              <w:spacing w:after="160" w:line="259" w:lineRule="auto"/>
              <w:jc w:val="left"/>
              <w:rPr>
                <w:lang w:val="en"/>
              </w:rPr>
            </w:pPr>
            <w:r>
              <w:rPr>
                <w:lang w:val="en"/>
              </w:rPr>
              <w:t xml:space="preserve">: Minimum Activity Package  </w:t>
            </w:r>
          </w:p>
        </w:tc>
      </w:tr>
      <w:tr w:rsidR="00D83CBE" w:rsidTr="00D83CBE">
        <w:tc>
          <w:tcPr>
            <w:tcW w:w="1750" w:type="dxa"/>
          </w:tcPr>
          <w:p w:rsidR="00D83CBE" w:rsidRDefault="00D83CBE">
            <w:pPr>
              <w:spacing w:after="0" w:line="259" w:lineRule="auto"/>
              <w:ind w:left="0" w:right="137" w:firstLine="0"/>
              <w:jc w:val="left"/>
              <w:rPr>
                <w:b/>
                <w:bCs/>
                <w:i/>
                <w:iCs/>
                <w:lang w:val="en"/>
              </w:rPr>
            </w:pPr>
            <w:r>
              <w:rPr>
                <w:b/>
                <w:bCs/>
                <w:i/>
                <w:iCs/>
                <w:lang w:val="en"/>
              </w:rPr>
              <w:t>MR</w:t>
            </w:r>
          </w:p>
        </w:tc>
        <w:tc>
          <w:tcPr>
            <w:tcW w:w="7996" w:type="dxa"/>
          </w:tcPr>
          <w:p w:rsidR="00D83CBE" w:rsidRDefault="00D83CBE" w:rsidP="00D83CBE">
            <w:pPr>
              <w:tabs>
                <w:tab w:val="center" w:pos="5950"/>
              </w:tabs>
              <w:spacing w:after="160" w:line="259" w:lineRule="auto"/>
              <w:jc w:val="left"/>
              <w:rPr>
                <w:lang w:val="en"/>
              </w:rPr>
            </w:pPr>
            <w:r>
              <w:rPr>
                <w:lang w:val="en"/>
              </w:rPr>
              <w:t>: Measles-Rubella</w:t>
            </w:r>
          </w:p>
        </w:tc>
      </w:tr>
      <w:tr w:rsidR="00D83CBE" w:rsidTr="00D83CBE">
        <w:tc>
          <w:tcPr>
            <w:tcW w:w="1750" w:type="dxa"/>
          </w:tcPr>
          <w:p w:rsidR="00D83CBE" w:rsidRDefault="00D83CBE">
            <w:pPr>
              <w:spacing w:after="0" w:line="259" w:lineRule="auto"/>
              <w:ind w:left="0" w:right="137" w:firstLine="0"/>
              <w:jc w:val="left"/>
              <w:rPr>
                <w:b/>
                <w:bCs/>
                <w:i/>
                <w:iCs/>
                <w:lang w:val="en"/>
              </w:rPr>
            </w:pPr>
            <w:r>
              <w:rPr>
                <w:b/>
                <w:bCs/>
                <w:i/>
                <w:iCs/>
                <w:lang w:val="en"/>
              </w:rPr>
              <w:t>GCPH</w:t>
            </w:r>
          </w:p>
        </w:tc>
        <w:tc>
          <w:tcPr>
            <w:tcW w:w="7996" w:type="dxa"/>
          </w:tcPr>
          <w:p w:rsidR="00D83CBE" w:rsidRDefault="00D83CBE" w:rsidP="00D83CBE">
            <w:pPr>
              <w:tabs>
                <w:tab w:val="center" w:pos="5950"/>
              </w:tabs>
              <w:spacing w:after="160" w:line="259" w:lineRule="auto"/>
              <w:jc w:val="left"/>
              <w:rPr>
                <w:lang w:val="en"/>
              </w:rPr>
            </w:pPr>
            <w:r>
              <w:rPr>
                <w:lang w:val="en"/>
              </w:rPr>
              <w:t>: General Census of Population and Habitat</w:t>
            </w:r>
          </w:p>
        </w:tc>
      </w:tr>
      <w:tr w:rsidR="00D83CBE" w:rsidTr="00D83CBE">
        <w:tc>
          <w:tcPr>
            <w:tcW w:w="1750" w:type="dxa"/>
          </w:tcPr>
          <w:p w:rsidR="00D83CBE" w:rsidRDefault="00D83CBE">
            <w:pPr>
              <w:spacing w:after="0" w:line="259" w:lineRule="auto"/>
              <w:ind w:left="0" w:right="137" w:firstLine="0"/>
              <w:jc w:val="left"/>
              <w:rPr>
                <w:b/>
                <w:bCs/>
                <w:i/>
                <w:iCs/>
                <w:lang w:val="en"/>
              </w:rPr>
            </w:pPr>
            <w:r>
              <w:rPr>
                <w:b/>
                <w:bCs/>
                <w:i/>
                <w:iCs/>
                <w:lang w:val="en"/>
              </w:rPr>
              <w:t>TI</w:t>
            </w:r>
          </w:p>
        </w:tc>
        <w:tc>
          <w:tcPr>
            <w:tcW w:w="7996" w:type="dxa"/>
          </w:tcPr>
          <w:p w:rsidR="00D83CBE" w:rsidRDefault="00D83CBE" w:rsidP="00D83CBE">
            <w:pPr>
              <w:tabs>
                <w:tab w:val="center" w:pos="5950"/>
              </w:tabs>
              <w:spacing w:after="160" w:line="259" w:lineRule="auto"/>
              <w:jc w:val="left"/>
              <w:rPr>
                <w:lang w:val="en"/>
              </w:rPr>
            </w:pPr>
            <w:r>
              <w:rPr>
                <w:lang w:val="en"/>
              </w:rPr>
              <w:t>: Trans Isolate</w:t>
            </w:r>
          </w:p>
        </w:tc>
      </w:tr>
      <w:tr w:rsidR="00D83CBE" w:rsidTr="00D83CBE">
        <w:tc>
          <w:tcPr>
            <w:tcW w:w="1750" w:type="dxa"/>
          </w:tcPr>
          <w:p w:rsidR="00D83CBE" w:rsidRDefault="00D83CBE">
            <w:pPr>
              <w:spacing w:after="0" w:line="259" w:lineRule="auto"/>
              <w:ind w:left="0" w:right="137" w:firstLine="0"/>
              <w:jc w:val="left"/>
              <w:rPr>
                <w:b/>
                <w:bCs/>
                <w:i/>
                <w:iCs/>
                <w:lang w:val="en"/>
              </w:rPr>
            </w:pPr>
            <w:r>
              <w:rPr>
                <w:b/>
                <w:bCs/>
                <w:i/>
                <w:iCs/>
                <w:lang w:val="en"/>
              </w:rPr>
              <w:t>YFV</w:t>
            </w:r>
          </w:p>
        </w:tc>
        <w:tc>
          <w:tcPr>
            <w:tcW w:w="7996" w:type="dxa"/>
          </w:tcPr>
          <w:p w:rsidR="00D83CBE" w:rsidRDefault="00D83CBE" w:rsidP="00D83CBE">
            <w:pPr>
              <w:tabs>
                <w:tab w:val="center" w:pos="5950"/>
              </w:tabs>
              <w:spacing w:after="160" w:line="259" w:lineRule="auto"/>
              <w:jc w:val="left"/>
              <w:rPr>
                <w:lang w:val="en"/>
              </w:rPr>
            </w:pPr>
            <w:r>
              <w:rPr>
                <w:lang w:val="en"/>
              </w:rPr>
              <w:t>: Yellow Fever Vaccine</w:t>
            </w:r>
          </w:p>
        </w:tc>
      </w:tr>
      <w:tr w:rsidR="00D83CBE" w:rsidTr="00D83CBE">
        <w:tc>
          <w:tcPr>
            <w:tcW w:w="1750" w:type="dxa"/>
          </w:tcPr>
          <w:p w:rsidR="00D83CBE" w:rsidRDefault="00D83CBE">
            <w:pPr>
              <w:spacing w:after="0" w:line="259" w:lineRule="auto"/>
              <w:ind w:left="0" w:right="137" w:firstLine="0"/>
              <w:jc w:val="left"/>
              <w:rPr>
                <w:b/>
                <w:bCs/>
                <w:i/>
                <w:iCs/>
                <w:lang w:val="en"/>
              </w:rPr>
            </w:pPr>
            <w:r>
              <w:rPr>
                <w:b/>
                <w:bCs/>
                <w:i/>
                <w:iCs/>
                <w:lang w:val="en"/>
              </w:rPr>
              <w:t>AMV</w:t>
            </w:r>
          </w:p>
        </w:tc>
        <w:tc>
          <w:tcPr>
            <w:tcW w:w="7996" w:type="dxa"/>
          </w:tcPr>
          <w:p w:rsidR="00D83CBE" w:rsidRDefault="00D83CBE" w:rsidP="00D83CBE">
            <w:pPr>
              <w:tabs>
                <w:tab w:val="center" w:pos="5950"/>
              </w:tabs>
              <w:spacing w:after="160" w:line="259" w:lineRule="auto"/>
              <w:jc w:val="left"/>
              <w:rPr>
                <w:lang w:val="en"/>
              </w:rPr>
            </w:pPr>
            <w:r>
              <w:rPr>
                <w:lang w:val="en"/>
              </w:rPr>
              <w:t>: Anti-Measles Vaccine</w:t>
            </w:r>
          </w:p>
        </w:tc>
      </w:tr>
      <w:tr w:rsidR="00D83CBE" w:rsidTr="00D83CBE">
        <w:tc>
          <w:tcPr>
            <w:tcW w:w="1750" w:type="dxa"/>
          </w:tcPr>
          <w:p w:rsidR="00D83CBE" w:rsidRDefault="00D83CBE">
            <w:pPr>
              <w:spacing w:after="0" w:line="259" w:lineRule="auto"/>
              <w:ind w:left="0" w:right="137" w:firstLine="0"/>
              <w:jc w:val="left"/>
              <w:rPr>
                <w:b/>
                <w:bCs/>
                <w:i/>
                <w:iCs/>
                <w:lang w:val="en"/>
              </w:rPr>
            </w:pPr>
            <w:r>
              <w:rPr>
                <w:b/>
                <w:bCs/>
                <w:i/>
                <w:iCs/>
                <w:lang w:val="en"/>
              </w:rPr>
              <w:t>HIV/AIDS</w:t>
            </w:r>
          </w:p>
        </w:tc>
        <w:tc>
          <w:tcPr>
            <w:tcW w:w="7996" w:type="dxa"/>
          </w:tcPr>
          <w:p w:rsidR="00D83CBE" w:rsidRPr="00D83CBE" w:rsidRDefault="00D83CBE" w:rsidP="00D83CBE">
            <w:pPr>
              <w:tabs>
                <w:tab w:val="center" w:pos="1054"/>
                <w:tab w:val="center" w:pos="6184"/>
              </w:tabs>
              <w:spacing w:after="160" w:line="259" w:lineRule="auto"/>
              <w:jc w:val="left"/>
            </w:pPr>
            <w:r>
              <w:rPr>
                <w:lang w:val="en"/>
              </w:rPr>
              <w:t xml:space="preserve">: Human Immuno-Deficiency Syndrome/ Acquired Immune  </w:t>
            </w:r>
            <w:r>
              <w:rPr>
                <w:lang w:val="en"/>
              </w:rPr>
              <w:t>Deficiency Syndrome</w:t>
            </w:r>
          </w:p>
        </w:tc>
      </w:tr>
      <w:tr w:rsidR="00D83CBE" w:rsidTr="00D83CBE">
        <w:tc>
          <w:tcPr>
            <w:tcW w:w="1750" w:type="dxa"/>
          </w:tcPr>
          <w:p w:rsidR="00D83CBE" w:rsidRDefault="00D83CBE">
            <w:pPr>
              <w:spacing w:after="0" w:line="259" w:lineRule="auto"/>
              <w:ind w:left="0" w:right="137" w:firstLine="0"/>
              <w:jc w:val="left"/>
              <w:rPr>
                <w:b/>
                <w:bCs/>
                <w:i/>
                <w:iCs/>
                <w:lang w:val="en"/>
              </w:rPr>
            </w:pPr>
            <w:r>
              <w:rPr>
                <w:b/>
                <w:bCs/>
                <w:i/>
                <w:iCs/>
                <w:lang w:val="en"/>
              </w:rPr>
              <w:t>IPV</w:t>
            </w:r>
          </w:p>
        </w:tc>
        <w:tc>
          <w:tcPr>
            <w:tcW w:w="7996" w:type="dxa"/>
          </w:tcPr>
          <w:p w:rsidR="00D83CBE" w:rsidRDefault="00D83CBE" w:rsidP="00D83CBE">
            <w:pPr>
              <w:tabs>
                <w:tab w:val="center" w:pos="1054"/>
                <w:tab w:val="center" w:pos="6184"/>
              </w:tabs>
              <w:spacing w:after="160" w:line="259" w:lineRule="auto"/>
              <w:jc w:val="left"/>
              <w:rPr>
                <w:lang w:val="en"/>
              </w:rPr>
            </w:pPr>
            <w:r>
              <w:rPr>
                <w:lang w:val="en"/>
              </w:rPr>
              <w:t>: Inactivated Poliomyelitis Vaccine</w:t>
            </w:r>
          </w:p>
        </w:tc>
      </w:tr>
      <w:tr w:rsidR="00D83CBE" w:rsidTr="00D83CBE">
        <w:tc>
          <w:tcPr>
            <w:tcW w:w="1750" w:type="dxa"/>
          </w:tcPr>
          <w:p w:rsidR="00D83CBE" w:rsidRDefault="00D83CBE">
            <w:pPr>
              <w:spacing w:after="0" w:line="259" w:lineRule="auto"/>
              <w:ind w:left="0" w:right="137" w:firstLine="0"/>
              <w:jc w:val="left"/>
              <w:rPr>
                <w:b/>
                <w:bCs/>
                <w:i/>
                <w:iCs/>
                <w:lang w:val="en"/>
              </w:rPr>
            </w:pPr>
            <w:r>
              <w:rPr>
                <w:b/>
                <w:bCs/>
                <w:i/>
                <w:iCs/>
                <w:lang w:val="en"/>
              </w:rPr>
              <w:t>OPV</w:t>
            </w:r>
          </w:p>
        </w:tc>
        <w:tc>
          <w:tcPr>
            <w:tcW w:w="7996" w:type="dxa"/>
          </w:tcPr>
          <w:p w:rsidR="00D83CBE" w:rsidRDefault="00D83CBE" w:rsidP="00D83CBE">
            <w:pPr>
              <w:tabs>
                <w:tab w:val="center" w:pos="1054"/>
                <w:tab w:val="center" w:pos="6184"/>
              </w:tabs>
              <w:spacing w:after="160" w:line="259" w:lineRule="auto"/>
              <w:jc w:val="left"/>
              <w:rPr>
                <w:lang w:val="en"/>
              </w:rPr>
            </w:pPr>
            <w:r>
              <w:rPr>
                <w:lang w:val="en"/>
              </w:rPr>
              <w:t>: Oral Poliomyelitis Vaccine</w:t>
            </w:r>
          </w:p>
        </w:tc>
      </w:tr>
    </w:tbl>
    <w:p w:rsidR="005A2B67" w:rsidRDefault="00D83CBE" w:rsidP="00D83CBE">
      <w:pPr>
        <w:tabs>
          <w:tab w:val="center" w:pos="762"/>
          <w:tab w:val="center" w:pos="1397"/>
          <w:tab w:val="center" w:pos="4106"/>
        </w:tabs>
        <w:spacing w:after="160" w:line="259" w:lineRule="auto"/>
        <w:ind w:left="0" w:firstLine="0"/>
        <w:jc w:val="left"/>
      </w:pPr>
      <w:r>
        <w:rPr>
          <w:lang w:val="en"/>
        </w:rPr>
        <w:t xml:space="preserve"> </w:t>
      </w:r>
      <w:r w:rsidR="00214F03">
        <w:rPr>
          <w:lang w:val="en"/>
        </w:rPr>
        <w:tab/>
        <w:t xml:space="preserve"> </w:t>
      </w:r>
      <w:r w:rsidR="00214F03">
        <w:rPr>
          <w:b/>
          <w:bCs/>
          <w:lang w:val="en"/>
        </w:rPr>
        <w:t xml:space="preserve"> </w:t>
      </w:r>
      <w:r w:rsidR="00214F03">
        <w:rPr>
          <w:lang w:val="en"/>
        </w:rPr>
        <w:tab/>
        <w:t xml:space="preserve"> </w:t>
      </w:r>
    </w:p>
    <w:p w:rsidR="005A2B67" w:rsidRDefault="00214F03" w:rsidP="00D83CBE">
      <w:pPr>
        <w:tabs>
          <w:tab w:val="center" w:pos="1054"/>
          <w:tab w:val="center" w:pos="6184"/>
        </w:tabs>
        <w:spacing w:after="160" w:line="259" w:lineRule="auto"/>
        <w:ind w:left="426" w:firstLine="0"/>
        <w:jc w:val="left"/>
      </w:pPr>
      <w:r>
        <w:rPr>
          <w:lang w:val="en"/>
        </w:rPr>
        <w:tab/>
      </w:r>
      <w:r>
        <w:rPr>
          <w:lang w:val="en"/>
        </w:rPr>
        <w:tab/>
        <w:t xml:space="preserve"> </w:t>
      </w:r>
    </w:p>
    <w:p w:rsidR="005A2B67" w:rsidRDefault="00214F03" w:rsidP="00CE4BC8">
      <w:pPr>
        <w:tabs>
          <w:tab w:val="center" w:pos="723"/>
          <w:tab w:val="center" w:pos="4644"/>
        </w:tabs>
        <w:spacing w:after="160" w:line="259" w:lineRule="auto"/>
        <w:ind w:left="426" w:firstLine="0"/>
        <w:jc w:val="left"/>
      </w:pPr>
      <w:r>
        <w:rPr>
          <w:lang w:val="en"/>
        </w:rPr>
        <w:tab/>
      </w:r>
      <w:r>
        <w:rPr>
          <w:lang w:val="en"/>
        </w:rPr>
        <w:tab/>
        <w:t xml:space="preserve"> </w:t>
      </w:r>
    </w:p>
    <w:p w:rsidR="005A2B67" w:rsidRDefault="00214F03" w:rsidP="00CE4BC8">
      <w:pPr>
        <w:tabs>
          <w:tab w:val="center" w:pos="763"/>
          <w:tab w:val="center" w:pos="4475"/>
        </w:tabs>
        <w:spacing w:after="160" w:line="259" w:lineRule="auto"/>
        <w:ind w:left="426" w:firstLine="0"/>
        <w:jc w:val="left"/>
      </w:pPr>
      <w:r>
        <w:rPr>
          <w:lang w:val="en"/>
        </w:rPr>
        <w:tab/>
      </w:r>
      <w:r>
        <w:rPr>
          <w:lang w:val="en"/>
        </w:rPr>
        <w:tab/>
        <w:t xml:space="preserve"> </w:t>
      </w:r>
    </w:p>
    <w:p w:rsidR="005A2B67" w:rsidRDefault="005A2B67" w:rsidP="00CE4BC8">
      <w:pPr>
        <w:ind w:left="426"/>
        <w:sectPr w:rsidR="005A2B67">
          <w:footerReference w:type="even" r:id="rId10"/>
          <w:footerReference w:type="default" r:id="rId11"/>
          <w:footerReference w:type="first" r:id="rId12"/>
          <w:pgSz w:w="11909" w:h="16834"/>
          <w:pgMar w:top="1299" w:right="857" w:bottom="993" w:left="1037" w:header="720" w:footer="721" w:gutter="0"/>
          <w:cols w:space="720"/>
          <w:titlePg/>
        </w:sectPr>
      </w:pPr>
    </w:p>
    <w:p w:rsidR="005A2B67" w:rsidRDefault="00214F03">
      <w:pPr>
        <w:pStyle w:val="Heading2"/>
        <w:spacing w:after="218"/>
        <w:ind w:left="24" w:right="0"/>
      </w:pPr>
      <w:r>
        <w:rPr>
          <w:bCs/>
          <w:lang w:val="en"/>
        </w:rPr>
        <w:lastRenderedPageBreak/>
        <w:t xml:space="preserve">LIST OF TABLES </w:t>
      </w:r>
    </w:p>
    <w:sdt>
      <w:sdtPr>
        <w:id w:val="-563105359"/>
        <w:docPartObj>
          <w:docPartGallery w:val="Table of Contents"/>
        </w:docPartObj>
      </w:sdtPr>
      <w:sdtContent>
        <w:p w:rsidR="00685208" w:rsidRPr="001F2A20" w:rsidRDefault="00214F03">
          <w:pPr>
            <w:pStyle w:val="TOC1"/>
            <w:tabs>
              <w:tab w:val="right" w:leader="dot" w:pos="9095"/>
            </w:tabs>
            <w:rPr>
              <w:rFonts w:asciiTheme="minorHAnsi" w:eastAsiaTheme="minorEastAsia" w:hAnsiTheme="minorHAnsi" w:cstheme="minorBidi"/>
              <w:noProof/>
              <w:color w:val="auto"/>
              <w:sz w:val="22"/>
            </w:rPr>
          </w:pPr>
          <w:r w:rsidRPr="001F2A20">
            <w:rPr>
              <w:lang w:val="en"/>
            </w:rPr>
            <w:fldChar w:fldCharType="begin"/>
          </w:r>
          <w:r w:rsidRPr="001F2A20">
            <w:instrText xml:space="preserve"> TOC \o "1-1" \h \z \u </w:instrText>
          </w:r>
          <w:r w:rsidRPr="001F2A20">
            <w:fldChar w:fldCharType="separate"/>
          </w:r>
          <w:hyperlink w:anchor="_Toc474858255" w:history="1">
            <w:r w:rsidR="00685208" w:rsidRPr="001F2A20">
              <w:rPr>
                <w:rStyle w:val="Hyperlink"/>
                <w:rFonts w:eastAsia="Garamond"/>
                <w:bCs/>
                <w:noProof/>
                <w:lang w:val="en"/>
              </w:rPr>
              <w:t xml:space="preserve">Table 1: </w:t>
            </w:r>
            <w:r w:rsidR="00685208" w:rsidRPr="001F2A20">
              <w:rPr>
                <w:rStyle w:val="Hyperlink"/>
                <w:rFonts w:eastAsia="Garamond"/>
                <w:noProof/>
                <w:lang w:val="en"/>
              </w:rPr>
              <w:t>Socio-demographic indicators of Benin</w:t>
            </w:r>
            <w:r w:rsidR="00685208" w:rsidRPr="001F2A20">
              <w:rPr>
                <w:noProof/>
                <w:webHidden/>
              </w:rPr>
              <w:tab/>
            </w:r>
            <w:r w:rsidR="00685208" w:rsidRPr="001F2A20">
              <w:rPr>
                <w:noProof/>
                <w:webHidden/>
              </w:rPr>
              <w:fldChar w:fldCharType="begin"/>
            </w:r>
            <w:r w:rsidR="00685208" w:rsidRPr="001F2A20">
              <w:rPr>
                <w:noProof/>
                <w:webHidden/>
              </w:rPr>
              <w:instrText xml:space="preserve"> PAGEREF _Toc474858255 \h </w:instrText>
            </w:r>
            <w:r w:rsidR="00685208" w:rsidRPr="001F2A20">
              <w:rPr>
                <w:noProof/>
                <w:webHidden/>
              </w:rPr>
            </w:r>
            <w:r w:rsidR="00685208" w:rsidRPr="001F2A20">
              <w:rPr>
                <w:noProof/>
                <w:webHidden/>
              </w:rPr>
              <w:fldChar w:fldCharType="separate"/>
            </w:r>
            <w:r w:rsidR="00685208" w:rsidRPr="001F2A20">
              <w:rPr>
                <w:noProof/>
                <w:webHidden/>
              </w:rPr>
              <w:t>8</w:t>
            </w:r>
            <w:r w:rsidR="00685208" w:rsidRPr="001F2A20">
              <w:rPr>
                <w:noProof/>
                <w:webHidden/>
              </w:rPr>
              <w:fldChar w:fldCharType="end"/>
            </w:r>
          </w:hyperlink>
        </w:p>
        <w:p w:rsidR="001F2A20" w:rsidRDefault="001F2A20">
          <w:pPr>
            <w:pStyle w:val="TOC1"/>
            <w:tabs>
              <w:tab w:val="right" w:leader="dot" w:pos="9095"/>
            </w:tabs>
          </w:pPr>
          <w:r>
            <w:t xml:space="preserve">Table 2: </w:t>
          </w:r>
          <w:r w:rsidR="00B041CF">
            <w:rPr>
              <w:sz w:val="23"/>
              <w:szCs w:val="23"/>
            </w:rPr>
            <w:t>National healthcare system in Benin.............................</w:t>
          </w:r>
          <w:r w:rsidR="00B041CF">
            <w:rPr>
              <w:sz w:val="23"/>
              <w:szCs w:val="23"/>
            </w:rPr>
            <w:t>............</w:t>
          </w:r>
          <w:r w:rsidR="00B041CF">
            <w:rPr>
              <w:sz w:val="23"/>
              <w:szCs w:val="23"/>
            </w:rPr>
            <w:t xml:space="preserve">........................................ </w:t>
          </w:r>
          <w:r w:rsidR="00B041CF">
            <w:rPr>
              <w:sz w:val="23"/>
              <w:szCs w:val="23"/>
              <w:lang w:val="fr-FR"/>
            </w:rPr>
            <w:t>11</w:t>
          </w:r>
        </w:p>
        <w:p w:rsidR="00685208" w:rsidRPr="001F2A20" w:rsidRDefault="00B76B1F">
          <w:pPr>
            <w:pStyle w:val="TOC1"/>
            <w:tabs>
              <w:tab w:val="right" w:leader="dot" w:pos="9095"/>
            </w:tabs>
            <w:rPr>
              <w:rFonts w:asciiTheme="minorHAnsi" w:eastAsiaTheme="minorEastAsia" w:hAnsiTheme="minorHAnsi" w:cstheme="minorBidi"/>
              <w:noProof/>
              <w:color w:val="auto"/>
              <w:sz w:val="22"/>
            </w:rPr>
          </w:pPr>
          <w:hyperlink w:anchor="_Toc474858256" w:history="1">
            <w:r w:rsidR="00685208" w:rsidRPr="001F2A20">
              <w:rPr>
                <w:rStyle w:val="Hyperlink"/>
                <w:rFonts w:eastAsia="Garamond"/>
                <w:bCs/>
                <w:noProof/>
                <w:lang w:val="en"/>
              </w:rPr>
              <w:t xml:space="preserve">Table 3: </w:t>
            </w:r>
            <w:r w:rsidR="00685208" w:rsidRPr="001F2A20">
              <w:rPr>
                <w:rStyle w:val="Hyperlink"/>
                <w:rFonts w:eastAsia="Garamond"/>
                <w:iCs/>
                <w:noProof/>
                <w:lang w:val="en"/>
              </w:rPr>
              <w:t>Distribution of vaccines used in the Benin EPI according to year of introduction</w:t>
            </w:r>
            <w:r w:rsidR="00685208" w:rsidRPr="001F2A20">
              <w:rPr>
                <w:noProof/>
                <w:webHidden/>
              </w:rPr>
              <w:tab/>
            </w:r>
            <w:r w:rsidR="00685208" w:rsidRPr="001F2A20">
              <w:rPr>
                <w:noProof/>
                <w:webHidden/>
              </w:rPr>
              <w:fldChar w:fldCharType="begin"/>
            </w:r>
            <w:r w:rsidR="00685208" w:rsidRPr="001F2A20">
              <w:rPr>
                <w:noProof/>
                <w:webHidden/>
              </w:rPr>
              <w:instrText xml:space="preserve"> PAGEREF _Toc474858256 \h </w:instrText>
            </w:r>
            <w:r w:rsidR="00685208" w:rsidRPr="001F2A20">
              <w:rPr>
                <w:noProof/>
                <w:webHidden/>
              </w:rPr>
            </w:r>
            <w:r w:rsidR="00685208" w:rsidRPr="001F2A20">
              <w:rPr>
                <w:noProof/>
                <w:webHidden/>
              </w:rPr>
              <w:fldChar w:fldCharType="separate"/>
            </w:r>
            <w:r w:rsidR="00685208" w:rsidRPr="001F2A20">
              <w:rPr>
                <w:noProof/>
                <w:webHidden/>
              </w:rPr>
              <w:t>16</w:t>
            </w:r>
            <w:r w:rsidR="00685208" w:rsidRPr="001F2A20">
              <w:rPr>
                <w:noProof/>
                <w:webHidden/>
              </w:rPr>
              <w:fldChar w:fldCharType="end"/>
            </w:r>
          </w:hyperlink>
        </w:p>
        <w:p w:rsidR="00685208" w:rsidRPr="001F2A20" w:rsidRDefault="00B76B1F">
          <w:pPr>
            <w:pStyle w:val="TOC1"/>
            <w:tabs>
              <w:tab w:val="right" w:leader="dot" w:pos="9095"/>
            </w:tabs>
            <w:rPr>
              <w:rFonts w:asciiTheme="minorHAnsi" w:eastAsiaTheme="minorEastAsia" w:hAnsiTheme="minorHAnsi" w:cstheme="minorBidi"/>
              <w:noProof/>
              <w:color w:val="auto"/>
              <w:sz w:val="22"/>
            </w:rPr>
          </w:pPr>
          <w:hyperlink w:anchor="_Toc474858257" w:history="1">
            <w:r w:rsidR="00685208" w:rsidRPr="001F2A20">
              <w:rPr>
                <w:rStyle w:val="Hyperlink"/>
                <w:rFonts w:eastAsia="Garamond"/>
                <w:bCs/>
                <w:noProof/>
                <w:lang w:val="en"/>
              </w:rPr>
              <w:t xml:space="preserve">Table 4: </w:t>
            </w:r>
            <w:r w:rsidR="00685208" w:rsidRPr="001F2A20">
              <w:rPr>
                <w:rStyle w:val="Hyperlink"/>
                <w:rFonts w:eastAsia="Garamond"/>
                <w:iCs/>
                <w:noProof/>
                <w:lang w:val="en"/>
              </w:rPr>
              <w:t>Positive vaccine storage capacity and costs for main facility</w:t>
            </w:r>
            <w:r w:rsidR="00685208" w:rsidRPr="001F2A20">
              <w:rPr>
                <w:noProof/>
                <w:webHidden/>
              </w:rPr>
              <w:tab/>
            </w:r>
            <w:r w:rsidR="00685208" w:rsidRPr="001F2A20">
              <w:rPr>
                <w:noProof/>
                <w:webHidden/>
              </w:rPr>
              <w:fldChar w:fldCharType="begin"/>
            </w:r>
            <w:r w:rsidR="00685208" w:rsidRPr="001F2A20">
              <w:rPr>
                <w:noProof/>
                <w:webHidden/>
              </w:rPr>
              <w:instrText xml:space="preserve"> PAGEREF _Toc474858257 \h </w:instrText>
            </w:r>
            <w:r w:rsidR="00685208" w:rsidRPr="001F2A20">
              <w:rPr>
                <w:noProof/>
                <w:webHidden/>
              </w:rPr>
            </w:r>
            <w:r w:rsidR="00685208" w:rsidRPr="001F2A20">
              <w:rPr>
                <w:noProof/>
                <w:webHidden/>
              </w:rPr>
              <w:fldChar w:fldCharType="separate"/>
            </w:r>
            <w:r w:rsidR="00685208" w:rsidRPr="001F2A20">
              <w:rPr>
                <w:noProof/>
                <w:webHidden/>
              </w:rPr>
              <w:t>18</w:t>
            </w:r>
            <w:r w:rsidR="00685208" w:rsidRPr="001F2A20">
              <w:rPr>
                <w:noProof/>
                <w:webHidden/>
              </w:rPr>
              <w:fldChar w:fldCharType="end"/>
            </w:r>
          </w:hyperlink>
        </w:p>
        <w:p w:rsidR="005A2B67" w:rsidRDefault="00214F03" w:rsidP="001F2A20">
          <w:pPr>
            <w:ind w:left="0" w:firstLine="0"/>
          </w:pPr>
          <w:r w:rsidRPr="001F2A20">
            <w:fldChar w:fldCharType="end"/>
          </w:r>
        </w:p>
      </w:sdtContent>
    </w:sdt>
    <w:p w:rsidR="005A2B67" w:rsidRDefault="00214F03">
      <w:pPr>
        <w:ind w:left="24" w:right="5"/>
      </w:pPr>
      <w:r>
        <w:rPr>
          <w:lang w:val="en"/>
        </w:rPr>
        <w:t xml:space="preserve">Table 5: Positive vaccine storage capacity and costs for intermediate storage </w:t>
      </w:r>
      <w:r w:rsidR="001F2A20">
        <w:rPr>
          <w:lang w:val="en"/>
        </w:rPr>
        <w:t>……………...</w:t>
      </w:r>
      <w:r>
        <w:rPr>
          <w:lang w:val="en"/>
        </w:rPr>
        <w:t>.. 14</w:t>
      </w:r>
      <w:r>
        <w:rPr>
          <w:color w:val="0000FF"/>
          <w:lang w:val="en"/>
        </w:rPr>
        <w:t xml:space="preserve"> </w:t>
      </w:r>
    </w:p>
    <w:p w:rsidR="005A2B67" w:rsidRDefault="00214F03">
      <w:pPr>
        <w:ind w:left="24" w:right="5"/>
      </w:pPr>
      <w:r>
        <w:rPr>
          <w:lang w:val="en"/>
        </w:rPr>
        <w:t>Table 6: Rotavirus monitoring indicators, West African countries, 2015 .....</w:t>
      </w:r>
      <w:r w:rsidR="001F2A20">
        <w:rPr>
          <w:lang w:val="en"/>
        </w:rPr>
        <w:t>........................</w:t>
      </w:r>
      <w:r>
        <w:rPr>
          <w:lang w:val="en"/>
        </w:rPr>
        <w:t>... 20</w:t>
      </w:r>
      <w:r>
        <w:rPr>
          <w:color w:val="0000FF"/>
          <w:lang w:val="en"/>
        </w:rPr>
        <w:t xml:space="preserve"> </w:t>
      </w:r>
    </w:p>
    <w:p w:rsidR="005A2B67" w:rsidRDefault="00214F03">
      <w:pPr>
        <w:ind w:left="24" w:right="5"/>
      </w:pPr>
      <w:r>
        <w:rPr>
          <w:lang w:val="en"/>
        </w:rPr>
        <w:t>Table 7: Operational characteristics of Rotarix</w:t>
      </w:r>
      <w:r>
        <w:rPr>
          <w:vertAlign w:val="superscript"/>
          <w:lang w:val="en"/>
        </w:rPr>
        <w:t>®</w:t>
      </w:r>
      <w:r>
        <w:rPr>
          <w:lang w:val="en"/>
        </w:rPr>
        <w:t xml:space="preserve"> and Rotateq</w:t>
      </w:r>
      <w:r>
        <w:rPr>
          <w:vertAlign w:val="superscript"/>
          <w:lang w:val="en"/>
        </w:rPr>
        <w:t>®</w:t>
      </w:r>
      <w:r>
        <w:rPr>
          <w:lang w:val="en"/>
        </w:rPr>
        <w:t xml:space="preserve"> vaccines .....</w:t>
      </w:r>
      <w:r w:rsidR="001F2A20">
        <w:rPr>
          <w:lang w:val="en"/>
        </w:rPr>
        <w:t>.................</w:t>
      </w:r>
      <w:r>
        <w:rPr>
          <w:lang w:val="en"/>
        </w:rPr>
        <w:t>........... 23</w:t>
      </w:r>
      <w:r>
        <w:rPr>
          <w:color w:val="0000FF"/>
          <w:lang w:val="en"/>
        </w:rPr>
        <w:t xml:space="preserve"> </w:t>
      </w:r>
    </w:p>
    <w:p w:rsidR="005A2B67" w:rsidRDefault="00214F03">
      <w:pPr>
        <w:ind w:left="24" w:right="5"/>
      </w:pPr>
      <w:r>
        <w:rPr>
          <w:lang w:val="en"/>
        </w:rPr>
        <w:t>Table 8: Vaccination schedule for infants in Benin .....................................</w:t>
      </w:r>
      <w:r w:rsidR="001F2A20">
        <w:rPr>
          <w:lang w:val="en"/>
        </w:rPr>
        <w:t>.........</w:t>
      </w:r>
      <w:r>
        <w:rPr>
          <w:lang w:val="en"/>
        </w:rPr>
        <w:t>................... 23</w:t>
      </w:r>
      <w:r>
        <w:rPr>
          <w:color w:val="0000FF"/>
          <w:lang w:val="en"/>
        </w:rPr>
        <w:t xml:space="preserve"> </w:t>
      </w:r>
    </w:p>
    <w:p w:rsidR="005A2B67" w:rsidRDefault="00214F03">
      <w:pPr>
        <w:ind w:left="24" w:right="5"/>
      </w:pPr>
      <w:r>
        <w:rPr>
          <w:lang w:val="en"/>
        </w:rPr>
        <w:t>Table 9: Dosage, sites and means of administering infant vaccines in Benin ...</w:t>
      </w:r>
      <w:r w:rsidR="001F2A20">
        <w:rPr>
          <w:lang w:val="en"/>
        </w:rPr>
        <w:t>..........</w:t>
      </w:r>
      <w:r>
        <w:rPr>
          <w:lang w:val="en"/>
        </w:rPr>
        <w:t>............ 24</w:t>
      </w:r>
      <w:r>
        <w:rPr>
          <w:rFonts w:ascii="Calibri" w:hAnsi="Calibri"/>
          <w:sz w:val="22"/>
          <w:lang w:val="en"/>
        </w:rPr>
        <w:t xml:space="preserve"> </w:t>
      </w:r>
    </w:p>
    <w:p w:rsidR="005A2B67" w:rsidRDefault="00214F03">
      <w:pPr>
        <w:ind w:left="24" w:right="5"/>
      </w:pPr>
      <w:r>
        <w:rPr>
          <w:lang w:val="en"/>
        </w:rPr>
        <w:t>Table 10: Estimated needs for rotavirus vaccines in Benin in 2018 .................</w:t>
      </w:r>
      <w:r w:rsidR="001F2A20">
        <w:rPr>
          <w:lang w:val="en"/>
        </w:rPr>
        <w:t>....</w:t>
      </w:r>
      <w:r>
        <w:rPr>
          <w:lang w:val="en"/>
        </w:rPr>
        <w:t>................... 27</w:t>
      </w:r>
      <w:r>
        <w:rPr>
          <w:rFonts w:ascii="Calibri" w:hAnsi="Calibri"/>
          <w:sz w:val="22"/>
          <w:lang w:val="en"/>
        </w:rPr>
        <w:t xml:space="preserve"> </w:t>
      </w:r>
    </w:p>
    <w:p w:rsidR="005A2B67" w:rsidRDefault="00214F03">
      <w:pPr>
        <w:spacing w:after="108" w:line="259" w:lineRule="auto"/>
        <w:ind w:left="596" w:firstLine="0"/>
        <w:jc w:val="left"/>
      </w:pPr>
      <w:r>
        <w:rPr>
          <w:b/>
          <w:bCs/>
          <w:lang w:val="en"/>
        </w:rPr>
        <w:t xml:space="preserve"> </w:t>
      </w:r>
    </w:p>
    <w:p w:rsidR="005A2B67" w:rsidRDefault="00214F03">
      <w:pPr>
        <w:pStyle w:val="Heading2"/>
        <w:spacing w:after="218"/>
        <w:ind w:left="24" w:right="0"/>
      </w:pPr>
      <w:r>
        <w:rPr>
          <w:bCs/>
          <w:lang w:val="en"/>
        </w:rPr>
        <w:t xml:space="preserve">LIST OF FIGURES </w:t>
      </w:r>
    </w:p>
    <w:p w:rsidR="005A2B67" w:rsidRDefault="00214F03">
      <w:pPr>
        <w:ind w:left="24" w:right="5"/>
      </w:pPr>
      <w:r>
        <w:rPr>
          <w:lang w:val="en"/>
        </w:rPr>
        <w:t>Figure 1: Administrative map of Benin ........................................................................</w:t>
      </w:r>
      <w:r w:rsidR="001F2A20">
        <w:rPr>
          <w:lang w:val="en"/>
        </w:rPr>
        <w:t>....</w:t>
      </w:r>
      <w:r>
        <w:rPr>
          <w:lang w:val="en"/>
        </w:rPr>
        <w:t xml:space="preserve">........ 9 </w:t>
      </w:r>
    </w:p>
    <w:p w:rsidR="005A2B67" w:rsidRDefault="00214F03">
      <w:pPr>
        <w:ind w:left="24" w:right="5"/>
      </w:pPr>
      <w:r>
        <w:rPr>
          <w:lang w:val="en"/>
        </w:rPr>
        <w:t xml:space="preserve">Figure 2: Development of vaccination coverage from 1990 to 2015 in Benin ....................... 18 </w:t>
      </w:r>
    </w:p>
    <w:p w:rsidR="005A2B67" w:rsidRDefault="00214F03">
      <w:pPr>
        <w:ind w:left="24" w:right="5"/>
      </w:pPr>
      <w:r>
        <w:rPr>
          <w:lang w:val="en"/>
        </w:rPr>
        <w:t xml:space="preserve">Figure 3: EPI performance indicators among children in Benin’s 85 municipalities </w:t>
      </w:r>
    </w:p>
    <w:p w:rsidR="00773AE5" w:rsidRDefault="00214F03">
      <w:pPr>
        <w:ind w:left="14" w:right="5" w:firstLine="481"/>
        <w:rPr>
          <w:lang w:val="en"/>
        </w:rPr>
      </w:pPr>
      <w:r>
        <w:rPr>
          <w:lang w:val="en"/>
        </w:rPr>
        <w:t>2014 (n= 17 789) ..............................................</w:t>
      </w:r>
      <w:r>
        <w:rPr>
          <w:b/>
          <w:bCs/>
          <w:lang w:val="en"/>
        </w:rPr>
        <w:t>Error! Bookmark not defined.</w:t>
      </w:r>
      <w:r>
        <w:rPr>
          <w:lang w:val="en"/>
        </w:rPr>
        <w:t xml:space="preserve"> </w:t>
      </w:r>
    </w:p>
    <w:p w:rsidR="005A2B67" w:rsidRDefault="00214F03" w:rsidP="00773AE5">
      <w:pPr>
        <w:ind w:right="5"/>
      </w:pPr>
      <w:r>
        <w:rPr>
          <w:lang w:val="en"/>
        </w:rPr>
        <w:t xml:space="preserve">Figure 4: supply circuit of vaccines and consumables in Benin in 2016 ...... </w:t>
      </w:r>
      <w:r>
        <w:rPr>
          <w:b/>
          <w:bCs/>
          <w:lang w:val="en"/>
        </w:rPr>
        <w:t xml:space="preserve">Error! </w:t>
      </w:r>
    </w:p>
    <w:p w:rsidR="005A2B67" w:rsidRDefault="00214F03">
      <w:pPr>
        <w:spacing w:after="12" w:line="259" w:lineRule="auto"/>
        <w:ind w:left="491"/>
        <w:jc w:val="left"/>
      </w:pPr>
      <w:r>
        <w:rPr>
          <w:b/>
          <w:bCs/>
          <w:lang w:val="en"/>
        </w:rPr>
        <w:t>Bookmark not defined.</w:t>
      </w:r>
      <w:r>
        <w:rPr>
          <w:lang w:val="en"/>
        </w:rPr>
        <w:t xml:space="preserve"> </w:t>
      </w:r>
    </w:p>
    <w:p w:rsidR="005A2B67" w:rsidRDefault="00214F03">
      <w:pPr>
        <w:ind w:left="24" w:right="5"/>
      </w:pPr>
      <w:r>
        <w:rPr>
          <w:lang w:val="en"/>
        </w:rPr>
        <w:t xml:space="preserve">Figure 5: Projection of resources requirements for vaccination in Benin until 2018 </w:t>
      </w:r>
    </w:p>
    <w:p w:rsidR="005A2B67" w:rsidRDefault="00214F03">
      <w:pPr>
        <w:spacing w:after="0" w:line="259" w:lineRule="auto"/>
        <w:ind w:right="-4"/>
        <w:jc w:val="right"/>
      </w:pPr>
      <w:r>
        <w:rPr>
          <w:lang w:val="en"/>
        </w:rPr>
        <w:t xml:space="preserve"> ..............................................................................................</w:t>
      </w:r>
      <w:r>
        <w:rPr>
          <w:b/>
          <w:bCs/>
          <w:lang w:val="en"/>
        </w:rPr>
        <w:t>Error! Bookmark not defined.</w:t>
      </w:r>
      <w:r>
        <w:rPr>
          <w:lang w:val="en"/>
        </w:rPr>
        <w:t xml:space="preserve"> </w:t>
      </w:r>
    </w:p>
    <w:p w:rsidR="005A2B67" w:rsidRDefault="00214F03">
      <w:pPr>
        <w:spacing w:after="108" w:line="259" w:lineRule="auto"/>
        <w:ind w:left="596" w:firstLine="0"/>
        <w:jc w:val="left"/>
      </w:pPr>
      <w:r>
        <w:rPr>
          <w:lang w:val="en"/>
        </w:rPr>
        <w:t xml:space="preserve"> </w:t>
      </w:r>
    </w:p>
    <w:p w:rsidR="005A2B67" w:rsidRDefault="00214F03">
      <w:pPr>
        <w:spacing w:after="218" w:line="259" w:lineRule="auto"/>
        <w:ind w:left="596" w:firstLine="0"/>
        <w:jc w:val="left"/>
      </w:pPr>
      <w:r>
        <w:rPr>
          <w:lang w:val="en"/>
        </w:rPr>
        <w:t xml:space="preserve"> </w:t>
      </w:r>
    </w:p>
    <w:p w:rsidR="005A2B67" w:rsidRDefault="00214F03">
      <w:pPr>
        <w:spacing w:after="218" w:line="259" w:lineRule="auto"/>
        <w:ind w:left="29" w:firstLine="0"/>
        <w:jc w:val="left"/>
      </w:pPr>
      <w:r>
        <w:rPr>
          <w:lang w:val="en"/>
        </w:rPr>
        <w:t xml:space="preserve"> </w:t>
      </w:r>
    </w:p>
    <w:p w:rsidR="005A2B67" w:rsidRDefault="00214F03">
      <w:pPr>
        <w:spacing w:after="218" w:line="259" w:lineRule="auto"/>
        <w:ind w:left="596" w:firstLine="0"/>
        <w:jc w:val="left"/>
      </w:pPr>
      <w:r>
        <w:rPr>
          <w:lang w:val="en"/>
        </w:rPr>
        <w:t xml:space="preserve"> </w:t>
      </w:r>
    </w:p>
    <w:p w:rsidR="005A2B67" w:rsidRDefault="00214F03">
      <w:pPr>
        <w:spacing w:after="4" w:line="444" w:lineRule="auto"/>
        <w:ind w:left="596" w:right="8449" w:firstLine="0"/>
        <w:jc w:val="left"/>
      </w:pPr>
      <w:r>
        <w:rPr>
          <w:lang w:val="en"/>
        </w:rPr>
        <w:t xml:space="preserve">  </w:t>
      </w:r>
    </w:p>
    <w:p w:rsidR="005A2B67" w:rsidRDefault="00214F03">
      <w:pPr>
        <w:spacing w:after="218" w:line="259" w:lineRule="auto"/>
        <w:ind w:left="596" w:firstLine="0"/>
        <w:jc w:val="left"/>
      </w:pPr>
      <w:r>
        <w:rPr>
          <w:lang w:val="en"/>
        </w:rPr>
        <w:t xml:space="preserve"> </w:t>
      </w:r>
    </w:p>
    <w:p w:rsidR="005A2B67" w:rsidRDefault="00214F03">
      <w:pPr>
        <w:spacing w:after="219" w:line="259" w:lineRule="auto"/>
        <w:ind w:left="596" w:firstLine="0"/>
        <w:jc w:val="left"/>
      </w:pPr>
      <w:r>
        <w:rPr>
          <w:lang w:val="en"/>
        </w:rPr>
        <w:t xml:space="preserve"> </w:t>
      </w:r>
    </w:p>
    <w:p w:rsidR="005A2B67" w:rsidRDefault="00214F03">
      <w:pPr>
        <w:spacing w:after="218" w:line="259" w:lineRule="auto"/>
        <w:ind w:left="596" w:firstLine="0"/>
        <w:jc w:val="left"/>
      </w:pPr>
      <w:r>
        <w:rPr>
          <w:lang w:val="en"/>
        </w:rPr>
        <w:t xml:space="preserve"> </w:t>
      </w:r>
    </w:p>
    <w:p w:rsidR="005A2B67" w:rsidRDefault="00214F03">
      <w:pPr>
        <w:spacing w:line="443" w:lineRule="auto"/>
        <w:ind w:left="596" w:right="8449" w:firstLine="0"/>
        <w:jc w:val="left"/>
      </w:pPr>
      <w:r>
        <w:rPr>
          <w:lang w:val="en"/>
        </w:rPr>
        <w:t xml:space="preserve">  </w:t>
      </w:r>
    </w:p>
    <w:p w:rsidR="005A2B67" w:rsidRDefault="00214F03">
      <w:pPr>
        <w:spacing w:after="218" w:line="259" w:lineRule="auto"/>
        <w:ind w:left="596" w:firstLine="0"/>
        <w:jc w:val="left"/>
      </w:pPr>
      <w:r>
        <w:rPr>
          <w:lang w:val="en"/>
        </w:rPr>
        <w:t xml:space="preserve"> </w:t>
      </w:r>
    </w:p>
    <w:p w:rsidR="005A2B67" w:rsidRDefault="00214F03">
      <w:pPr>
        <w:spacing w:after="218" w:line="259" w:lineRule="auto"/>
        <w:ind w:left="596" w:firstLine="0"/>
        <w:jc w:val="left"/>
      </w:pPr>
      <w:r>
        <w:rPr>
          <w:lang w:val="en"/>
        </w:rPr>
        <w:t xml:space="preserve"> </w:t>
      </w:r>
    </w:p>
    <w:p w:rsidR="005A2B67" w:rsidRDefault="00214F03">
      <w:pPr>
        <w:spacing w:after="218" w:line="259" w:lineRule="auto"/>
        <w:ind w:left="596" w:firstLine="0"/>
        <w:jc w:val="left"/>
      </w:pPr>
      <w:r>
        <w:rPr>
          <w:lang w:val="en"/>
        </w:rPr>
        <w:t xml:space="preserve"> </w:t>
      </w:r>
    </w:p>
    <w:p w:rsidR="005A2B67" w:rsidRDefault="00214F03">
      <w:pPr>
        <w:spacing w:after="0" w:line="444" w:lineRule="auto"/>
        <w:ind w:left="596" w:right="8449" w:firstLine="0"/>
        <w:jc w:val="left"/>
      </w:pPr>
      <w:r>
        <w:rPr>
          <w:lang w:val="en"/>
        </w:rPr>
        <w:t xml:space="preserve">  </w:t>
      </w:r>
    </w:p>
    <w:p w:rsidR="005A2B67" w:rsidRPr="00685208" w:rsidRDefault="00685208" w:rsidP="00685208">
      <w:pPr>
        <w:pStyle w:val="Heading2"/>
        <w:spacing w:after="244"/>
        <w:ind w:left="29" w:right="0" w:firstLine="0"/>
        <w:rPr>
          <w:u w:val="single"/>
        </w:rPr>
      </w:pPr>
      <w:r w:rsidRPr="00685208">
        <w:rPr>
          <w:bCs/>
          <w:u w:val="single"/>
          <w:lang w:val="en"/>
        </w:rPr>
        <w:lastRenderedPageBreak/>
        <w:t>EXECUTIVE SUMMARY</w:t>
      </w:r>
      <w:r w:rsidR="00214F03" w:rsidRPr="00685208">
        <w:rPr>
          <w:bCs/>
          <w:u w:val="single"/>
          <w:lang w:val="en"/>
        </w:rPr>
        <w:t xml:space="preserve"> </w:t>
      </w:r>
    </w:p>
    <w:p w:rsidR="005A2B67" w:rsidRDefault="00214F03">
      <w:pPr>
        <w:spacing w:after="223"/>
        <w:ind w:left="24" w:right="5"/>
      </w:pPr>
      <w:r>
        <w:rPr>
          <w:lang w:val="en"/>
        </w:rPr>
        <w:t xml:space="preserve">Benin is a </w:t>
      </w:r>
      <w:r w:rsidR="001835F6">
        <w:rPr>
          <w:lang w:val="en"/>
        </w:rPr>
        <w:t>West African country</w:t>
      </w:r>
      <w:r w:rsidR="001835F6">
        <w:rPr>
          <w:b/>
          <w:bCs/>
          <w:lang w:val="en"/>
        </w:rPr>
        <w:t xml:space="preserve"> </w:t>
      </w:r>
      <w:r w:rsidR="001835F6" w:rsidRPr="001835F6">
        <w:rPr>
          <w:lang w:val="en"/>
        </w:rPr>
        <w:t>with an area of</w:t>
      </w:r>
      <w:r w:rsidR="001835F6">
        <w:rPr>
          <w:b/>
          <w:bCs/>
          <w:lang w:val="en"/>
        </w:rPr>
        <w:t xml:space="preserve"> </w:t>
      </w:r>
      <w:r>
        <w:rPr>
          <w:b/>
          <w:bCs/>
          <w:lang w:val="en"/>
        </w:rPr>
        <w:t>114,763 km</w:t>
      </w:r>
      <w:r w:rsidRPr="001835F6">
        <w:rPr>
          <w:b/>
          <w:bCs/>
          <w:vertAlign w:val="superscript"/>
          <w:lang w:val="en"/>
        </w:rPr>
        <w:t>2</w:t>
      </w:r>
      <w:r>
        <w:rPr>
          <w:lang w:val="en"/>
        </w:rPr>
        <w:t xml:space="preserve"> </w:t>
      </w:r>
      <w:r w:rsidR="001835F6">
        <w:rPr>
          <w:lang w:val="en"/>
        </w:rPr>
        <w:t>and</w:t>
      </w:r>
      <w:r>
        <w:rPr>
          <w:lang w:val="en"/>
        </w:rPr>
        <w:t xml:space="preserve"> an estimated population of 11,852,802 inhabitants</w:t>
      </w:r>
      <w:r>
        <w:rPr>
          <w:vertAlign w:val="superscript"/>
          <w:lang w:val="en"/>
        </w:rPr>
        <w:footnoteReference w:id="1"/>
      </w:r>
      <w:r>
        <w:rPr>
          <w:lang w:val="en"/>
        </w:rPr>
        <w:t xml:space="preserve"> in 2018 and a population growth rate of 3.5%. In 2015, Benin ranked 140</w:t>
      </w:r>
      <w:r w:rsidRPr="001835F6">
        <w:rPr>
          <w:vertAlign w:val="superscript"/>
          <w:lang w:val="en"/>
        </w:rPr>
        <w:t>th</w:t>
      </w:r>
      <w:r>
        <w:rPr>
          <w:lang w:val="en"/>
        </w:rPr>
        <w:t xml:space="preserve"> out of 198 countries</w:t>
      </w:r>
      <w:r>
        <w:rPr>
          <w:vertAlign w:val="superscript"/>
          <w:lang w:val="en"/>
        </w:rPr>
        <w:footnoteReference w:id="2"/>
      </w:r>
      <w:r>
        <w:rPr>
          <w:lang w:val="en"/>
        </w:rPr>
        <w:t xml:space="preserve"> in terms of revenue </w:t>
      </w:r>
      <w:r w:rsidR="001835F6">
        <w:rPr>
          <w:lang w:val="en"/>
        </w:rPr>
        <w:t>with</w:t>
      </w:r>
      <w:r>
        <w:rPr>
          <w:lang w:val="en"/>
        </w:rPr>
        <w:t xml:space="preserve"> GDP per capita </w:t>
      </w:r>
      <w:r w:rsidR="001835F6">
        <w:rPr>
          <w:lang w:val="en"/>
        </w:rPr>
        <w:t>of US$ 708.98, or CFAF 354,500</w:t>
      </w:r>
      <w:r w:rsidR="003670CE">
        <w:rPr>
          <w:rStyle w:val="FootnoteReference"/>
          <w:lang w:val="en"/>
        </w:rPr>
        <w:footnoteReference w:id="3"/>
      </w:r>
      <w:r>
        <w:rPr>
          <w:lang w:val="en"/>
        </w:rPr>
        <w:t xml:space="preserve">.  </w:t>
      </w:r>
    </w:p>
    <w:p w:rsidR="005A2B67" w:rsidRDefault="003F68A7">
      <w:pPr>
        <w:spacing w:after="202"/>
        <w:ind w:left="24" w:right="5"/>
      </w:pPr>
      <w:r w:rsidRPr="003670CE">
        <w:rPr>
          <w:lang w:val="en"/>
        </w:rPr>
        <w:t>According to the general population and habitat census</w:t>
      </w:r>
      <w:r w:rsidR="00214F03" w:rsidRPr="003670CE">
        <w:rPr>
          <w:lang w:val="en"/>
        </w:rPr>
        <w:t xml:space="preserve"> </w:t>
      </w:r>
      <w:r w:rsidRPr="003670CE">
        <w:rPr>
          <w:lang w:val="en"/>
        </w:rPr>
        <w:t xml:space="preserve">2013 </w:t>
      </w:r>
      <w:r w:rsidR="00214F03" w:rsidRPr="003670CE">
        <w:rPr>
          <w:lang w:val="en"/>
        </w:rPr>
        <w:t>(</w:t>
      </w:r>
      <w:r w:rsidRPr="003670CE">
        <w:rPr>
          <w:lang w:val="en"/>
        </w:rPr>
        <w:t xml:space="preserve">RGPH </w:t>
      </w:r>
      <w:r w:rsidR="003670CE">
        <w:rPr>
          <w:lang w:val="en"/>
        </w:rPr>
        <w:t>-4</w:t>
      </w:r>
      <w:r w:rsidR="00214F03" w:rsidRPr="003670CE">
        <w:rPr>
          <w:lang w:val="en"/>
        </w:rPr>
        <w:t xml:space="preserve">), and the EDSB4, the infant mortality rate is </w:t>
      </w:r>
      <w:r w:rsidR="00214F03" w:rsidRPr="003670CE">
        <w:rPr>
          <w:b/>
          <w:bCs/>
          <w:lang w:val="en"/>
        </w:rPr>
        <w:t>68.1 per 1,000</w:t>
      </w:r>
      <w:r w:rsidR="00214F03" w:rsidRPr="003670CE">
        <w:rPr>
          <w:lang w:val="en"/>
        </w:rPr>
        <w:t>.</w:t>
      </w:r>
      <w:r w:rsidR="00214F03">
        <w:rPr>
          <w:lang w:val="en"/>
        </w:rPr>
        <w:t xml:space="preserve"> </w:t>
      </w:r>
      <w:r w:rsidR="00214F03">
        <w:rPr>
          <w:b/>
          <w:bCs/>
          <w:lang w:val="en"/>
        </w:rPr>
        <w:t xml:space="preserve"> </w:t>
      </w:r>
      <w:r w:rsidR="00214F03">
        <w:rPr>
          <w:lang w:val="en"/>
        </w:rPr>
        <w:t xml:space="preserve"> According to data published by the WHO/UNICEF in 2014 (in Benin), childhood diarrhoea was the third leading cause of death among children under five years after malaria and pneumonia. </w:t>
      </w:r>
    </w:p>
    <w:p w:rsidR="005A2B67" w:rsidRDefault="00214F03">
      <w:pPr>
        <w:spacing w:after="207"/>
        <w:ind w:left="24" w:right="5"/>
      </w:pPr>
      <w:r>
        <w:rPr>
          <w:lang w:val="en"/>
        </w:rPr>
        <w:t>Benin’s epidemiological profile is characterised by a predominance of endemo-epidemic conditions including: malaria, diarrhoea and other gastro-intestinal conditions, acute respiratory infections, and anemia. Certain vaccine-preventable diseases such as measles, rubella and rotavirus diarrhoea are still being recorded. Acute gastroenteritis (AG) in children under five years of age remains a public health problem and rotaviruses are one of the causes of such diarrhoea. Almost all children aged three months to five years are often infected in both urban and rural areas in developing countries, in Africa</w:t>
      </w:r>
      <w:r w:rsidR="003670CE">
        <w:rPr>
          <w:rStyle w:val="FootnoteReference"/>
          <w:lang w:val="en"/>
        </w:rPr>
        <w:footnoteReference w:id="4"/>
      </w:r>
      <w:r>
        <w:rPr>
          <w:lang w:val="en"/>
        </w:rPr>
        <w:t xml:space="preserve"> in particular. </w:t>
      </w:r>
    </w:p>
    <w:p w:rsidR="005A2B67" w:rsidRDefault="00214F03">
      <w:pPr>
        <w:spacing w:after="210"/>
        <w:ind w:left="24" w:right="5"/>
      </w:pPr>
      <w:r>
        <w:rPr>
          <w:lang w:val="en"/>
        </w:rPr>
        <w:t xml:space="preserve">The EPI, which began in Benin in 1982, aims to reduce morbidity and mortality in connection with vaccine-preventable diseases.  </w:t>
      </w:r>
    </w:p>
    <w:p w:rsidR="005A2B67" w:rsidRDefault="00214F03">
      <w:pPr>
        <w:ind w:left="24" w:right="5"/>
      </w:pPr>
      <w:r>
        <w:rPr>
          <w:lang w:val="en"/>
        </w:rPr>
        <w:t>Immunisation services are offered in 855 HCs throughout the country, indicating that access to immunisation services is satisfactory, as evidenced by 86% pentavalent 1 immunisation coverage. On the other hand, continuity raises some problems because the drop-out rate between the first and third dose of pentavalent was 9.4% in 2014 and the drop-out rate between BCG and AMV was very high (19%)</w:t>
      </w:r>
      <w:r>
        <w:rPr>
          <w:vertAlign w:val="superscript"/>
          <w:lang w:val="en"/>
        </w:rPr>
        <w:footnoteReference w:id="5"/>
      </w:r>
      <w:r>
        <w:rPr>
          <w:lang w:val="en"/>
        </w:rPr>
        <w:t xml:space="preserve">. </w:t>
      </w:r>
    </w:p>
    <w:p w:rsidR="005A2B67" w:rsidRDefault="00214F03">
      <w:pPr>
        <w:spacing w:after="23" w:line="259" w:lineRule="auto"/>
        <w:ind w:left="29" w:firstLine="0"/>
        <w:jc w:val="left"/>
      </w:pPr>
      <w:r>
        <w:rPr>
          <w:lang w:val="en"/>
        </w:rPr>
        <w:t xml:space="preserve"> </w:t>
      </w:r>
    </w:p>
    <w:p w:rsidR="005A2B67" w:rsidRDefault="00214F03" w:rsidP="00685208">
      <w:pPr>
        <w:spacing w:after="52"/>
        <w:ind w:left="24" w:right="5"/>
      </w:pPr>
      <w:r>
        <w:rPr>
          <w:lang w:val="en"/>
        </w:rPr>
        <w:t xml:space="preserve">To reduce infant mortality from acute diarrhoea due to rotavirus on the horizon in 2025, the WHO, with the support of UNICEF, recommends the introduction of the rotavirus vaccine in all national immunisation programmes. This vaccine should be considered a priority in countries with high gastroenteritis mortality rates, in this case those in sub-Saharan Africa.  </w:t>
      </w:r>
    </w:p>
    <w:p w:rsidR="005A2B67" w:rsidRDefault="00214F03">
      <w:pPr>
        <w:spacing w:after="16" w:line="259" w:lineRule="auto"/>
        <w:ind w:left="29" w:firstLine="0"/>
        <w:jc w:val="left"/>
      </w:pPr>
      <w:r>
        <w:rPr>
          <w:lang w:val="en"/>
        </w:rPr>
        <w:t xml:space="preserve"> </w:t>
      </w:r>
    </w:p>
    <w:p w:rsidR="005A2B67" w:rsidRDefault="00214F03">
      <w:pPr>
        <w:ind w:left="24" w:right="5"/>
      </w:pPr>
      <w:r>
        <w:rPr>
          <w:lang w:val="en"/>
        </w:rPr>
        <w:t xml:space="preserve">In view of the magnitude and consequences of the phenomenon and pursuant to international recommendations (of the WHO), Benin has submitted the matter for assessment by CNCV-Benin.  </w:t>
      </w:r>
    </w:p>
    <w:p w:rsidR="005A2B67" w:rsidRDefault="00214F03">
      <w:pPr>
        <w:spacing w:after="39"/>
        <w:ind w:left="24" w:right="5"/>
      </w:pPr>
      <w:r>
        <w:rPr>
          <w:lang w:val="en"/>
        </w:rPr>
        <w:t xml:space="preserve">As CNCV-Benin has taken into account the international and national context (diarrhoea developing into  </w:t>
      </w:r>
    </w:p>
    <w:p w:rsidR="005A2B67" w:rsidRDefault="00214F03">
      <w:pPr>
        <w:spacing w:after="47"/>
        <w:ind w:left="24" w:right="5"/>
      </w:pPr>
      <w:r>
        <w:rPr>
          <w:lang w:val="en"/>
        </w:rPr>
        <w:lastRenderedPageBreak/>
        <w:t xml:space="preserve">Rotavirus in 2013-2016) and the opportunity to offer the GAVI vaccine, it has recommended introducing the anti-MR vaccine in the routine EPI.  </w:t>
      </w:r>
    </w:p>
    <w:p w:rsidR="005A2B67" w:rsidRDefault="00214F03">
      <w:pPr>
        <w:spacing w:after="4" w:line="259" w:lineRule="auto"/>
        <w:ind w:left="29" w:firstLine="0"/>
        <w:jc w:val="left"/>
      </w:pPr>
      <w:r>
        <w:rPr>
          <w:lang w:val="en"/>
        </w:rPr>
        <w:t xml:space="preserve"> </w:t>
      </w:r>
    </w:p>
    <w:p w:rsidR="005A2B67" w:rsidRDefault="00214F03">
      <w:pPr>
        <w:spacing w:after="32"/>
        <w:ind w:left="24" w:right="313"/>
      </w:pPr>
      <w:r>
        <w:rPr>
          <w:lang w:val="en"/>
        </w:rPr>
        <w:t>Two oral vaccines are marketed internationally: Rotarix</w:t>
      </w:r>
      <w:r>
        <w:rPr>
          <w:vertAlign w:val="superscript"/>
          <w:lang w:val="en"/>
        </w:rPr>
        <w:t xml:space="preserve">® </w:t>
      </w:r>
      <w:r>
        <w:rPr>
          <w:lang w:val="en"/>
        </w:rPr>
        <w:t>and RotaTeq</w:t>
      </w:r>
      <w:r>
        <w:rPr>
          <w:vertAlign w:val="superscript"/>
          <w:lang w:val="en"/>
        </w:rPr>
        <w:t>®</w:t>
      </w:r>
      <w:r>
        <w:rPr>
          <w:lang w:val="en"/>
        </w:rPr>
        <w:t xml:space="preserve">. In Benin, Rotarix® will be used on the basis of its operational characteristics.  </w:t>
      </w:r>
    </w:p>
    <w:p w:rsidR="005A2B67" w:rsidRDefault="00214F03">
      <w:pPr>
        <w:ind w:left="24" w:right="5"/>
      </w:pPr>
      <w:r>
        <w:rPr>
          <w:lang w:val="en"/>
        </w:rPr>
        <w:t xml:space="preserve">Every child should receive two doses of the vaccine four weeks apart in order to be protected. The first dose is administered at six weeks old. The coverage objective is 50% in 2018.  </w:t>
      </w:r>
    </w:p>
    <w:p w:rsidR="005A2B67" w:rsidRDefault="00214F03">
      <w:pPr>
        <w:spacing w:after="16" w:line="259" w:lineRule="auto"/>
        <w:ind w:left="29" w:firstLine="0"/>
        <w:jc w:val="left"/>
      </w:pPr>
      <w:r>
        <w:rPr>
          <w:lang w:val="en"/>
        </w:rPr>
        <w:t xml:space="preserve"> </w:t>
      </w:r>
    </w:p>
    <w:p w:rsidR="005A2B67" w:rsidRDefault="00214F03">
      <w:pPr>
        <w:ind w:left="24" w:right="5"/>
      </w:pPr>
      <w:r>
        <w:rPr>
          <w:lang w:val="en"/>
        </w:rPr>
        <w:t xml:space="preserve">Fixed and advanced strategies have been selected. The various documents prepared have made it possible to take into account the preconditions which comprise evaluation of need for vaccines and consumables as well as their storage volume, evaluation and readjustment of storage capacities at all levels and training of stakeholders. Information, education and communication to support the introduction of this vaccine </w:t>
      </w:r>
      <w:r w:rsidR="00685208">
        <w:rPr>
          <w:lang w:val="en"/>
        </w:rPr>
        <w:t>are</w:t>
      </w:r>
      <w:r>
        <w:rPr>
          <w:lang w:val="en"/>
        </w:rPr>
        <w:t xml:space="preserve"> an important component and shall form the basis of a communication plan. </w:t>
      </w:r>
    </w:p>
    <w:p w:rsidR="005A2B67" w:rsidRDefault="00214F03">
      <w:pPr>
        <w:spacing w:after="21" w:line="259" w:lineRule="auto"/>
        <w:ind w:left="29" w:firstLine="0"/>
        <w:jc w:val="left"/>
      </w:pPr>
      <w:r>
        <w:rPr>
          <w:lang w:val="en"/>
        </w:rPr>
        <w:t xml:space="preserve"> </w:t>
      </w:r>
    </w:p>
    <w:p w:rsidR="005A2B67" w:rsidRDefault="00214F03">
      <w:pPr>
        <w:ind w:left="24" w:right="5"/>
      </w:pPr>
      <w:r>
        <w:rPr>
          <w:lang w:val="en"/>
        </w:rPr>
        <w:t xml:space="preserve">This present vaccine introduction plan against rotavirus infections analyses the current status of the country’s immunisation programme, its purpose and its objectives, and identifies introductory strategies and key activities to facilitate the process of successfully introducing vaccines. Therefore, a comprehensive analysis of the cold chain and other programmatic aspects and services has been conducted. This plan was developed based upon the information contained within the following documents: </w:t>
      </w:r>
    </w:p>
    <w:p w:rsidR="005A2B67" w:rsidRDefault="00CF6675" w:rsidP="00CF6675">
      <w:pPr>
        <w:numPr>
          <w:ilvl w:val="0"/>
          <w:numId w:val="12"/>
        </w:numPr>
        <w:ind w:right="5" w:hanging="360"/>
      </w:pPr>
      <w:r>
        <w:rPr>
          <w:lang w:val="en"/>
        </w:rPr>
        <w:t xml:space="preserve"> </w:t>
      </w:r>
      <w:r w:rsidRPr="00CF6675">
        <w:rPr>
          <w:lang w:val="en"/>
        </w:rPr>
        <w:t>Comprehensive multi-year plan for immunization (cMYP</w:t>
      </w:r>
      <w:r>
        <w:rPr>
          <w:lang w:val="en"/>
        </w:rPr>
        <w:t xml:space="preserve"> </w:t>
      </w:r>
      <w:r>
        <w:rPr>
          <w:lang w:val="en"/>
        </w:rPr>
        <w:t>2015-</w:t>
      </w:r>
      <w:r>
        <w:rPr>
          <w:lang w:val="en"/>
        </w:rPr>
        <w:t>2</w:t>
      </w:r>
      <w:r>
        <w:rPr>
          <w:lang w:val="en"/>
        </w:rPr>
        <w:t>018</w:t>
      </w:r>
      <w:r w:rsidRPr="00CF6675">
        <w:rPr>
          <w:lang w:val="en"/>
        </w:rPr>
        <w:t>)</w:t>
      </w:r>
      <w:r w:rsidR="00214F03" w:rsidRPr="00CF6675">
        <w:rPr>
          <w:lang w:val="en"/>
        </w:rPr>
        <w:t xml:space="preserve"> </w:t>
      </w:r>
    </w:p>
    <w:p w:rsidR="005A2B67" w:rsidRDefault="00214F03">
      <w:pPr>
        <w:numPr>
          <w:ilvl w:val="0"/>
          <w:numId w:val="12"/>
        </w:numPr>
        <w:ind w:right="5" w:hanging="360"/>
      </w:pPr>
      <w:r>
        <w:rPr>
          <w:lang w:val="en"/>
        </w:rPr>
        <w:t xml:space="preserve">PCV13 post introduction assessment in 2012 </w:t>
      </w:r>
    </w:p>
    <w:p w:rsidR="005A2B67" w:rsidRDefault="00214F03">
      <w:pPr>
        <w:numPr>
          <w:ilvl w:val="0"/>
          <w:numId w:val="12"/>
        </w:numPr>
        <w:ind w:right="5" w:hanging="360"/>
      </w:pPr>
      <w:r>
        <w:rPr>
          <w:lang w:val="en"/>
        </w:rPr>
        <w:t xml:space="preserve">External EPI 2014 review </w:t>
      </w:r>
    </w:p>
    <w:p w:rsidR="005A2B67" w:rsidRDefault="00214F03">
      <w:pPr>
        <w:numPr>
          <w:ilvl w:val="0"/>
          <w:numId w:val="12"/>
        </w:numPr>
        <w:ind w:right="5" w:hanging="360"/>
      </w:pPr>
      <w:r>
        <w:rPr>
          <w:lang w:val="en"/>
        </w:rPr>
        <w:t xml:space="preserve">Logistical assessment of the cold chain, carried out in 2012 </w:t>
      </w:r>
    </w:p>
    <w:p w:rsidR="005A2B67" w:rsidRDefault="00214F03">
      <w:pPr>
        <w:numPr>
          <w:ilvl w:val="0"/>
          <w:numId w:val="12"/>
        </w:numPr>
        <w:ind w:right="5" w:hanging="360"/>
      </w:pPr>
      <w:r>
        <w:rPr>
          <w:lang w:val="en"/>
        </w:rPr>
        <w:t xml:space="preserve">Review of the AFP, rubella and rotavirus monitoring data using monitoring sites.   </w:t>
      </w:r>
    </w:p>
    <w:p w:rsidR="005A2B67" w:rsidRDefault="00214F03">
      <w:pPr>
        <w:spacing w:after="16" w:line="259" w:lineRule="auto"/>
        <w:ind w:left="29" w:firstLine="0"/>
        <w:jc w:val="left"/>
      </w:pPr>
      <w:r>
        <w:rPr>
          <w:lang w:val="en"/>
        </w:rPr>
        <w:t xml:space="preserve"> </w:t>
      </w:r>
    </w:p>
    <w:p w:rsidR="005A2B67" w:rsidRDefault="00214F03">
      <w:pPr>
        <w:ind w:left="24" w:right="5"/>
      </w:pPr>
      <w:r>
        <w:rPr>
          <w:lang w:val="en"/>
        </w:rPr>
        <w:t xml:space="preserve">In order to contribute to the control objectives for diarrhoeal diseases, the EPI will develop strategies for resolving priority problems observed during post-introduction evaluations of new vaccines. The main implementation strategies have been advocated for the successful introduction of the vaccine against rotavirus infections. In addition to prevention (vaccination), the EPI will work with other health sectors to integrate other high-impact interventions (hand washing with soap, breast-feeding and sanitation) and management of diarrhoea cases (TRO, zinc and vitamin A). </w:t>
      </w:r>
    </w:p>
    <w:p w:rsidR="005A2B67" w:rsidRDefault="00214F03">
      <w:pPr>
        <w:spacing w:after="34" w:line="259" w:lineRule="auto"/>
        <w:ind w:left="29" w:firstLine="0"/>
        <w:jc w:val="left"/>
      </w:pPr>
      <w:r>
        <w:rPr>
          <w:lang w:val="en"/>
        </w:rPr>
        <w:t xml:space="preserve"> </w:t>
      </w:r>
    </w:p>
    <w:p w:rsidR="005A2B67" w:rsidRDefault="00214F03">
      <w:pPr>
        <w:ind w:left="24" w:right="5"/>
      </w:pPr>
      <w:r>
        <w:rPr>
          <w:lang w:val="en"/>
        </w:rPr>
        <w:t xml:space="preserve">The overall cost </w:t>
      </w:r>
      <w:r w:rsidR="00CF6675">
        <w:rPr>
          <w:lang w:val="en"/>
        </w:rPr>
        <w:t>for</w:t>
      </w:r>
      <w:r>
        <w:rPr>
          <w:lang w:val="en"/>
        </w:rPr>
        <w:t xml:space="preserve"> th</w:t>
      </w:r>
      <w:r w:rsidR="00CF6675">
        <w:rPr>
          <w:lang w:val="en"/>
        </w:rPr>
        <w:t xml:space="preserve">e </w:t>
      </w:r>
      <w:r>
        <w:rPr>
          <w:lang w:val="en"/>
        </w:rPr>
        <w:t>introduct</w:t>
      </w:r>
      <w:r w:rsidR="00CF6675">
        <w:rPr>
          <w:lang w:val="en"/>
        </w:rPr>
        <w:t>ion of the vaccine</w:t>
      </w:r>
      <w:r>
        <w:rPr>
          <w:lang w:val="en"/>
        </w:rPr>
        <w:t xml:space="preserve"> is US$ 1,892,942 and GAVI’s requested share is estimated at USD$ 1,549,023 of which US$ 1,346,237 </w:t>
      </w:r>
      <w:r w:rsidR="00CF6675">
        <w:rPr>
          <w:lang w:val="en"/>
        </w:rPr>
        <w:t xml:space="preserve">is </w:t>
      </w:r>
      <w:r>
        <w:rPr>
          <w:lang w:val="en"/>
        </w:rPr>
        <w:t xml:space="preserve">for the vaccine and US$ 202,786 </w:t>
      </w:r>
      <w:r w:rsidR="00CF6675">
        <w:rPr>
          <w:lang w:val="en"/>
        </w:rPr>
        <w:t>as</w:t>
      </w:r>
      <w:r>
        <w:rPr>
          <w:lang w:val="en"/>
        </w:rPr>
        <w:t xml:space="preserve"> cash</w:t>
      </w:r>
      <w:r w:rsidR="00CF6675">
        <w:rPr>
          <w:lang w:val="en"/>
        </w:rPr>
        <w:t xml:space="preserve"> support</w:t>
      </w:r>
      <w:r>
        <w:rPr>
          <w:lang w:val="en"/>
        </w:rPr>
        <w:t xml:space="preserve">. </w:t>
      </w:r>
    </w:p>
    <w:p w:rsidR="00CF6675" w:rsidRDefault="00CF6675" w:rsidP="00685208">
      <w:pPr>
        <w:pStyle w:val="Heading3"/>
        <w:spacing w:after="218"/>
        <w:ind w:left="24" w:right="0"/>
        <w:rPr>
          <w:bCs/>
          <w:lang w:val="en"/>
        </w:rPr>
      </w:pPr>
    </w:p>
    <w:p w:rsidR="005A2B67" w:rsidRDefault="00214F03" w:rsidP="00685208">
      <w:pPr>
        <w:pStyle w:val="Heading3"/>
        <w:spacing w:after="218"/>
        <w:ind w:left="24" w:right="0"/>
      </w:pPr>
      <w:r>
        <w:rPr>
          <w:bCs/>
          <w:lang w:val="en"/>
        </w:rPr>
        <w:t xml:space="preserve">I. </w:t>
      </w:r>
      <w:r w:rsidR="00685208">
        <w:rPr>
          <w:bCs/>
          <w:lang w:val="en"/>
        </w:rPr>
        <w:t>GENERAL INFORMATION ON BENIN</w:t>
      </w:r>
      <w:r>
        <w:rPr>
          <w:bCs/>
          <w:lang w:val="en"/>
        </w:rPr>
        <w:t xml:space="preserve">   </w:t>
      </w:r>
    </w:p>
    <w:p w:rsidR="005A2B67" w:rsidRDefault="00214F03">
      <w:pPr>
        <w:spacing w:after="27"/>
        <w:ind w:left="24" w:right="5"/>
      </w:pPr>
      <w:r>
        <w:rPr>
          <w:lang w:val="en"/>
        </w:rPr>
        <w:t xml:space="preserve">Benin is a country in West Africa </w:t>
      </w:r>
      <w:r w:rsidR="004D2275">
        <w:rPr>
          <w:lang w:val="en"/>
        </w:rPr>
        <w:t>that stretches from Niger in</w:t>
      </w:r>
      <w:r>
        <w:rPr>
          <w:lang w:val="en"/>
        </w:rPr>
        <w:t xml:space="preserve"> the north and the Atlantic Ocean to the south. It is </w:t>
      </w:r>
      <w:r w:rsidR="004D2275">
        <w:rPr>
          <w:lang w:val="en"/>
        </w:rPr>
        <w:t>bordered</w:t>
      </w:r>
      <w:r>
        <w:rPr>
          <w:lang w:val="en"/>
        </w:rPr>
        <w:t xml:space="preserve"> </w:t>
      </w:r>
      <w:r w:rsidR="004D2275">
        <w:rPr>
          <w:lang w:val="en"/>
        </w:rPr>
        <w:t>in</w:t>
      </w:r>
      <w:r>
        <w:rPr>
          <w:lang w:val="en"/>
        </w:rPr>
        <w:t xml:space="preserve"> the northwest by Burkina Faso, to the west by Togo and to the east by Nigeria. Its surface area is 114,763 km</w:t>
      </w:r>
      <w:r w:rsidRPr="004D2275">
        <w:rPr>
          <w:vertAlign w:val="superscript"/>
          <w:lang w:val="en"/>
        </w:rPr>
        <w:t>2</w:t>
      </w:r>
      <w:r>
        <w:rPr>
          <w:lang w:val="en"/>
        </w:rPr>
        <w:t xml:space="preserve">. </w:t>
      </w:r>
    </w:p>
    <w:p w:rsidR="005A2B67" w:rsidRDefault="00214F03">
      <w:pPr>
        <w:ind w:left="24" w:right="5"/>
      </w:pPr>
      <w:r>
        <w:rPr>
          <w:lang w:val="en"/>
        </w:rPr>
        <w:lastRenderedPageBreak/>
        <w:t xml:space="preserve">The relief consists of crystalline plains and plateaux in the southern region of the country that gradually rise northwards to reach altitudes of 641m (the Atacora Range). From north to south, three climatic zones can be distinguished: </w:t>
      </w:r>
    </w:p>
    <w:p w:rsidR="005A2B67" w:rsidRDefault="00214F03">
      <w:pPr>
        <w:numPr>
          <w:ilvl w:val="0"/>
          <w:numId w:val="13"/>
        </w:numPr>
        <w:ind w:right="5" w:firstLine="567"/>
      </w:pPr>
      <w:r>
        <w:rPr>
          <w:lang w:val="en"/>
        </w:rPr>
        <w:t xml:space="preserve">The dry tropical climate in the north with a dry season and a rainy season.  </w:t>
      </w:r>
    </w:p>
    <w:p w:rsidR="005A2B67" w:rsidRDefault="00214F03">
      <w:pPr>
        <w:numPr>
          <w:ilvl w:val="0"/>
          <w:numId w:val="13"/>
        </w:numPr>
        <w:ind w:right="5" w:firstLine="567"/>
      </w:pPr>
      <w:r>
        <w:rPr>
          <w:lang w:val="en"/>
        </w:rPr>
        <w:t xml:space="preserve">The Guineo-Sudanese type climate at the centre characterised by a semi-humid tropical climate. </w:t>
      </w:r>
    </w:p>
    <w:p w:rsidR="005A2B67" w:rsidRDefault="006617B0">
      <w:pPr>
        <w:numPr>
          <w:ilvl w:val="0"/>
          <w:numId w:val="13"/>
        </w:numPr>
        <w:ind w:right="5" w:firstLine="567"/>
      </w:pPr>
      <w:r>
        <w:rPr>
          <w:lang w:val="en"/>
        </w:rPr>
        <w:t>The humid tropical climate in</w:t>
      </w:r>
      <w:r w:rsidR="00214F03">
        <w:rPr>
          <w:lang w:val="en"/>
        </w:rPr>
        <w:t xml:space="preserve"> the south with two rainy seasons (from April to June and from September to October) and two dry seasons from July to August and from November to March. </w:t>
      </w:r>
    </w:p>
    <w:p w:rsidR="005A2B67" w:rsidRDefault="00214F03">
      <w:pPr>
        <w:ind w:left="24" w:right="5"/>
      </w:pPr>
      <w:r>
        <w:rPr>
          <w:lang w:val="en"/>
        </w:rPr>
        <w:t>The population of Benin is estimated to reach 11,852,8027 inhabitants</w:t>
      </w:r>
      <w:r>
        <w:rPr>
          <w:vertAlign w:val="superscript"/>
          <w:lang w:val="en"/>
        </w:rPr>
        <w:t>7</w:t>
      </w:r>
      <w:r>
        <w:rPr>
          <w:lang w:val="en"/>
        </w:rPr>
        <w:t xml:space="preserve"> in 2018. Children younger </w:t>
      </w:r>
      <w:r w:rsidR="00685208">
        <w:rPr>
          <w:lang w:val="en"/>
        </w:rPr>
        <w:t>than</w:t>
      </w:r>
      <w:r>
        <w:rPr>
          <w:lang w:val="en"/>
        </w:rPr>
        <w:t xml:space="preserve"> one year old are estimated to number 506,963, i.e. 4.3% of the total population, with survivors estimated at numbering 3.6% of the total population. Women of reproductive age comprise 24% of the population (2,844,672).  </w:t>
      </w:r>
    </w:p>
    <w:p w:rsidR="005A2B67" w:rsidRDefault="00214F03">
      <w:pPr>
        <w:spacing w:after="16" w:line="259" w:lineRule="auto"/>
        <w:ind w:left="29" w:firstLine="0"/>
        <w:jc w:val="left"/>
      </w:pPr>
      <w:r>
        <w:rPr>
          <w:lang w:val="en"/>
        </w:rPr>
        <w:t xml:space="preserve"> </w:t>
      </w:r>
    </w:p>
    <w:p w:rsidR="005A2B67" w:rsidRDefault="00214F03">
      <w:pPr>
        <w:ind w:left="24" w:right="5"/>
      </w:pPr>
      <w:r>
        <w:rPr>
          <w:lang w:val="en"/>
        </w:rPr>
        <w:t xml:space="preserve">The table below presents the main socio-demographic indicators: </w:t>
      </w:r>
    </w:p>
    <w:p w:rsidR="005A2B67" w:rsidRDefault="00214F03">
      <w:pPr>
        <w:spacing w:after="16" w:line="259" w:lineRule="auto"/>
        <w:ind w:left="29" w:firstLine="0"/>
        <w:jc w:val="left"/>
      </w:pPr>
      <w:r>
        <w:rPr>
          <w:lang w:val="en"/>
        </w:rPr>
        <w:t xml:space="preserve"> </w:t>
      </w:r>
    </w:p>
    <w:p w:rsidR="005A2B67" w:rsidRDefault="00214F03">
      <w:pPr>
        <w:pStyle w:val="Heading1"/>
        <w:spacing w:after="5" w:line="271" w:lineRule="auto"/>
        <w:ind w:left="24" w:right="5"/>
        <w:jc w:val="both"/>
      </w:pPr>
      <w:bookmarkStart w:id="1" w:name="_Toc474858255"/>
      <w:r>
        <w:rPr>
          <w:b/>
          <w:bCs/>
          <w:i w:val="0"/>
          <w:lang w:val="en"/>
        </w:rPr>
        <w:t xml:space="preserve">Table 1: </w:t>
      </w:r>
      <w:r>
        <w:rPr>
          <w:i w:val="0"/>
          <w:lang w:val="en"/>
        </w:rPr>
        <w:t>Socio-demographic indicators of Benin</w:t>
      </w:r>
      <w:bookmarkEnd w:id="1"/>
      <w:r>
        <w:rPr>
          <w:b/>
          <w:bCs/>
          <w:i w:val="0"/>
          <w:lang w:val="en"/>
        </w:rPr>
        <w:t xml:space="preserve"> </w:t>
      </w:r>
    </w:p>
    <w:tbl>
      <w:tblPr>
        <w:tblStyle w:val="TableGrid"/>
        <w:tblW w:w="9186" w:type="dxa"/>
        <w:tblInd w:w="-82" w:type="dxa"/>
        <w:tblCellMar>
          <w:left w:w="110" w:type="dxa"/>
          <w:right w:w="115" w:type="dxa"/>
        </w:tblCellMar>
        <w:tblLook w:val="04A0" w:firstRow="1" w:lastRow="0" w:firstColumn="1" w:lastColumn="0" w:noHBand="0" w:noVBand="1"/>
      </w:tblPr>
      <w:tblGrid>
        <w:gridCol w:w="4912"/>
        <w:gridCol w:w="4274"/>
      </w:tblGrid>
      <w:tr w:rsidR="005A2B67">
        <w:trPr>
          <w:trHeight w:val="528"/>
        </w:trPr>
        <w:tc>
          <w:tcPr>
            <w:tcW w:w="4912"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0" w:firstLine="0"/>
              <w:jc w:val="left"/>
            </w:pPr>
            <w:r>
              <w:rPr>
                <w:b/>
                <w:bCs/>
                <w:lang w:val="en"/>
              </w:rPr>
              <w:t xml:space="preserve">Indicators </w:t>
            </w:r>
          </w:p>
        </w:tc>
        <w:tc>
          <w:tcPr>
            <w:tcW w:w="4274"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567" w:firstLine="0"/>
              <w:jc w:val="left"/>
            </w:pPr>
            <w:r>
              <w:rPr>
                <w:b/>
                <w:bCs/>
                <w:lang w:val="en"/>
              </w:rPr>
              <w:t xml:space="preserve">Value </w:t>
            </w:r>
          </w:p>
        </w:tc>
      </w:tr>
      <w:tr w:rsidR="005A2B67">
        <w:trPr>
          <w:trHeight w:val="528"/>
        </w:trPr>
        <w:tc>
          <w:tcPr>
            <w:tcW w:w="4912"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0" w:firstLine="0"/>
              <w:jc w:val="left"/>
            </w:pPr>
            <w:r>
              <w:rPr>
                <w:lang w:val="en"/>
              </w:rPr>
              <w:t>Crude birth rate (CBR)</w:t>
            </w:r>
            <w:r>
              <w:rPr>
                <w:b/>
                <w:bCs/>
                <w:i/>
                <w:iCs/>
                <w:lang w:val="en"/>
              </w:rPr>
              <w:t xml:space="preserve"> </w:t>
            </w:r>
          </w:p>
        </w:tc>
        <w:tc>
          <w:tcPr>
            <w:tcW w:w="4274"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567" w:firstLine="0"/>
              <w:jc w:val="left"/>
            </w:pPr>
            <w:r>
              <w:rPr>
                <w:lang w:val="en"/>
              </w:rPr>
              <w:t>36.4‰</w:t>
            </w:r>
            <w:r>
              <w:rPr>
                <w:vertAlign w:val="superscript"/>
                <w:lang w:val="en"/>
              </w:rPr>
              <w:t>8</w:t>
            </w:r>
            <w:r>
              <w:rPr>
                <w:b/>
                <w:bCs/>
                <w:i/>
                <w:iCs/>
                <w:lang w:val="en"/>
              </w:rPr>
              <w:t xml:space="preserve"> </w:t>
            </w:r>
          </w:p>
        </w:tc>
      </w:tr>
      <w:tr w:rsidR="005A2B67">
        <w:trPr>
          <w:trHeight w:val="523"/>
        </w:trPr>
        <w:tc>
          <w:tcPr>
            <w:tcW w:w="4912"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0" w:firstLine="0"/>
              <w:jc w:val="left"/>
            </w:pPr>
            <w:r>
              <w:rPr>
                <w:lang w:val="en"/>
              </w:rPr>
              <w:t>Crude death rate (CDR)</w:t>
            </w:r>
            <w:r>
              <w:rPr>
                <w:b/>
                <w:bCs/>
                <w:i/>
                <w:iCs/>
                <w:lang w:val="en"/>
              </w:rPr>
              <w:t xml:space="preserve"> </w:t>
            </w:r>
          </w:p>
        </w:tc>
        <w:tc>
          <w:tcPr>
            <w:tcW w:w="4274"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567" w:firstLine="0"/>
              <w:jc w:val="left"/>
            </w:pPr>
            <w:r>
              <w:rPr>
                <w:lang w:val="en"/>
              </w:rPr>
              <w:t xml:space="preserve">8.5‰ </w:t>
            </w:r>
            <w:r>
              <w:rPr>
                <w:b/>
                <w:bCs/>
                <w:i/>
                <w:iCs/>
                <w:lang w:val="en"/>
              </w:rPr>
              <w:t xml:space="preserve"> </w:t>
            </w:r>
          </w:p>
        </w:tc>
      </w:tr>
      <w:tr w:rsidR="005A2B67">
        <w:trPr>
          <w:trHeight w:val="528"/>
        </w:trPr>
        <w:tc>
          <w:tcPr>
            <w:tcW w:w="4912"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0" w:firstLine="0"/>
              <w:jc w:val="left"/>
            </w:pPr>
            <w:r>
              <w:rPr>
                <w:lang w:val="en"/>
              </w:rPr>
              <w:t>Infant death rate (IDR)</w:t>
            </w:r>
            <w:r>
              <w:rPr>
                <w:b/>
                <w:bCs/>
                <w:i/>
                <w:iCs/>
                <w:lang w:val="en"/>
              </w:rPr>
              <w:t xml:space="preserve"> </w:t>
            </w:r>
          </w:p>
        </w:tc>
        <w:tc>
          <w:tcPr>
            <w:tcW w:w="4274"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567" w:firstLine="0"/>
              <w:jc w:val="left"/>
            </w:pPr>
            <w:r>
              <w:rPr>
                <w:lang w:val="en"/>
              </w:rPr>
              <w:t xml:space="preserve">68.1‰ </w:t>
            </w:r>
            <w:r>
              <w:rPr>
                <w:b/>
                <w:bCs/>
                <w:i/>
                <w:iCs/>
                <w:lang w:val="en"/>
              </w:rPr>
              <w:t xml:space="preserve"> </w:t>
            </w:r>
          </w:p>
        </w:tc>
      </w:tr>
      <w:tr w:rsidR="005A2B67">
        <w:trPr>
          <w:trHeight w:val="528"/>
        </w:trPr>
        <w:tc>
          <w:tcPr>
            <w:tcW w:w="4912"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0" w:firstLine="0"/>
              <w:jc w:val="left"/>
            </w:pPr>
            <w:r>
              <w:rPr>
                <w:lang w:val="en"/>
              </w:rPr>
              <w:t>Juvenile infant death rate (JIDR)</w:t>
            </w:r>
            <w:r>
              <w:rPr>
                <w:b/>
                <w:bCs/>
                <w:i/>
                <w:iCs/>
                <w:lang w:val="en"/>
              </w:rPr>
              <w:t xml:space="preserve"> </w:t>
            </w:r>
          </w:p>
        </w:tc>
        <w:tc>
          <w:tcPr>
            <w:tcW w:w="4274"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567" w:firstLine="0"/>
              <w:jc w:val="left"/>
            </w:pPr>
            <w:r>
              <w:rPr>
                <w:lang w:val="en"/>
              </w:rPr>
              <w:t>41‰</w:t>
            </w:r>
            <w:r>
              <w:rPr>
                <w:b/>
                <w:bCs/>
                <w:i/>
                <w:iCs/>
                <w:lang w:val="en"/>
              </w:rPr>
              <w:t xml:space="preserve"> </w:t>
            </w:r>
          </w:p>
        </w:tc>
      </w:tr>
      <w:tr w:rsidR="005A2B67">
        <w:trPr>
          <w:trHeight w:val="845"/>
        </w:trPr>
        <w:tc>
          <w:tcPr>
            <w:tcW w:w="4912"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0" w:firstLine="0"/>
              <w:jc w:val="left"/>
            </w:pPr>
            <w:r>
              <w:rPr>
                <w:lang w:val="en"/>
              </w:rPr>
              <w:t>Maternal mortality rate (MMR)</w:t>
            </w:r>
            <w:r>
              <w:rPr>
                <w:b/>
                <w:bCs/>
                <w:i/>
                <w:iCs/>
                <w:lang w:val="en"/>
              </w:rPr>
              <w:t xml:space="preserve"> </w:t>
            </w:r>
          </w:p>
        </w:tc>
        <w:tc>
          <w:tcPr>
            <w:tcW w:w="4274"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0" w:firstLine="0"/>
              <w:jc w:val="left"/>
            </w:pPr>
            <w:r>
              <w:rPr>
                <w:lang w:val="en"/>
              </w:rPr>
              <w:t xml:space="preserve">335.5 deaths for 100,000 live births </w:t>
            </w:r>
            <w:r>
              <w:rPr>
                <w:b/>
                <w:bCs/>
                <w:i/>
                <w:iCs/>
                <w:lang w:val="en"/>
              </w:rPr>
              <w:t xml:space="preserve"> </w:t>
            </w:r>
          </w:p>
        </w:tc>
      </w:tr>
      <w:tr w:rsidR="005A2B67">
        <w:trPr>
          <w:trHeight w:val="529"/>
        </w:trPr>
        <w:tc>
          <w:tcPr>
            <w:tcW w:w="4912"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0" w:firstLine="0"/>
              <w:jc w:val="left"/>
            </w:pPr>
            <w:r>
              <w:rPr>
                <w:lang w:val="en"/>
              </w:rPr>
              <w:t>Life expectancy at birth</w:t>
            </w:r>
            <w:r>
              <w:rPr>
                <w:b/>
                <w:bCs/>
                <w:i/>
                <w:iCs/>
                <w:lang w:val="en"/>
              </w:rPr>
              <w:t xml:space="preserve"> </w:t>
            </w:r>
          </w:p>
        </w:tc>
        <w:tc>
          <w:tcPr>
            <w:tcW w:w="4274"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567" w:firstLine="0"/>
              <w:jc w:val="left"/>
            </w:pPr>
            <w:r>
              <w:rPr>
                <w:lang w:val="en"/>
              </w:rPr>
              <w:t>63.84 years</w:t>
            </w:r>
            <w:r>
              <w:rPr>
                <w:b/>
                <w:bCs/>
                <w:i/>
                <w:iCs/>
                <w:lang w:val="en"/>
              </w:rPr>
              <w:t xml:space="preserve"> </w:t>
            </w:r>
          </w:p>
        </w:tc>
      </w:tr>
      <w:tr w:rsidR="005A2B67">
        <w:trPr>
          <w:trHeight w:val="528"/>
        </w:trPr>
        <w:tc>
          <w:tcPr>
            <w:tcW w:w="4912"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0" w:firstLine="0"/>
              <w:jc w:val="left"/>
            </w:pPr>
            <w:r>
              <w:rPr>
                <w:lang w:val="en"/>
              </w:rPr>
              <w:t>Life expectancy at birth for men</w:t>
            </w:r>
            <w:r>
              <w:rPr>
                <w:b/>
                <w:bCs/>
                <w:i/>
                <w:iCs/>
                <w:lang w:val="en"/>
              </w:rPr>
              <w:t xml:space="preserve"> </w:t>
            </w:r>
          </w:p>
        </w:tc>
        <w:tc>
          <w:tcPr>
            <w:tcW w:w="4274"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567" w:firstLine="0"/>
              <w:jc w:val="left"/>
            </w:pPr>
            <w:r>
              <w:rPr>
                <w:lang w:val="en"/>
              </w:rPr>
              <w:t>59 years</w:t>
            </w:r>
            <w:r>
              <w:rPr>
                <w:vertAlign w:val="superscript"/>
                <w:lang w:val="en"/>
              </w:rPr>
              <w:t>9</w:t>
            </w:r>
            <w:r>
              <w:rPr>
                <w:b/>
                <w:bCs/>
                <w:i/>
                <w:iCs/>
                <w:lang w:val="en"/>
              </w:rPr>
              <w:t xml:space="preserve"> </w:t>
            </w:r>
          </w:p>
        </w:tc>
      </w:tr>
      <w:tr w:rsidR="005A2B67">
        <w:trPr>
          <w:trHeight w:val="528"/>
        </w:trPr>
        <w:tc>
          <w:tcPr>
            <w:tcW w:w="4912"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0" w:firstLine="0"/>
              <w:jc w:val="left"/>
            </w:pPr>
            <w:r>
              <w:rPr>
                <w:lang w:val="en"/>
              </w:rPr>
              <w:t>Life expectancy at birth for women</w:t>
            </w:r>
            <w:r>
              <w:rPr>
                <w:b/>
                <w:bCs/>
                <w:i/>
                <w:iCs/>
                <w:lang w:val="en"/>
              </w:rPr>
              <w:t xml:space="preserve"> </w:t>
            </w:r>
          </w:p>
        </w:tc>
        <w:tc>
          <w:tcPr>
            <w:tcW w:w="4274"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567" w:firstLine="0"/>
              <w:jc w:val="left"/>
            </w:pPr>
            <w:r>
              <w:rPr>
                <w:lang w:val="en"/>
              </w:rPr>
              <w:t>61.59 years</w:t>
            </w:r>
            <w:r>
              <w:rPr>
                <w:b/>
                <w:bCs/>
                <w:i/>
                <w:iCs/>
                <w:lang w:val="en"/>
              </w:rPr>
              <w:t xml:space="preserve"> </w:t>
            </w:r>
          </w:p>
        </w:tc>
      </w:tr>
      <w:tr w:rsidR="005A2B67">
        <w:trPr>
          <w:trHeight w:val="528"/>
        </w:trPr>
        <w:tc>
          <w:tcPr>
            <w:tcW w:w="4912"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0" w:firstLine="0"/>
              <w:jc w:val="left"/>
            </w:pPr>
            <w:r>
              <w:rPr>
                <w:lang w:val="en"/>
              </w:rPr>
              <w:t xml:space="preserve">Composite fertility index (CFI) </w:t>
            </w:r>
          </w:p>
        </w:tc>
        <w:tc>
          <w:tcPr>
            <w:tcW w:w="4274"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567" w:firstLine="0"/>
              <w:jc w:val="left"/>
            </w:pPr>
            <w:r>
              <w:rPr>
                <w:lang w:val="en"/>
              </w:rPr>
              <w:t xml:space="preserve">4.8 children per women </w:t>
            </w:r>
          </w:p>
        </w:tc>
      </w:tr>
      <w:tr w:rsidR="005A2B67">
        <w:trPr>
          <w:trHeight w:val="528"/>
        </w:trPr>
        <w:tc>
          <w:tcPr>
            <w:tcW w:w="4912"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0" w:firstLine="0"/>
              <w:jc w:val="left"/>
            </w:pPr>
            <w:r>
              <w:rPr>
                <w:lang w:val="en"/>
              </w:rPr>
              <w:t xml:space="preserve">Growth rate </w:t>
            </w:r>
          </w:p>
        </w:tc>
        <w:tc>
          <w:tcPr>
            <w:tcW w:w="4274"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567" w:firstLine="0"/>
              <w:jc w:val="left"/>
            </w:pPr>
            <w:r>
              <w:rPr>
                <w:lang w:val="en"/>
              </w:rPr>
              <w:t xml:space="preserve">3.5% </w:t>
            </w:r>
          </w:p>
        </w:tc>
      </w:tr>
    </w:tbl>
    <w:p w:rsidR="005A2B67" w:rsidRDefault="00214F03">
      <w:pPr>
        <w:spacing w:after="319" w:line="259" w:lineRule="auto"/>
        <w:ind w:left="359"/>
        <w:jc w:val="center"/>
      </w:pPr>
      <w:r>
        <w:rPr>
          <w:b/>
          <w:bCs/>
          <w:lang w:val="en"/>
        </w:rPr>
        <w:t xml:space="preserve">Sources: GCPH-4, 2013 ; EDS4, 2012-2013 </w:t>
      </w:r>
      <w:r>
        <w:rPr>
          <w:lang w:val="en"/>
        </w:rPr>
        <w:t>(for life expectancy at birth)</w:t>
      </w:r>
      <w:r>
        <w:rPr>
          <w:b/>
          <w:bCs/>
          <w:lang w:val="en"/>
        </w:rPr>
        <w:t xml:space="preserve"> </w:t>
      </w:r>
    </w:p>
    <w:p w:rsidR="005A2B67" w:rsidRDefault="00214F03">
      <w:pPr>
        <w:spacing w:after="0" w:line="259" w:lineRule="auto"/>
        <w:ind w:left="29" w:firstLine="0"/>
        <w:jc w:val="left"/>
      </w:pPr>
      <w:r>
        <w:rPr>
          <w:strike/>
          <w:lang w:val="en"/>
        </w:rPr>
        <w:t xml:space="preserve">                                              </w:t>
      </w:r>
      <w:r>
        <w:rPr>
          <w:lang w:val="en"/>
        </w:rPr>
        <w:t xml:space="preserve"> </w:t>
      </w:r>
    </w:p>
    <w:p w:rsidR="005A2B67" w:rsidRDefault="00214F03">
      <w:pPr>
        <w:spacing w:after="26" w:line="259" w:lineRule="auto"/>
        <w:ind w:left="24"/>
        <w:jc w:val="left"/>
      </w:pPr>
      <w:r>
        <w:rPr>
          <w:rFonts w:ascii="Garamond" w:eastAsia="Garamond" w:hAnsi="Garamond" w:cs="Garamond"/>
          <w:sz w:val="18"/>
          <w:vertAlign w:val="superscript"/>
          <w:lang w:val="en"/>
        </w:rPr>
        <w:t>6</w:t>
      </w:r>
      <w:r>
        <w:rPr>
          <w:rFonts w:ascii="Garamond" w:eastAsia="Garamond" w:hAnsi="Garamond" w:cs="Garamond"/>
          <w:sz w:val="18"/>
          <w:lang w:val="en"/>
        </w:rPr>
        <w:t>National Geographical Institute, 1998 estimate.</w:t>
      </w:r>
      <w:r>
        <w:rPr>
          <w:rFonts w:ascii="Garamond" w:eastAsia="Garamond" w:hAnsi="Garamond" w:cs="Garamond"/>
          <w:sz w:val="20"/>
          <w:lang w:val="en"/>
        </w:rPr>
        <w:t xml:space="preserve"> </w:t>
      </w:r>
    </w:p>
    <w:p w:rsidR="005A2B67" w:rsidRDefault="00214F03">
      <w:pPr>
        <w:tabs>
          <w:tab w:val="center" w:pos="7741"/>
        </w:tabs>
        <w:spacing w:after="0" w:line="259" w:lineRule="auto"/>
        <w:ind w:left="0" w:firstLine="0"/>
        <w:jc w:val="left"/>
      </w:pPr>
      <w:r>
        <w:rPr>
          <w:rFonts w:ascii="Garamond" w:eastAsia="Garamond" w:hAnsi="Garamond" w:cs="Garamond"/>
          <w:sz w:val="20"/>
          <w:lang w:val="en"/>
        </w:rPr>
        <w:t>7</w:t>
      </w:r>
      <w:r>
        <w:rPr>
          <w:rFonts w:ascii="Garamond" w:eastAsia="Garamond" w:hAnsi="Garamond" w:cs="Garamond"/>
          <w:sz w:val="18"/>
          <w:lang w:val="en"/>
        </w:rPr>
        <w:t xml:space="preserve"> Population projection based upon GCPH-4, INSAE, 2014 data.    </w:t>
      </w:r>
      <w:r>
        <w:rPr>
          <w:rFonts w:ascii="Garamond" w:eastAsia="Garamond" w:hAnsi="Garamond" w:cs="Garamond"/>
          <w:sz w:val="18"/>
          <w:lang w:val="en"/>
        </w:rPr>
        <w:tab/>
      </w:r>
      <w:r>
        <w:rPr>
          <w:rFonts w:ascii="Garamond" w:eastAsia="Garamond" w:hAnsi="Garamond" w:cs="Garamond"/>
          <w:sz w:val="20"/>
          <w:lang w:val="en"/>
        </w:rPr>
        <w:t xml:space="preserve"> </w:t>
      </w:r>
    </w:p>
    <w:p w:rsidR="005A2B67" w:rsidRDefault="00214F03">
      <w:pPr>
        <w:pStyle w:val="Heading4"/>
        <w:spacing w:after="0"/>
        <w:ind w:left="29" w:right="0" w:firstLine="0"/>
      </w:pPr>
      <w:r>
        <w:rPr>
          <w:rFonts w:ascii="Garamond" w:eastAsia="Garamond" w:hAnsi="Garamond" w:cs="Garamond"/>
          <w:b w:val="0"/>
          <w:sz w:val="20"/>
          <w:vertAlign w:val="superscript"/>
          <w:lang w:val="en"/>
        </w:rPr>
        <w:t>8</w:t>
      </w:r>
      <w:r>
        <w:rPr>
          <w:rFonts w:ascii="Garamond" w:eastAsia="Garamond" w:hAnsi="Garamond" w:cs="Garamond"/>
          <w:bCs/>
          <w:sz w:val="20"/>
          <w:lang w:val="en"/>
        </w:rPr>
        <w:t>GCPH-4, 2013</w:t>
      </w:r>
      <w:r>
        <w:rPr>
          <w:rFonts w:ascii="Garamond" w:eastAsia="Garamond" w:hAnsi="Garamond" w:cs="Garamond"/>
          <w:b w:val="0"/>
          <w:sz w:val="20"/>
          <w:lang w:val="en"/>
        </w:rPr>
        <w:t xml:space="preserve"> </w:t>
      </w:r>
    </w:p>
    <w:p w:rsidR="005A2B67" w:rsidRDefault="00214F03">
      <w:pPr>
        <w:spacing w:after="13" w:line="249" w:lineRule="auto"/>
        <w:ind w:left="24"/>
        <w:jc w:val="left"/>
      </w:pPr>
      <w:r>
        <w:rPr>
          <w:rFonts w:ascii="Garamond" w:eastAsia="Garamond" w:hAnsi="Garamond" w:cs="Garamond"/>
          <w:sz w:val="20"/>
          <w:vertAlign w:val="superscript"/>
          <w:lang w:val="en"/>
        </w:rPr>
        <w:t>9</w:t>
      </w:r>
      <w:r>
        <w:rPr>
          <w:rFonts w:ascii="Garamond" w:eastAsia="Garamond" w:hAnsi="Garamond" w:cs="Garamond"/>
          <w:sz w:val="20"/>
          <w:lang w:val="en"/>
        </w:rPr>
        <w:t xml:space="preserve">EDS4, 2012-2013 </w:t>
      </w:r>
    </w:p>
    <w:p w:rsidR="009A3093" w:rsidRDefault="009A3093">
      <w:pPr>
        <w:ind w:left="24" w:right="5"/>
        <w:rPr>
          <w:lang w:val="en"/>
        </w:rPr>
      </w:pPr>
    </w:p>
    <w:p w:rsidR="009A3093" w:rsidRDefault="009A3093">
      <w:pPr>
        <w:ind w:left="24" w:right="5"/>
        <w:rPr>
          <w:lang w:val="en"/>
        </w:rPr>
      </w:pPr>
    </w:p>
    <w:p w:rsidR="005A2B67" w:rsidRDefault="00214F03" w:rsidP="009A3093">
      <w:pPr>
        <w:ind w:left="24" w:right="5"/>
      </w:pPr>
      <w:r>
        <w:rPr>
          <w:lang w:val="en"/>
        </w:rPr>
        <w:lastRenderedPageBreak/>
        <w:t>Benin is subdivided into 12 departments comprising Atakora, Donga, Borgou, Albori, Zou, Collines, Mono, Couffo, A</w:t>
      </w:r>
      <w:r w:rsidR="009A3093">
        <w:rPr>
          <w:lang w:val="en"/>
        </w:rPr>
        <w:t xml:space="preserve">tlantique, Littoral, Ouémé and </w:t>
      </w:r>
      <w:r>
        <w:rPr>
          <w:lang w:val="en"/>
        </w:rPr>
        <w:t xml:space="preserve">Plateau. It comprises </w:t>
      </w:r>
      <w:r w:rsidR="009A3093">
        <w:rPr>
          <w:lang w:val="en"/>
        </w:rPr>
        <w:t xml:space="preserve">of </w:t>
      </w:r>
      <w:r>
        <w:rPr>
          <w:lang w:val="en"/>
        </w:rPr>
        <w:t>77 municipalities, 546 arrondissements and 5,290 villages or city districts</w:t>
      </w:r>
      <w:r>
        <w:rPr>
          <w:vertAlign w:val="superscript"/>
          <w:lang w:val="en"/>
        </w:rPr>
        <w:t>10</w:t>
      </w:r>
      <w:r>
        <w:rPr>
          <w:lang w:val="en"/>
        </w:rPr>
        <w:t xml:space="preserve">. </w:t>
      </w:r>
    </w:p>
    <w:p w:rsidR="005A2B67" w:rsidRDefault="00214F03">
      <w:pPr>
        <w:spacing w:after="161" w:line="259" w:lineRule="auto"/>
        <w:ind w:left="0" w:right="1914" w:firstLine="0"/>
        <w:jc w:val="center"/>
      </w:pPr>
      <w:r>
        <w:rPr>
          <w:noProof/>
        </w:rPr>
        <w:drawing>
          <wp:inline distT="0" distB="0" distL="0" distR="0">
            <wp:extent cx="3769996" cy="5520055"/>
            <wp:effectExtent l="0" t="0" r="0" b="0"/>
            <wp:docPr id="1970" name="Picture 1970"/>
            <wp:cNvGraphicFramePr/>
            <a:graphic xmlns:a="http://schemas.openxmlformats.org/drawingml/2006/main">
              <a:graphicData uri="http://schemas.openxmlformats.org/drawingml/2006/picture">
                <pic:pic xmlns:pic="http://schemas.openxmlformats.org/drawingml/2006/picture">
                  <pic:nvPicPr>
                    <pic:cNvPr id="1970" name="Picture 1970"/>
                    <pic:cNvPicPr/>
                  </pic:nvPicPr>
                  <pic:blipFill>
                    <a:blip r:embed="rId13"/>
                    <a:stretch>
                      <a:fillRect/>
                    </a:stretch>
                  </pic:blipFill>
                  <pic:spPr>
                    <a:xfrm>
                      <a:off x="0" y="0"/>
                      <a:ext cx="3769996" cy="5520055"/>
                    </a:xfrm>
                    <a:prstGeom prst="rect">
                      <a:avLst/>
                    </a:prstGeom>
                  </pic:spPr>
                </pic:pic>
              </a:graphicData>
            </a:graphic>
          </wp:inline>
        </w:drawing>
      </w:r>
      <w:r>
        <w:rPr>
          <w:lang w:val="en"/>
        </w:rPr>
        <w:t xml:space="preserve"> </w:t>
      </w:r>
    </w:p>
    <w:p w:rsidR="005A2B67" w:rsidRDefault="00214F03">
      <w:pPr>
        <w:ind w:left="24" w:right="5"/>
      </w:pPr>
      <w:r>
        <w:rPr>
          <w:b/>
          <w:bCs/>
          <w:lang w:val="en"/>
        </w:rPr>
        <w:t>Figure 1:</w:t>
      </w:r>
      <w:r>
        <w:rPr>
          <w:lang w:val="en"/>
        </w:rPr>
        <w:t xml:space="preserve"> Administrative map of Benin </w:t>
      </w:r>
      <w:r>
        <w:rPr>
          <w:i/>
          <w:iCs/>
          <w:lang w:val="en"/>
        </w:rPr>
        <w:t xml:space="preserve"> </w:t>
      </w:r>
    </w:p>
    <w:p w:rsidR="005A2B67" w:rsidRDefault="00214F03">
      <w:pPr>
        <w:spacing w:after="225" w:line="259" w:lineRule="auto"/>
        <w:ind w:left="596" w:firstLine="0"/>
        <w:jc w:val="left"/>
      </w:pPr>
      <w:r>
        <w:rPr>
          <w:lang w:val="en"/>
        </w:rPr>
        <w:t xml:space="preserve"> </w:t>
      </w:r>
    </w:p>
    <w:p w:rsidR="005A2B67" w:rsidRDefault="00214F03">
      <w:pPr>
        <w:ind w:left="24" w:right="5"/>
      </w:pPr>
      <w:r>
        <w:rPr>
          <w:lang w:val="en"/>
        </w:rPr>
        <w:t>In 2015, Benin ranked 140</w:t>
      </w:r>
      <w:r w:rsidRPr="009A3093">
        <w:rPr>
          <w:vertAlign w:val="superscript"/>
          <w:lang w:val="en"/>
        </w:rPr>
        <w:t>th</w:t>
      </w:r>
      <w:r>
        <w:rPr>
          <w:lang w:val="en"/>
        </w:rPr>
        <w:t xml:space="preserve"> out of 198 countries</w:t>
      </w:r>
      <w:r>
        <w:rPr>
          <w:vertAlign w:val="superscript"/>
          <w:lang w:val="en"/>
        </w:rPr>
        <w:t>11</w:t>
      </w:r>
      <w:r>
        <w:rPr>
          <w:lang w:val="en"/>
        </w:rPr>
        <w:t xml:space="preserve"> in terms of domestic revenue and GDP per capita was US$ 708.98, or CFAF 354,500. 12.  </w:t>
      </w:r>
    </w:p>
    <w:p w:rsidR="005A2B67" w:rsidRDefault="00214F03">
      <w:pPr>
        <w:ind w:left="24" w:right="5"/>
      </w:pPr>
      <w:r>
        <w:rPr>
          <w:lang w:val="en"/>
        </w:rPr>
        <w:t xml:space="preserve">State allocations for the health sector increased from 71.757 billion in 2013 to 69.582 billion in 2016.  However, the budget for 2017 provides for an allocation of 81 billion for the health sector.  </w:t>
      </w:r>
    </w:p>
    <w:p w:rsidR="005A2B67" w:rsidRDefault="00214F03">
      <w:pPr>
        <w:spacing w:after="372" w:line="259" w:lineRule="auto"/>
        <w:ind w:left="711" w:firstLine="0"/>
        <w:jc w:val="left"/>
      </w:pPr>
      <w:r>
        <w:rPr>
          <w:lang w:val="en"/>
        </w:rPr>
        <w:t xml:space="preserve"> </w:t>
      </w:r>
    </w:p>
    <w:p w:rsidR="005A2B67" w:rsidRDefault="00214F03">
      <w:pPr>
        <w:spacing w:after="0" w:line="259" w:lineRule="auto"/>
        <w:ind w:left="29" w:firstLine="0"/>
        <w:jc w:val="left"/>
      </w:pPr>
      <w:r>
        <w:rPr>
          <w:strike/>
          <w:lang w:val="en"/>
        </w:rPr>
        <w:t xml:space="preserve">                                              </w:t>
      </w:r>
      <w:r>
        <w:rPr>
          <w:lang w:val="en"/>
        </w:rPr>
        <w:t xml:space="preserve"> </w:t>
      </w:r>
    </w:p>
    <w:p w:rsidR="005A2B67" w:rsidRDefault="00214F03" w:rsidP="009A3093">
      <w:pPr>
        <w:numPr>
          <w:ilvl w:val="0"/>
          <w:numId w:val="14"/>
        </w:numPr>
        <w:spacing w:after="13" w:line="249" w:lineRule="auto"/>
        <w:ind w:right="33"/>
        <w:jc w:val="left"/>
      </w:pPr>
      <w:r>
        <w:rPr>
          <w:rFonts w:ascii="Garamond" w:eastAsia="Garamond" w:hAnsi="Garamond" w:cs="Garamond"/>
          <w:sz w:val="20"/>
          <w:lang w:val="en"/>
        </w:rPr>
        <w:t>Law on the creation, organisation, allocation and funding o</w:t>
      </w:r>
      <w:r w:rsidR="009A3093">
        <w:rPr>
          <w:rFonts w:ascii="Garamond" w:eastAsia="Garamond" w:hAnsi="Garamond" w:cs="Garamond"/>
          <w:sz w:val="20"/>
          <w:lang w:val="en"/>
        </w:rPr>
        <w:t xml:space="preserve">f local administrative units in </w:t>
      </w:r>
      <w:r>
        <w:rPr>
          <w:rFonts w:ascii="Garamond" w:eastAsia="Garamond" w:hAnsi="Garamond" w:cs="Garamond"/>
          <w:sz w:val="20"/>
          <w:lang w:val="en"/>
        </w:rPr>
        <w:t xml:space="preserve">the Republic of Benin. </w:t>
      </w:r>
    </w:p>
    <w:p w:rsidR="009A3093" w:rsidRPr="009A3093" w:rsidRDefault="00214F03" w:rsidP="009A3093">
      <w:pPr>
        <w:numPr>
          <w:ilvl w:val="0"/>
          <w:numId w:val="14"/>
        </w:numPr>
        <w:spacing w:after="13" w:line="249" w:lineRule="auto"/>
        <w:ind w:right="-109"/>
        <w:jc w:val="left"/>
      </w:pPr>
      <w:r>
        <w:rPr>
          <w:rFonts w:ascii="Garamond" w:eastAsia="Garamond" w:hAnsi="Garamond" w:cs="Garamond"/>
          <w:sz w:val="20"/>
          <w:lang w:val="en"/>
        </w:rPr>
        <w:t>Income classification by country, International Monetary Fund, nominal GDP by country 2014</w:t>
      </w:r>
      <w:r w:rsidR="009A3093">
        <w:rPr>
          <w:rFonts w:ascii="Garamond" w:eastAsia="Garamond" w:hAnsi="Garamond" w:cs="Garamond"/>
          <w:sz w:val="20"/>
          <w:lang w:val="en"/>
        </w:rPr>
        <w:t xml:space="preserve"> </w:t>
      </w:r>
    </w:p>
    <w:p w:rsidR="005A2B67" w:rsidRDefault="00214F03" w:rsidP="009A3093">
      <w:pPr>
        <w:numPr>
          <w:ilvl w:val="0"/>
          <w:numId w:val="14"/>
        </w:numPr>
        <w:spacing w:after="13" w:line="249" w:lineRule="auto"/>
        <w:ind w:right="-109"/>
        <w:jc w:val="left"/>
      </w:pPr>
      <w:r>
        <w:rPr>
          <w:rFonts w:ascii="Garamond" w:eastAsia="Garamond" w:hAnsi="Garamond" w:cs="Garamond"/>
          <w:sz w:val="20"/>
          <w:lang w:val="en"/>
        </w:rPr>
        <w:t xml:space="preserve">http//www.journaldunet.com.  </w:t>
      </w:r>
    </w:p>
    <w:p w:rsidR="005A2B67" w:rsidRDefault="005A2B67">
      <w:pPr>
        <w:sectPr w:rsidR="005A2B67">
          <w:footerReference w:type="even" r:id="rId14"/>
          <w:footerReference w:type="default" r:id="rId15"/>
          <w:footerReference w:type="first" r:id="rId16"/>
          <w:pgSz w:w="11904" w:h="16838"/>
          <w:pgMar w:top="1078" w:right="1128" w:bottom="1333" w:left="1671" w:header="720" w:footer="712" w:gutter="0"/>
          <w:cols w:space="720"/>
        </w:sectPr>
      </w:pPr>
    </w:p>
    <w:p w:rsidR="005A2B67" w:rsidRDefault="00214F03" w:rsidP="00685208">
      <w:pPr>
        <w:pStyle w:val="Heading3"/>
        <w:ind w:left="24" w:right="0"/>
      </w:pPr>
      <w:r>
        <w:rPr>
          <w:bCs/>
          <w:lang w:val="en"/>
        </w:rPr>
        <w:lastRenderedPageBreak/>
        <w:t xml:space="preserve">II. </w:t>
      </w:r>
      <w:r w:rsidR="00685208">
        <w:rPr>
          <w:bCs/>
          <w:lang w:val="en"/>
        </w:rPr>
        <w:t>HEALTHCARE SECTOR OVERVIEW</w:t>
      </w:r>
    </w:p>
    <w:p w:rsidR="005A2B67" w:rsidRDefault="00214F03">
      <w:pPr>
        <w:pStyle w:val="Heading4"/>
        <w:ind w:left="24" w:right="0"/>
      </w:pPr>
      <w:r>
        <w:rPr>
          <w:bCs/>
          <w:lang w:val="en"/>
        </w:rPr>
        <w:t xml:space="preserve">2.1. Organisation of the healthcare system </w:t>
      </w:r>
    </w:p>
    <w:p w:rsidR="005A2B67" w:rsidRDefault="00214F03">
      <w:pPr>
        <w:spacing w:line="356" w:lineRule="auto"/>
        <w:ind w:left="24" w:right="5"/>
      </w:pPr>
      <w:r>
        <w:rPr>
          <w:lang w:val="en"/>
        </w:rPr>
        <w:t xml:space="preserve">The national healthcare system is organised into a pyramid-style structure with three levels, as indicated in the table below: </w:t>
      </w:r>
    </w:p>
    <w:p w:rsidR="005A2B67" w:rsidRDefault="00214F03">
      <w:pPr>
        <w:spacing w:after="12567" w:line="259" w:lineRule="auto"/>
        <w:ind w:left="567" w:firstLine="0"/>
        <w:jc w:val="left"/>
      </w:pPr>
      <w:r>
        <w:rPr>
          <w:lang w:val="en"/>
        </w:rPr>
        <w:t xml:space="preserve"> </w:t>
      </w:r>
    </w:p>
    <w:p w:rsidR="005A2B67" w:rsidRDefault="00D83CBE" w:rsidP="00576FC6">
      <w:pPr>
        <w:spacing w:after="0" w:line="259" w:lineRule="auto"/>
        <w:ind w:left="0" w:firstLine="0"/>
        <w:jc w:val="left"/>
        <w:rPr>
          <w:b/>
          <w:bCs/>
          <w:lang w:val="en"/>
        </w:rPr>
      </w:pPr>
      <w:r>
        <w:rPr>
          <w:noProof/>
          <w:sz w:val="22"/>
        </w:rPr>
        <w:lastRenderedPageBreak/>
        <mc:AlternateContent>
          <mc:Choice Requires="wpg">
            <w:drawing>
              <wp:anchor distT="0" distB="0" distL="114300" distR="114300" simplePos="0" relativeHeight="251659264" behindDoc="0" locked="0" layoutInCell="1" allowOverlap="1">
                <wp:simplePos x="0" y="0"/>
                <wp:positionH relativeFrom="page">
                  <wp:posOffset>664845</wp:posOffset>
                </wp:positionH>
                <wp:positionV relativeFrom="page">
                  <wp:posOffset>6717665</wp:posOffset>
                </wp:positionV>
                <wp:extent cx="9363075" cy="54610"/>
                <wp:effectExtent l="0" t="2540" r="1905" b="0"/>
                <wp:wrapTopAndBottom/>
                <wp:docPr id="97226" name="Group 74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3075" cy="54610"/>
                          <a:chOff x="0" y="0"/>
                          <a:chExt cx="93628" cy="548"/>
                        </a:xfrm>
                      </wpg:grpSpPr>
                      <wps:wsp>
                        <wps:cNvPr id="97228" name="Shape 102834"/>
                        <wps:cNvSpPr>
                          <a:spLocks/>
                        </wps:cNvSpPr>
                        <wps:spPr bwMode="auto">
                          <a:xfrm>
                            <a:off x="0" y="0"/>
                            <a:ext cx="93628" cy="365"/>
                          </a:xfrm>
                          <a:custGeom>
                            <a:avLst/>
                            <a:gdLst>
                              <a:gd name="T0" fmla="*/ 0 w 9362821"/>
                              <a:gd name="T1" fmla="*/ 0 h 36576"/>
                              <a:gd name="T2" fmla="*/ 9362821 w 9362821"/>
                              <a:gd name="T3" fmla="*/ 0 h 36576"/>
                              <a:gd name="T4" fmla="*/ 9362821 w 9362821"/>
                              <a:gd name="T5" fmla="*/ 36576 h 36576"/>
                              <a:gd name="T6" fmla="*/ 0 w 9362821"/>
                              <a:gd name="T7" fmla="*/ 36576 h 36576"/>
                              <a:gd name="T8" fmla="*/ 0 w 9362821"/>
                              <a:gd name="T9" fmla="*/ 0 h 36576"/>
                              <a:gd name="T10" fmla="*/ 0 w 9362821"/>
                              <a:gd name="T11" fmla="*/ 0 h 36576"/>
                              <a:gd name="T12" fmla="*/ 9362821 w 9362821"/>
                              <a:gd name="T13" fmla="*/ 36576 h 36576"/>
                            </a:gdLst>
                            <a:ahLst/>
                            <a:cxnLst>
                              <a:cxn ang="0">
                                <a:pos x="T0" y="T1"/>
                              </a:cxn>
                              <a:cxn ang="0">
                                <a:pos x="T2" y="T3"/>
                              </a:cxn>
                              <a:cxn ang="0">
                                <a:pos x="T4" y="T5"/>
                              </a:cxn>
                              <a:cxn ang="0">
                                <a:pos x="T6" y="T7"/>
                              </a:cxn>
                              <a:cxn ang="0">
                                <a:pos x="T8" y="T9"/>
                              </a:cxn>
                            </a:cxnLst>
                            <a:rect l="T10" t="T11" r="T12" b="T13"/>
                            <a:pathLst>
                              <a:path w="9362821" h="36576">
                                <a:moveTo>
                                  <a:pt x="0" y="0"/>
                                </a:moveTo>
                                <a:lnTo>
                                  <a:pt x="9362821" y="0"/>
                                </a:lnTo>
                                <a:lnTo>
                                  <a:pt x="9362821" y="36576"/>
                                </a:lnTo>
                                <a:lnTo>
                                  <a:pt x="0" y="36576"/>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229" name="Shape 102835"/>
                        <wps:cNvSpPr>
                          <a:spLocks/>
                        </wps:cNvSpPr>
                        <wps:spPr bwMode="auto">
                          <a:xfrm>
                            <a:off x="0" y="457"/>
                            <a:ext cx="93628" cy="91"/>
                          </a:xfrm>
                          <a:custGeom>
                            <a:avLst/>
                            <a:gdLst>
                              <a:gd name="T0" fmla="*/ 0 w 9362821"/>
                              <a:gd name="T1" fmla="*/ 0 h 9144"/>
                              <a:gd name="T2" fmla="*/ 9362821 w 9362821"/>
                              <a:gd name="T3" fmla="*/ 0 h 9144"/>
                              <a:gd name="T4" fmla="*/ 9362821 w 9362821"/>
                              <a:gd name="T5" fmla="*/ 9144 h 9144"/>
                              <a:gd name="T6" fmla="*/ 0 w 9362821"/>
                              <a:gd name="T7" fmla="*/ 9144 h 9144"/>
                              <a:gd name="T8" fmla="*/ 0 w 9362821"/>
                              <a:gd name="T9" fmla="*/ 0 h 9144"/>
                              <a:gd name="T10" fmla="*/ 0 w 9362821"/>
                              <a:gd name="T11" fmla="*/ 0 h 9144"/>
                              <a:gd name="T12" fmla="*/ 9362821 w 9362821"/>
                              <a:gd name="T13" fmla="*/ 9144 h 9144"/>
                            </a:gdLst>
                            <a:ahLst/>
                            <a:cxnLst>
                              <a:cxn ang="0">
                                <a:pos x="T0" y="T1"/>
                              </a:cxn>
                              <a:cxn ang="0">
                                <a:pos x="T2" y="T3"/>
                              </a:cxn>
                              <a:cxn ang="0">
                                <a:pos x="T4" y="T5"/>
                              </a:cxn>
                              <a:cxn ang="0">
                                <a:pos x="T6" y="T7"/>
                              </a:cxn>
                              <a:cxn ang="0">
                                <a:pos x="T8" y="T9"/>
                              </a:cxn>
                            </a:cxnLst>
                            <a:rect l="T10" t="T11" r="T12" b="T13"/>
                            <a:pathLst>
                              <a:path w="9362821" h="9144">
                                <a:moveTo>
                                  <a:pt x="0" y="0"/>
                                </a:moveTo>
                                <a:lnTo>
                                  <a:pt x="9362821" y="0"/>
                                </a:lnTo>
                                <a:lnTo>
                                  <a:pt x="9362821"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27C88" id="Group 74733" o:spid="_x0000_s1026" style="position:absolute;margin-left:52.35pt;margin-top:528.95pt;width:737.25pt;height:4.3pt;z-index:251659264;mso-position-horizontal-relative:page;mso-position-vertical-relative:page" coordsize="9362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">
                <v:shape id="Shape 102834" o:spid="_x0000_s1027" style="position:absolute;width:93628;height:365;visibility:visible;mso-wrap-style:square;v-text-anchor:top" coordsize="9362821,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XfnsEA&#10;AADeAAAADwAAAGRycy9kb3ducmV2LnhtbERPz2vCMBS+C/sfwhvspqlVtlqNUgZDr+rE66N5tsXm&#10;pSSpdv715iDs+PH9Xm0G04obOd9YVjCdJCCIS6sbrhT8Hn/GGQgfkDW2lknBH3nYrN9GK8y1vfOe&#10;bodQiRjCPkcFdQhdLqUvazLoJ7YjjtzFOoMhQldJ7fAew00r0yT5lAYbjg01dvRdU3k99EbBeZbN&#10;2vklc9u+t2hPoXjsdKHUx/tQLEEEGsK/+OXeaQWLrzSNe+OdeAX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1357BAAAA3gAAAA8AAAAAAAAAAAAAAAAAmAIAAGRycy9kb3du&#10;cmV2LnhtbFBLBQYAAAAABAAEAPUAAACGAwAAAAA=&#10;" path="m,l9362821,r,36576l,36576,,e" fillcolor="#622423" stroked="f" strokeweight="0">
                  <v:stroke miterlimit="83231f" joinstyle="miter"/>
                  <v:path arrowok="t" o:connecttype="custom" o:connectlocs="0,0;93628,0;93628,365;0,365;0,0" o:connectangles="0,0,0,0,0" textboxrect="0,0,9362821,36576"/>
                </v:shape>
                <v:shape id="Shape 102835" o:spid="_x0000_s1028" style="position:absolute;top:457;width:93628;height:91;visibility:visible;mso-wrap-style:square;v-text-anchor:top" coordsize="93628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6sYA&#10;AADeAAAADwAAAGRycy9kb3ducmV2LnhtbESPS2sCMRSF9wX/Q7iCu5rpLNSZGqUUCm6E+ih0eTu5&#10;nQxNboZJHMf+eiMILg/n8XGW68FZ0VMXGs8KXqYZCOLK64ZrBcfDx/MCRIjIGq1nUnChAOvV6GmJ&#10;pfZn3lG/j7VIIxxKVGBibEspQ2XIYZj6ljh5v75zGJPsaqk7PKdxZ2WeZTPpsOFEMNjSu6Hqb39y&#10;CTILP9ttYz+xsv3u2/j/rPg6KDUZD2+vICIN8RG+tzdaQTHP8wJud9IV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f6sYAAADeAAAADwAAAAAAAAAAAAAAAACYAgAAZHJz&#10;L2Rvd25yZXYueG1sUEsFBgAAAAAEAAQA9QAAAIsDAAAAAA==&#10;" path="m,l9362821,r,9144l,9144,,e" fillcolor="#622423" stroked="f" strokeweight="0">
                  <v:stroke miterlimit="83231f" joinstyle="miter"/>
                  <v:path arrowok="t" o:connecttype="custom" o:connectlocs="0,0;93628,0;93628,91;0,91;0,0" o:connectangles="0,0,0,0,0" textboxrect="0,0,9362821,9144"/>
                </v:shape>
                <w10:wrap type="topAndBottom" anchorx="page" anchory="page"/>
              </v:group>
            </w:pict>
          </mc:Fallback>
        </mc:AlternateContent>
      </w:r>
      <w:r w:rsidR="00214F03">
        <w:rPr>
          <w:b/>
          <w:bCs/>
          <w:lang w:val="en"/>
        </w:rPr>
        <w:t>Table 2:</w:t>
      </w:r>
      <w:r w:rsidR="00214F03">
        <w:rPr>
          <w:lang w:val="en"/>
        </w:rPr>
        <w:t xml:space="preserve"> </w:t>
      </w:r>
      <w:r w:rsidR="00214F03">
        <w:rPr>
          <w:i/>
          <w:iCs/>
          <w:lang w:val="en"/>
        </w:rPr>
        <w:t>National healthcare system in Benin</w:t>
      </w:r>
      <w:r w:rsidR="00214F03">
        <w:rPr>
          <w:b/>
          <w:bCs/>
          <w:lang w:val="en"/>
        </w:rPr>
        <w:t xml:space="preserve"> </w:t>
      </w:r>
    </w:p>
    <w:tbl>
      <w:tblPr>
        <w:tblStyle w:val="TableGrid"/>
        <w:tblW w:w="14489" w:type="dxa"/>
        <w:tblInd w:w="-28" w:type="dxa"/>
        <w:tblCellMar>
          <w:top w:w="3" w:type="dxa"/>
          <w:left w:w="28" w:type="dxa"/>
          <w:right w:w="253" w:type="dxa"/>
        </w:tblCellMar>
        <w:tblLook w:val="04A0" w:firstRow="1" w:lastRow="0" w:firstColumn="1" w:lastColumn="0" w:noHBand="0" w:noVBand="1"/>
      </w:tblPr>
      <w:tblGrid>
        <w:gridCol w:w="2548"/>
        <w:gridCol w:w="3437"/>
        <w:gridCol w:w="8504"/>
      </w:tblGrid>
      <w:tr w:rsidR="005A2B67">
        <w:trPr>
          <w:trHeight w:val="526"/>
        </w:trPr>
        <w:tc>
          <w:tcPr>
            <w:tcW w:w="2548" w:type="dxa"/>
            <w:tcBorders>
              <w:top w:val="single" w:sz="4" w:space="0" w:color="000000"/>
              <w:left w:val="single" w:sz="4" w:space="0" w:color="000000"/>
              <w:bottom w:val="single" w:sz="4" w:space="0" w:color="000000"/>
              <w:right w:val="single" w:sz="4" w:space="0" w:color="000000"/>
            </w:tcBorders>
            <w:shd w:val="clear" w:color="auto" w:fill="66FFCC"/>
          </w:tcPr>
          <w:p w:rsidR="005A2B67" w:rsidRDefault="00214F03">
            <w:pPr>
              <w:spacing w:after="0" w:line="259" w:lineRule="auto"/>
              <w:ind w:left="566" w:firstLine="0"/>
              <w:jc w:val="left"/>
            </w:pPr>
            <w:r>
              <w:rPr>
                <w:b/>
                <w:bCs/>
                <w:lang w:val="en"/>
              </w:rPr>
              <w:t xml:space="preserve">Levels </w:t>
            </w:r>
          </w:p>
        </w:tc>
        <w:tc>
          <w:tcPr>
            <w:tcW w:w="3437" w:type="dxa"/>
            <w:tcBorders>
              <w:top w:val="single" w:sz="4" w:space="0" w:color="000000"/>
              <w:left w:val="single" w:sz="4" w:space="0" w:color="000000"/>
              <w:bottom w:val="single" w:sz="4" w:space="0" w:color="000000"/>
              <w:right w:val="single" w:sz="4" w:space="0" w:color="000000"/>
            </w:tcBorders>
            <w:shd w:val="clear" w:color="auto" w:fill="66FFCC"/>
          </w:tcPr>
          <w:p w:rsidR="005A2B67" w:rsidRDefault="00214F03">
            <w:pPr>
              <w:spacing w:after="0" w:line="259" w:lineRule="auto"/>
              <w:ind w:left="572" w:firstLine="0"/>
              <w:jc w:val="left"/>
            </w:pPr>
            <w:r>
              <w:rPr>
                <w:b/>
                <w:bCs/>
                <w:lang w:val="en"/>
              </w:rPr>
              <w:t xml:space="preserve">Structures </w:t>
            </w:r>
          </w:p>
        </w:tc>
        <w:tc>
          <w:tcPr>
            <w:tcW w:w="8504" w:type="dxa"/>
            <w:tcBorders>
              <w:top w:val="single" w:sz="4" w:space="0" w:color="000000"/>
              <w:left w:val="single" w:sz="4" w:space="0" w:color="000000"/>
              <w:bottom w:val="single" w:sz="4" w:space="0" w:color="000000"/>
              <w:right w:val="single" w:sz="4" w:space="0" w:color="000000"/>
            </w:tcBorders>
            <w:shd w:val="clear" w:color="auto" w:fill="66FFCC"/>
          </w:tcPr>
          <w:p w:rsidR="005A2B67" w:rsidRDefault="00214F03">
            <w:pPr>
              <w:spacing w:after="0" w:line="259" w:lineRule="auto"/>
              <w:ind w:left="569" w:firstLine="0"/>
              <w:jc w:val="left"/>
            </w:pPr>
            <w:r>
              <w:rPr>
                <w:b/>
                <w:bCs/>
                <w:lang w:val="en"/>
              </w:rPr>
              <w:t xml:space="preserve">Hospital and socio-sanitary institutions  </w:t>
            </w:r>
          </w:p>
        </w:tc>
      </w:tr>
      <w:tr w:rsidR="005A2B67">
        <w:trPr>
          <w:trHeight w:val="1595"/>
        </w:trPr>
        <w:tc>
          <w:tcPr>
            <w:tcW w:w="2548"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566" w:right="691" w:firstLine="0"/>
              <w:jc w:val="left"/>
            </w:pPr>
            <w:r>
              <w:rPr>
                <w:lang w:val="en"/>
              </w:rPr>
              <w:t xml:space="preserve">Central or national </w:t>
            </w:r>
          </w:p>
        </w:tc>
        <w:tc>
          <w:tcPr>
            <w:tcW w:w="3437"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18" w:firstLine="0"/>
              <w:jc w:val="center"/>
            </w:pPr>
            <w:r>
              <w:rPr>
                <w:lang w:val="en"/>
              </w:rPr>
              <w:t xml:space="preserve">Ministry of Health </w:t>
            </w:r>
          </w:p>
        </w:tc>
        <w:tc>
          <w:tcPr>
            <w:tcW w:w="8504" w:type="dxa"/>
            <w:tcBorders>
              <w:top w:val="single" w:sz="4" w:space="0" w:color="000000"/>
              <w:left w:val="single" w:sz="4" w:space="0" w:color="000000"/>
              <w:bottom w:val="single" w:sz="4" w:space="0" w:color="000000"/>
              <w:right w:val="single" w:sz="4" w:space="0" w:color="000000"/>
            </w:tcBorders>
          </w:tcPr>
          <w:p w:rsidR="005A2B67" w:rsidRDefault="00214F03">
            <w:pPr>
              <w:numPr>
                <w:ilvl w:val="0"/>
                <w:numId w:val="32"/>
              </w:numPr>
              <w:spacing w:after="94" w:line="259" w:lineRule="auto"/>
              <w:ind w:hanging="144"/>
              <w:jc w:val="left"/>
            </w:pPr>
            <w:r>
              <w:rPr>
                <w:lang w:val="en"/>
              </w:rPr>
              <w:t xml:space="preserve">National hospital and university centre (CNHU-HKM) </w:t>
            </w:r>
          </w:p>
          <w:p w:rsidR="005A2B67" w:rsidRDefault="00214F03">
            <w:pPr>
              <w:numPr>
                <w:ilvl w:val="0"/>
                <w:numId w:val="32"/>
              </w:numPr>
              <w:spacing w:after="98" w:line="259" w:lineRule="auto"/>
              <w:ind w:hanging="144"/>
              <w:jc w:val="left"/>
            </w:pPr>
            <w:r>
              <w:rPr>
                <w:lang w:val="en"/>
              </w:rPr>
              <w:t xml:space="preserve">National centre of pneumo-phtisiology </w:t>
            </w:r>
          </w:p>
          <w:p w:rsidR="005A2B67" w:rsidRDefault="00214F03">
            <w:pPr>
              <w:numPr>
                <w:ilvl w:val="0"/>
                <w:numId w:val="32"/>
              </w:numPr>
              <w:spacing w:after="93" w:line="259" w:lineRule="auto"/>
              <w:ind w:hanging="144"/>
              <w:jc w:val="left"/>
            </w:pPr>
            <w:r>
              <w:rPr>
                <w:lang w:val="en"/>
              </w:rPr>
              <w:t xml:space="preserve">National centre of psychiatry </w:t>
            </w:r>
          </w:p>
          <w:p w:rsidR="005A2B67" w:rsidRDefault="009A3093">
            <w:pPr>
              <w:numPr>
                <w:ilvl w:val="0"/>
                <w:numId w:val="32"/>
              </w:numPr>
              <w:spacing w:after="0" w:line="259" w:lineRule="auto"/>
              <w:ind w:hanging="144"/>
              <w:jc w:val="left"/>
            </w:pPr>
            <w:r>
              <w:rPr>
                <w:color w:val="222222"/>
                <w:lang w:val="en"/>
              </w:rPr>
              <w:t>National Center for Gerontology</w:t>
            </w:r>
          </w:p>
        </w:tc>
      </w:tr>
      <w:tr w:rsidR="005A2B67">
        <w:trPr>
          <w:trHeight w:val="2387"/>
        </w:trPr>
        <w:tc>
          <w:tcPr>
            <w:tcW w:w="2548" w:type="dxa"/>
            <w:tcBorders>
              <w:top w:val="single" w:sz="4" w:space="0" w:color="000000"/>
              <w:left w:val="single" w:sz="4" w:space="0" w:color="000000"/>
              <w:bottom w:val="single" w:sz="4" w:space="0" w:color="000000"/>
              <w:right w:val="single" w:sz="4" w:space="0" w:color="000000"/>
            </w:tcBorders>
          </w:tcPr>
          <w:p w:rsidR="005A2B67" w:rsidRDefault="00214F03">
            <w:pPr>
              <w:spacing w:after="223" w:line="259" w:lineRule="auto"/>
              <w:ind w:left="566" w:firstLine="0"/>
              <w:jc w:val="left"/>
            </w:pPr>
            <w:r>
              <w:rPr>
                <w:lang w:val="en"/>
              </w:rPr>
              <w:t xml:space="preserve"> </w:t>
            </w:r>
          </w:p>
          <w:p w:rsidR="005A2B67" w:rsidRDefault="00540F77">
            <w:pPr>
              <w:spacing w:after="0" w:line="273" w:lineRule="auto"/>
              <w:ind w:left="0" w:right="671" w:firstLine="0"/>
              <w:jc w:val="left"/>
            </w:pPr>
            <w:r w:rsidRPr="00540F77">
              <w:rPr>
                <w:lang w:val="en"/>
              </w:rPr>
              <w:t xml:space="preserve">Intermediary </w:t>
            </w:r>
            <w:r>
              <w:rPr>
                <w:lang w:val="en"/>
              </w:rPr>
              <w:t xml:space="preserve">or </w:t>
            </w:r>
            <w:r w:rsidR="00214F03">
              <w:rPr>
                <w:lang w:val="en"/>
              </w:rPr>
              <w:t xml:space="preserve">departmental </w:t>
            </w:r>
          </w:p>
          <w:p w:rsidR="005A2B67" w:rsidRDefault="005A2B67">
            <w:pPr>
              <w:spacing w:after="0" w:line="259" w:lineRule="auto"/>
              <w:ind w:left="566"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5A2B67" w:rsidRDefault="00214F03">
            <w:pPr>
              <w:spacing w:after="223" w:line="259" w:lineRule="auto"/>
              <w:ind w:left="572" w:firstLine="0"/>
              <w:jc w:val="left"/>
            </w:pPr>
            <w:r>
              <w:rPr>
                <w:lang w:val="en"/>
              </w:rPr>
              <w:t xml:space="preserve"> </w:t>
            </w:r>
          </w:p>
          <w:p w:rsidR="005A2B67" w:rsidRDefault="00214F03">
            <w:pPr>
              <w:spacing w:after="16" w:line="259" w:lineRule="auto"/>
              <w:ind w:left="6" w:firstLine="0"/>
              <w:jc w:val="left"/>
            </w:pPr>
            <w:r>
              <w:rPr>
                <w:lang w:val="en"/>
              </w:rPr>
              <w:t xml:space="preserve">Departmental health </w:t>
            </w:r>
          </w:p>
          <w:p w:rsidR="005A2B67" w:rsidRDefault="00214F03">
            <w:pPr>
              <w:spacing w:after="12" w:line="259" w:lineRule="auto"/>
              <w:ind w:left="6" w:firstLine="0"/>
              <w:jc w:val="left"/>
            </w:pPr>
            <w:r>
              <w:rPr>
                <w:lang w:val="en"/>
              </w:rPr>
              <w:t xml:space="preserve">directorate   </w:t>
            </w:r>
          </w:p>
          <w:p w:rsidR="005A2B67" w:rsidRDefault="00214F03">
            <w:pPr>
              <w:spacing w:after="0" w:line="259" w:lineRule="auto"/>
              <w:ind w:left="6" w:firstLine="0"/>
              <w:jc w:val="left"/>
            </w:pPr>
            <w:r>
              <w:rPr>
                <w:lang w:val="en"/>
              </w:rPr>
              <w:t xml:space="preserve">(DHD) </w:t>
            </w:r>
          </w:p>
        </w:tc>
        <w:tc>
          <w:tcPr>
            <w:tcW w:w="8504" w:type="dxa"/>
            <w:tcBorders>
              <w:top w:val="single" w:sz="4" w:space="0" w:color="000000"/>
              <w:left w:val="single" w:sz="4" w:space="0" w:color="000000"/>
              <w:bottom w:val="single" w:sz="4" w:space="0" w:color="000000"/>
              <w:right w:val="single" w:sz="4" w:space="0" w:color="000000"/>
            </w:tcBorders>
          </w:tcPr>
          <w:p w:rsidR="00576FC6" w:rsidRDefault="00214F03">
            <w:pPr>
              <w:numPr>
                <w:ilvl w:val="0"/>
                <w:numId w:val="33"/>
              </w:numPr>
              <w:spacing w:after="51" w:line="340" w:lineRule="auto"/>
              <w:ind w:right="2349" w:firstLine="0"/>
              <w:jc w:val="left"/>
              <w:rPr>
                <w:lang w:val="fr-FR"/>
              </w:rPr>
            </w:pPr>
            <w:r w:rsidRPr="00576FC6">
              <w:rPr>
                <w:lang w:val="fr-FR"/>
              </w:rPr>
              <w:t>Hôpital de la Mère et de l'Enfant Lagune (HOMEL)</w:t>
            </w:r>
          </w:p>
          <w:p w:rsidR="005A2B67" w:rsidRPr="00576FC6" w:rsidRDefault="00576FC6">
            <w:pPr>
              <w:numPr>
                <w:ilvl w:val="0"/>
                <w:numId w:val="33"/>
              </w:numPr>
              <w:spacing w:after="51" w:line="340" w:lineRule="auto"/>
              <w:ind w:right="2349" w:firstLine="0"/>
              <w:jc w:val="left"/>
              <w:rPr>
                <w:lang w:val="fr-FR"/>
              </w:rPr>
            </w:pPr>
            <w:r>
              <w:rPr>
                <w:lang w:val="fr-FR"/>
              </w:rPr>
              <w:t>D</w:t>
            </w:r>
            <w:r w:rsidR="00214F03" w:rsidRPr="00576FC6">
              <w:rPr>
                <w:lang w:val="fr-FR"/>
              </w:rPr>
              <w:t xml:space="preserve">epartmental hospital centre (DHC)  </w:t>
            </w:r>
          </w:p>
          <w:p w:rsidR="00576FC6" w:rsidRPr="00576FC6" w:rsidRDefault="00540F77" w:rsidP="00576FC6">
            <w:pPr>
              <w:numPr>
                <w:ilvl w:val="0"/>
                <w:numId w:val="33"/>
              </w:numPr>
              <w:spacing w:after="117" w:line="259" w:lineRule="auto"/>
              <w:ind w:right="2349" w:firstLine="0"/>
              <w:jc w:val="left"/>
            </w:pPr>
            <w:r>
              <w:rPr>
                <w:lang w:val="en"/>
              </w:rPr>
              <w:t xml:space="preserve">Centre for </w:t>
            </w:r>
            <w:r w:rsidR="00214F03" w:rsidRPr="00576FC6">
              <w:rPr>
                <w:lang w:val="en"/>
              </w:rPr>
              <w:t>Information, prospective studies, counselling an</w:t>
            </w:r>
            <w:r w:rsidR="00576FC6" w:rsidRPr="00576FC6">
              <w:rPr>
                <w:lang w:val="en"/>
              </w:rPr>
              <w:t>d consultati</w:t>
            </w:r>
            <w:r>
              <w:rPr>
                <w:lang w:val="en"/>
              </w:rPr>
              <w:t>on</w:t>
            </w:r>
            <w:r w:rsidR="00576FC6" w:rsidRPr="00576FC6">
              <w:rPr>
                <w:lang w:val="en"/>
              </w:rPr>
              <w:t xml:space="preserve"> (</w:t>
            </w:r>
            <w:r>
              <w:rPr>
                <w:lang w:val="en"/>
              </w:rPr>
              <w:t>C</w:t>
            </w:r>
            <w:r w:rsidR="00576FC6" w:rsidRPr="00576FC6">
              <w:rPr>
                <w:lang w:val="en"/>
              </w:rPr>
              <w:t xml:space="preserve">IFLC) </w:t>
            </w:r>
            <w:r w:rsidR="00576FC6">
              <w:rPr>
                <w:lang w:val="en"/>
              </w:rPr>
              <w:t xml:space="preserve">- </w:t>
            </w:r>
            <w:r w:rsidR="00576FC6" w:rsidRPr="00576FC6">
              <w:rPr>
                <w:lang w:val="en"/>
              </w:rPr>
              <w:t>A</w:t>
            </w:r>
            <w:r w:rsidR="00214F03" w:rsidRPr="00576FC6">
              <w:rPr>
                <w:lang w:val="en"/>
              </w:rPr>
              <w:t>nti-leprosy treatment centre (ALTC)</w:t>
            </w:r>
          </w:p>
          <w:p w:rsidR="00576FC6" w:rsidRPr="00576FC6" w:rsidRDefault="00540F77" w:rsidP="00576FC6">
            <w:pPr>
              <w:numPr>
                <w:ilvl w:val="0"/>
                <w:numId w:val="33"/>
              </w:numPr>
              <w:spacing w:after="117" w:line="259" w:lineRule="auto"/>
              <w:ind w:right="855" w:firstLine="0"/>
              <w:jc w:val="left"/>
            </w:pPr>
            <w:r w:rsidRPr="00576FC6">
              <w:rPr>
                <w:lang w:val="en"/>
              </w:rPr>
              <w:t>Centre</w:t>
            </w:r>
            <w:r>
              <w:rPr>
                <w:lang w:val="en"/>
              </w:rPr>
              <w:t xml:space="preserve"> for</w:t>
            </w:r>
            <w:r w:rsidRPr="00576FC6">
              <w:rPr>
                <w:lang w:val="en"/>
              </w:rPr>
              <w:t xml:space="preserve"> </w:t>
            </w:r>
            <w:r w:rsidR="00214F03" w:rsidRPr="00576FC6">
              <w:rPr>
                <w:lang w:val="en"/>
              </w:rPr>
              <w:t xml:space="preserve">Buruli ulcer treatment (Allada, Lallo and Pobè) </w:t>
            </w:r>
          </w:p>
          <w:p w:rsidR="005A2B67" w:rsidRDefault="00540F77" w:rsidP="00540F77">
            <w:pPr>
              <w:numPr>
                <w:ilvl w:val="0"/>
                <w:numId w:val="33"/>
              </w:numPr>
              <w:spacing w:after="117" w:line="259" w:lineRule="auto"/>
              <w:ind w:right="2349" w:firstLine="0"/>
              <w:jc w:val="left"/>
            </w:pPr>
            <w:r>
              <w:rPr>
                <w:lang w:val="en"/>
              </w:rPr>
              <w:t xml:space="preserve">Centre for </w:t>
            </w:r>
            <w:r w:rsidR="00214F03">
              <w:rPr>
                <w:lang w:val="en"/>
              </w:rPr>
              <w:t xml:space="preserve">Pneumo-phtisiology of Akron </w:t>
            </w:r>
          </w:p>
        </w:tc>
      </w:tr>
      <w:tr w:rsidR="005A2B67">
        <w:trPr>
          <w:trHeight w:val="2391"/>
        </w:trPr>
        <w:tc>
          <w:tcPr>
            <w:tcW w:w="2548" w:type="dxa"/>
            <w:tcBorders>
              <w:top w:val="single" w:sz="4" w:space="0" w:color="000000"/>
              <w:left w:val="single" w:sz="4" w:space="0" w:color="000000"/>
              <w:bottom w:val="single" w:sz="4" w:space="0" w:color="000000"/>
              <w:right w:val="single" w:sz="4" w:space="0" w:color="000000"/>
            </w:tcBorders>
          </w:tcPr>
          <w:p w:rsidR="005A2B67" w:rsidRDefault="00214F03">
            <w:pPr>
              <w:spacing w:after="218" w:line="259" w:lineRule="auto"/>
              <w:ind w:left="566" w:firstLine="0"/>
              <w:jc w:val="left"/>
            </w:pPr>
            <w:r>
              <w:rPr>
                <w:lang w:val="en"/>
              </w:rPr>
              <w:t xml:space="preserve"> </w:t>
            </w:r>
          </w:p>
          <w:p w:rsidR="005A2B67" w:rsidRDefault="00214F03">
            <w:pPr>
              <w:spacing w:after="223" w:line="259" w:lineRule="auto"/>
              <w:ind w:left="85" w:firstLine="0"/>
              <w:jc w:val="center"/>
            </w:pPr>
            <w:r>
              <w:rPr>
                <w:lang w:val="en"/>
              </w:rPr>
              <w:t xml:space="preserve">Boundary </w:t>
            </w:r>
          </w:p>
          <w:p w:rsidR="005A2B67" w:rsidRDefault="00214F03">
            <w:pPr>
              <w:spacing w:after="0" w:line="259" w:lineRule="auto"/>
              <w:ind w:left="566" w:right="1641" w:firstLine="0"/>
              <w:jc w:val="left"/>
            </w:pPr>
            <w:r>
              <w:rPr>
                <w:b/>
                <w:bCs/>
                <w:lang w:val="en"/>
              </w:rPr>
              <w:t xml:space="preserve"> </w:t>
            </w:r>
            <w:r>
              <w:rPr>
                <w:lang w:val="en"/>
              </w:rPr>
              <w:t xml:space="preserve"> </w:t>
            </w:r>
          </w:p>
        </w:tc>
        <w:tc>
          <w:tcPr>
            <w:tcW w:w="3437" w:type="dxa"/>
            <w:tcBorders>
              <w:top w:val="single" w:sz="4" w:space="0" w:color="000000"/>
              <w:left w:val="single" w:sz="4" w:space="0" w:color="000000"/>
              <w:bottom w:val="single" w:sz="4" w:space="0" w:color="000000"/>
              <w:right w:val="single" w:sz="4" w:space="0" w:color="000000"/>
            </w:tcBorders>
          </w:tcPr>
          <w:p w:rsidR="005A2B67" w:rsidRDefault="00214F03">
            <w:pPr>
              <w:spacing w:after="223" w:line="259" w:lineRule="auto"/>
              <w:ind w:left="572" w:firstLine="0"/>
              <w:jc w:val="left"/>
            </w:pPr>
            <w:r>
              <w:rPr>
                <w:lang w:val="en"/>
              </w:rPr>
              <w:t xml:space="preserve"> </w:t>
            </w:r>
          </w:p>
          <w:p w:rsidR="005A2B67" w:rsidRDefault="00214F03">
            <w:pPr>
              <w:spacing w:after="0" w:line="259" w:lineRule="auto"/>
              <w:ind w:left="6" w:firstLine="566"/>
            </w:pPr>
            <w:r>
              <w:rPr>
                <w:lang w:val="en"/>
              </w:rPr>
              <w:t xml:space="preserve">Health zone (zone office) </w:t>
            </w:r>
          </w:p>
        </w:tc>
        <w:tc>
          <w:tcPr>
            <w:tcW w:w="8504" w:type="dxa"/>
            <w:tcBorders>
              <w:top w:val="single" w:sz="4" w:space="0" w:color="000000"/>
              <w:left w:val="single" w:sz="4" w:space="0" w:color="000000"/>
              <w:bottom w:val="single" w:sz="4" w:space="0" w:color="000000"/>
              <w:right w:val="single" w:sz="4" w:space="0" w:color="000000"/>
            </w:tcBorders>
          </w:tcPr>
          <w:p w:rsidR="005A2B67" w:rsidRDefault="00214F03">
            <w:pPr>
              <w:numPr>
                <w:ilvl w:val="0"/>
                <w:numId w:val="34"/>
              </w:numPr>
              <w:spacing w:after="175" w:line="259" w:lineRule="auto"/>
              <w:ind w:hanging="206"/>
              <w:jc w:val="left"/>
            </w:pPr>
            <w:r>
              <w:rPr>
                <w:lang w:val="en"/>
              </w:rPr>
              <w:t xml:space="preserve">Zone hospital (ZH) </w:t>
            </w:r>
          </w:p>
          <w:p w:rsidR="005A2B67" w:rsidRDefault="00214F03">
            <w:pPr>
              <w:numPr>
                <w:ilvl w:val="0"/>
                <w:numId w:val="34"/>
              </w:numPr>
              <w:spacing w:after="175" w:line="259" w:lineRule="auto"/>
              <w:ind w:hanging="206"/>
              <w:jc w:val="left"/>
            </w:pPr>
            <w:r>
              <w:rPr>
                <w:lang w:val="en"/>
              </w:rPr>
              <w:t xml:space="preserve">Healthcare centre (HC) </w:t>
            </w:r>
          </w:p>
          <w:p w:rsidR="005A2B67" w:rsidRDefault="00214F03">
            <w:pPr>
              <w:numPr>
                <w:ilvl w:val="0"/>
                <w:numId w:val="34"/>
              </w:numPr>
              <w:spacing w:after="175" w:line="259" w:lineRule="auto"/>
              <w:ind w:hanging="206"/>
              <w:jc w:val="left"/>
            </w:pPr>
            <w:r>
              <w:rPr>
                <w:lang w:val="en"/>
              </w:rPr>
              <w:t xml:space="preserve">Private healthcare training  </w:t>
            </w:r>
          </w:p>
          <w:p w:rsidR="005A2B67" w:rsidRDefault="00576FC6">
            <w:pPr>
              <w:spacing w:after="180" w:line="259" w:lineRule="auto"/>
              <w:ind w:left="569" w:firstLine="0"/>
              <w:jc w:val="left"/>
            </w:pPr>
            <w:r>
              <w:rPr>
                <w:lang w:val="en"/>
              </w:rPr>
              <w:t xml:space="preserve">- </w:t>
            </w:r>
            <w:r w:rsidR="00214F03">
              <w:rPr>
                <w:lang w:val="en"/>
              </w:rPr>
              <w:t xml:space="preserve">Centre for detection and treatment of tuberculosis (CTST) </w:t>
            </w:r>
          </w:p>
          <w:p w:rsidR="005A2B67" w:rsidRDefault="00576FC6">
            <w:pPr>
              <w:spacing w:after="0" w:line="259" w:lineRule="auto"/>
              <w:ind w:left="569" w:firstLine="0"/>
              <w:jc w:val="left"/>
            </w:pPr>
            <w:r>
              <w:t xml:space="preserve">- </w:t>
            </w:r>
            <w:r w:rsidR="00214F03">
              <w:rPr>
                <w:lang w:val="en"/>
              </w:rPr>
              <w:t xml:space="preserve">Village healthcare unit (VHU) </w:t>
            </w:r>
          </w:p>
        </w:tc>
      </w:tr>
    </w:tbl>
    <w:p w:rsidR="005A2B67" w:rsidRDefault="00214F03">
      <w:pPr>
        <w:spacing w:after="211"/>
        <w:ind w:left="24" w:right="5"/>
      </w:pPr>
      <w:r>
        <w:rPr>
          <w:b/>
          <w:bCs/>
          <w:lang w:val="en"/>
        </w:rPr>
        <w:t>Source:</w:t>
      </w:r>
      <w:r>
        <w:rPr>
          <w:lang w:val="en"/>
        </w:rPr>
        <w:t xml:space="preserve"> MS/DPP/SSD  </w:t>
      </w:r>
    </w:p>
    <w:p w:rsidR="005A2B67" w:rsidRDefault="00214F03">
      <w:pPr>
        <w:spacing w:after="590"/>
        <w:ind w:left="24" w:right="5"/>
      </w:pPr>
      <w:r>
        <w:rPr>
          <w:lang w:val="en"/>
        </w:rPr>
        <w:t xml:space="preserve">In addition to public structures, Benin has a large number of private facilities offering both modern and traditional healthcare. </w:t>
      </w:r>
    </w:p>
    <w:p w:rsidR="005A2B67" w:rsidRDefault="005A2B67">
      <w:pPr>
        <w:sectPr w:rsidR="005A2B67">
          <w:footerReference w:type="even" r:id="rId17"/>
          <w:footerReference w:type="default" r:id="rId18"/>
          <w:footerReference w:type="first" r:id="rId19"/>
          <w:pgSz w:w="16838" w:h="11904" w:orient="landscape"/>
          <w:pgMar w:top="1440" w:right="1696" w:bottom="1440" w:left="1076" w:header="720" w:footer="720" w:gutter="0"/>
          <w:cols w:space="720"/>
        </w:sectPr>
      </w:pPr>
    </w:p>
    <w:p w:rsidR="005A2B67" w:rsidRDefault="00214F03">
      <w:pPr>
        <w:ind w:left="327" w:right="947"/>
      </w:pPr>
      <w:r>
        <w:rPr>
          <w:lang w:val="en"/>
        </w:rPr>
        <w:lastRenderedPageBreak/>
        <w:t xml:space="preserve">The health zone represents the operational unit for the planning, management and operation of the health system. Benin has 34 health zones. There are 855 HCs offering the Minimum Package of Activities; these include preventive, curative and promotional actions, including vaccination.  </w:t>
      </w:r>
    </w:p>
    <w:p w:rsidR="005A2B67" w:rsidRDefault="00214F03">
      <w:pPr>
        <w:ind w:left="327" w:right="947"/>
      </w:pPr>
      <w:r>
        <w:rPr>
          <w:lang w:val="en"/>
        </w:rPr>
        <w:t xml:space="preserve">In 2015, Benin had 1,617 doctors, 5,079 nurses and 1,451 midwives in the public sector, a total of 8,147 qualified staff.  The ratio of qualified staff to inhabitants is 8 per 10,000 inhabitants (WHO standards 25 per 10,000 inhabitants). However, this estimate does not take into account qualified staff working in the private sector.   </w:t>
      </w:r>
    </w:p>
    <w:p w:rsidR="005A2B67" w:rsidRDefault="00214F03" w:rsidP="00730293">
      <w:pPr>
        <w:spacing w:after="45"/>
        <w:ind w:left="327" w:right="838"/>
      </w:pPr>
      <w:r>
        <w:rPr>
          <w:lang w:val="en"/>
        </w:rPr>
        <w:t xml:space="preserve">For the 2009-2018 decade, Benin has developed a national health development plan (PNDS) which focuses on five priority areas, namely: </w:t>
      </w:r>
    </w:p>
    <w:p w:rsidR="005A2B67" w:rsidRDefault="00214F03">
      <w:pPr>
        <w:numPr>
          <w:ilvl w:val="0"/>
          <w:numId w:val="15"/>
        </w:numPr>
        <w:ind w:right="5" w:hanging="360"/>
      </w:pPr>
      <w:r>
        <w:rPr>
          <w:lang w:val="en"/>
        </w:rPr>
        <w:t xml:space="preserve">prevention and control of disease and improvement of quality of care; </w:t>
      </w:r>
    </w:p>
    <w:p w:rsidR="005A2B67" w:rsidRDefault="00214F03">
      <w:pPr>
        <w:numPr>
          <w:ilvl w:val="0"/>
          <w:numId w:val="15"/>
        </w:numPr>
        <w:spacing w:after="31"/>
        <w:ind w:right="5" w:hanging="360"/>
      </w:pPr>
      <w:r>
        <w:rPr>
          <w:lang w:val="en"/>
        </w:rPr>
        <w:t xml:space="preserve">Enhancing human resources;  </w:t>
      </w:r>
    </w:p>
    <w:p w:rsidR="005A2B67" w:rsidRDefault="00214F03">
      <w:pPr>
        <w:numPr>
          <w:ilvl w:val="0"/>
          <w:numId w:val="15"/>
        </w:numPr>
        <w:ind w:right="5" w:hanging="360"/>
      </w:pPr>
      <w:r>
        <w:rPr>
          <w:lang w:val="en"/>
        </w:rPr>
        <w:t xml:space="preserve">strengthening partnerships in the sector and promoting ethics and medical responsibility;  </w:t>
      </w:r>
    </w:p>
    <w:p w:rsidR="005A2B67" w:rsidRDefault="00214F03">
      <w:pPr>
        <w:numPr>
          <w:ilvl w:val="0"/>
          <w:numId w:val="15"/>
        </w:numPr>
        <w:ind w:right="5" w:hanging="360"/>
      </w:pPr>
      <w:r>
        <w:rPr>
          <w:lang w:val="en"/>
        </w:rPr>
        <w:t xml:space="preserve">improving the sector’s funding mechanism;  </w:t>
      </w:r>
    </w:p>
    <w:p w:rsidR="005A2B67" w:rsidRDefault="00214F03">
      <w:pPr>
        <w:numPr>
          <w:ilvl w:val="0"/>
          <w:numId w:val="15"/>
        </w:numPr>
        <w:ind w:right="5" w:hanging="360"/>
      </w:pPr>
      <w:r>
        <w:rPr>
          <w:lang w:val="en"/>
        </w:rPr>
        <w:t xml:space="preserve">strengthening management of the sector.  </w:t>
      </w:r>
    </w:p>
    <w:p w:rsidR="005A2B67" w:rsidRDefault="00214F03">
      <w:pPr>
        <w:pStyle w:val="Heading4"/>
        <w:spacing w:after="205"/>
        <w:ind w:left="894" w:right="0"/>
      </w:pPr>
      <w:r>
        <w:rPr>
          <w:bCs/>
          <w:lang w:val="en"/>
        </w:rPr>
        <w:t xml:space="preserve">2.2. Epidemiological profile in Benin  </w:t>
      </w:r>
    </w:p>
    <w:p w:rsidR="005A2B67" w:rsidRDefault="00214F03">
      <w:pPr>
        <w:spacing w:after="173" w:line="259" w:lineRule="auto"/>
        <w:ind w:left="0" w:right="1965" w:firstLine="0"/>
        <w:jc w:val="center"/>
      </w:pPr>
      <w:r>
        <w:rPr>
          <w:noProof/>
        </w:rPr>
        <w:drawing>
          <wp:inline distT="0" distB="0" distL="0" distR="0">
            <wp:extent cx="4154805" cy="2486660"/>
            <wp:effectExtent l="0" t="0" r="0" b="0"/>
            <wp:docPr id="2347" name="Picture 2347"/>
            <wp:cNvGraphicFramePr/>
            <a:graphic xmlns:a="http://schemas.openxmlformats.org/drawingml/2006/main">
              <a:graphicData uri="http://schemas.openxmlformats.org/drawingml/2006/picture">
                <pic:pic xmlns:pic="http://schemas.openxmlformats.org/drawingml/2006/picture">
                  <pic:nvPicPr>
                    <pic:cNvPr id="2347" name="Picture 2347"/>
                    <pic:cNvPicPr/>
                  </pic:nvPicPr>
                  <pic:blipFill>
                    <a:blip r:embed="rId20"/>
                    <a:stretch>
                      <a:fillRect/>
                    </a:stretch>
                  </pic:blipFill>
                  <pic:spPr>
                    <a:xfrm>
                      <a:off x="0" y="0"/>
                      <a:ext cx="4154805" cy="2486660"/>
                    </a:xfrm>
                    <a:prstGeom prst="rect">
                      <a:avLst/>
                    </a:prstGeom>
                  </pic:spPr>
                </pic:pic>
              </a:graphicData>
            </a:graphic>
          </wp:inline>
        </w:drawing>
      </w:r>
      <w:r>
        <w:rPr>
          <w:lang w:val="en"/>
        </w:rPr>
        <w:t xml:space="preserve"> </w:t>
      </w:r>
    </w:p>
    <w:p w:rsidR="005A2B67" w:rsidRDefault="00214F03">
      <w:pPr>
        <w:spacing w:after="232" w:line="259" w:lineRule="auto"/>
        <w:ind w:left="0" w:right="771" w:firstLine="0"/>
        <w:jc w:val="center"/>
      </w:pPr>
      <w:r>
        <w:rPr>
          <w:b/>
          <w:bCs/>
          <w:lang w:val="en"/>
        </w:rPr>
        <w:t xml:space="preserve">Figure 2: </w:t>
      </w:r>
      <w:r>
        <w:rPr>
          <w:i/>
          <w:iCs/>
          <w:lang w:val="en"/>
        </w:rPr>
        <w:t>Causes of post-neo-natal deaths, children aged 1-59 months, Benin</w:t>
      </w:r>
      <w:r>
        <w:rPr>
          <w:i/>
          <w:iCs/>
          <w:vertAlign w:val="superscript"/>
          <w:lang w:val="en"/>
        </w:rPr>
        <w:t>13</w:t>
      </w:r>
      <w:r>
        <w:rPr>
          <w:i/>
          <w:iCs/>
          <w:lang w:val="en"/>
        </w:rPr>
        <w:t>, 2013</w:t>
      </w:r>
      <w:r>
        <w:rPr>
          <w:lang w:val="en"/>
        </w:rPr>
        <w:t xml:space="preserve"> </w:t>
      </w:r>
    </w:p>
    <w:p w:rsidR="005A2B67" w:rsidRDefault="00214F03">
      <w:pPr>
        <w:ind w:left="327" w:right="947"/>
      </w:pPr>
      <w:r>
        <w:rPr>
          <w:lang w:val="en"/>
        </w:rPr>
        <w:t xml:space="preserve">Benin’s epidemiological profile is characterised by a predominance of endemo-epidemic conditions including: malaria, diarrhoea and other gastro-intestinal conditions, acute respiratory infections, and anemia. Causes of death among newborns and children under age 5 (1–59 months of age) reported in 2013 and published by the WHO/UNICEF (Lancet 2014) have shown that diarrhoeal diseases were the third cause of death among these children, after malaria and pneumonia.  </w:t>
      </w:r>
    </w:p>
    <w:p w:rsidR="005A2B67" w:rsidRDefault="00214F03">
      <w:pPr>
        <w:spacing w:after="28"/>
        <w:ind w:left="327" w:right="792"/>
      </w:pPr>
      <w:r>
        <w:rPr>
          <w:lang w:val="en"/>
        </w:rPr>
        <w:t xml:space="preserve">Certain vaccine-preventable diseases such as measles, rubella and rotavirus diarrhoea are still being recorded.  </w:t>
      </w:r>
    </w:p>
    <w:p w:rsidR="005A2B67" w:rsidRDefault="00214F03">
      <w:pPr>
        <w:ind w:left="327" w:right="5"/>
      </w:pPr>
      <w:r>
        <w:rPr>
          <w:lang w:val="en"/>
        </w:rPr>
        <w:t xml:space="preserve">Rotavirus is an RNA virus belonging to the reoviridae family of viruses. The reservoir is human. </w:t>
      </w:r>
    </w:p>
    <w:p w:rsidR="005A2B67" w:rsidRDefault="00214F03" w:rsidP="00730293">
      <w:pPr>
        <w:ind w:left="327" w:right="697"/>
      </w:pPr>
      <w:r>
        <w:rPr>
          <w:lang w:val="en"/>
        </w:rPr>
        <w:t xml:space="preserve">Contamination is direct or indirect fecal-oral. Rotavirus infections are one of the biggest causes of severe acute diarrhoea among infants and children under five years of age. Globally, rotaviruses are responsible for 125 million cases of infantile gastroenteritis each year and virtually all children aged three to five years are infected. In the USA, the number of annual episodes is estimated at </w:t>
      </w:r>
      <w:r>
        <w:rPr>
          <w:lang w:val="en"/>
        </w:rPr>
        <w:lastRenderedPageBreak/>
        <w:t xml:space="preserve">2.7 million including 70,000 hospitalisations. In France, rotavirus infections are believed to be responsible for 182,000 episodes of diarrhoea among children under three years of age, including 97,000 cases of severe diarrhoea. In a prospective, multi-centre study carried out in three hospitals in the city of Accra in Ghana with different levels of care for children under five years, the authors reported a high prevalence (50%) of rotavirus infection among children hospitalised for </w:t>
      </w:r>
      <w:r w:rsidRPr="00BA2DA2">
        <w:rPr>
          <w:highlight w:val="yellow"/>
          <w:lang w:val="en"/>
        </w:rPr>
        <w:t>AG.</w:t>
      </w:r>
      <w:r>
        <w:rPr>
          <w:lang w:val="en"/>
        </w:rPr>
        <w:t xml:space="preserve"> This infection was detected in one in 15 children (6.4%) hospitalised during the same period, whatever the reason. The study concludes that rotavirus is responsible for more than 50% of acute severe diarrhoea among children aged three to 18 months.  </w:t>
      </w:r>
    </w:p>
    <w:p w:rsidR="005A2B67" w:rsidRDefault="00214F03">
      <w:pPr>
        <w:ind w:left="327" w:right="946"/>
      </w:pPr>
      <w:r>
        <w:rPr>
          <w:lang w:val="en"/>
        </w:rPr>
        <w:t xml:space="preserve">In Benin, in the absence of published data, records from the 2013 to 2016 reports of the WHO-supported epidemiological monitoring site for rotavirus (Hôpital de Zone de Suru–Lere) reported 281 suspected cases of rotavirus diarrhoea among which 123 positive cases (43.7%).  </w:t>
      </w:r>
    </w:p>
    <w:p w:rsidR="005A2B67" w:rsidRDefault="00214F03">
      <w:pPr>
        <w:spacing w:after="122" w:line="259" w:lineRule="auto"/>
        <w:ind w:left="999" w:firstLine="0"/>
        <w:jc w:val="left"/>
      </w:pPr>
      <w:r>
        <w:rPr>
          <w:lang w:val="en"/>
        </w:rPr>
        <w:t xml:space="preserve"> </w:t>
      </w:r>
    </w:p>
    <w:p w:rsidR="005A2B67" w:rsidRDefault="00214F03">
      <w:pPr>
        <w:pStyle w:val="Heading4"/>
        <w:ind w:left="327" w:right="0"/>
      </w:pPr>
      <w:r>
        <w:rPr>
          <w:bCs/>
          <w:lang w:val="en"/>
        </w:rPr>
        <w:t xml:space="preserve">2.3. Situational analysis for the EPI  </w:t>
      </w:r>
    </w:p>
    <w:p w:rsidR="005A2B67" w:rsidRDefault="00214F03">
      <w:pPr>
        <w:pStyle w:val="Heading5"/>
        <w:spacing w:after="142"/>
        <w:ind w:left="327" w:right="0"/>
      </w:pPr>
      <w:r>
        <w:rPr>
          <w:bCs/>
          <w:lang w:val="en"/>
        </w:rPr>
        <w:t xml:space="preserve">2.3.1. Institutional and management framework  </w:t>
      </w:r>
    </w:p>
    <w:p w:rsidR="005A2B67" w:rsidRDefault="00214F03" w:rsidP="00BA2DA2">
      <w:pPr>
        <w:spacing w:after="35"/>
        <w:ind w:left="327" w:right="947"/>
      </w:pPr>
      <w:r>
        <w:rPr>
          <w:lang w:val="en"/>
        </w:rPr>
        <w:t xml:space="preserve">At the level of Ministry, management of the EPI is carried out by the ANV-SSP by Ministerial Decree No. 2011-413 of 28 May 2011. Its mission is to implement national health policy in the areas of vaccination and primary healthcare. At the level of the departments and municipalities, the Agency relies on several persons including the heads of departmental services, chief medical officers, EPI managers, heads of posts and their collaborators. For the coordination and implementation of these activities in addition to the Agency’s technical directorates, technical committees have been set up. These include the </w:t>
      </w:r>
      <w:r w:rsidR="00BA2DA2">
        <w:rPr>
          <w:lang w:val="en"/>
        </w:rPr>
        <w:t>ICC</w:t>
      </w:r>
      <w:r>
        <w:rPr>
          <w:lang w:val="en"/>
        </w:rPr>
        <w:t xml:space="preserve">, the national committee of experts for the eradication of poliomyelitis (CNEP), the national certification committee (CNC), the national consultative committee for vaccines and </w:t>
      </w:r>
      <w:r w:rsidR="00BA2DA2">
        <w:rPr>
          <w:lang w:val="en"/>
        </w:rPr>
        <w:t>immunisation</w:t>
      </w:r>
      <w:r>
        <w:rPr>
          <w:lang w:val="en"/>
        </w:rPr>
        <w:t xml:space="preserve"> (CNCN-Benin) and the AEFI management committee. Furthermore, the NAV-PH</w:t>
      </w:r>
      <w:r>
        <w:rPr>
          <w:b/>
          <w:bCs/>
          <w:lang w:val="en"/>
        </w:rPr>
        <w:t xml:space="preserve"> </w:t>
      </w:r>
      <w:r>
        <w:rPr>
          <w:lang w:val="en"/>
        </w:rPr>
        <w:t xml:space="preserve">collaborates with all technical directorates of the Ministry of Health.  The programme does not have any national regulatory authorities (NRA). For questions on this subject, the EPI addresses the National Directorate of Pharmacy and Medicines (DPMED) through its National Committee for the Supply of Health Products (CNAPS). </w:t>
      </w:r>
    </w:p>
    <w:p w:rsidR="005A2B67" w:rsidRDefault="00214F03">
      <w:pPr>
        <w:spacing w:after="22" w:line="259" w:lineRule="auto"/>
        <w:ind w:left="317" w:firstLine="0"/>
        <w:jc w:val="left"/>
      </w:pPr>
      <w:r>
        <w:rPr>
          <w:lang w:val="en"/>
        </w:rPr>
        <w:t xml:space="preserve"> </w:t>
      </w:r>
    </w:p>
    <w:p w:rsidR="005A2B67" w:rsidRDefault="00214F03">
      <w:pPr>
        <w:pStyle w:val="Heading5"/>
        <w:ind w:left="327" w:right="0"/>
      </w:pPr>
      <w:r>
        <w:rPr>
          <w:bCs/>
          <w:lang w:val="en"/>
        </w:rPr>
        <w:t xml:space="preserve">2.3.2.  Provision of vaccination services  </w:t>
      </w:r>
    </w:p>
    <w:p w:rsidR="005A2B67" w:rsidRDefault="00214F03" w:rsidP="00871371">
      <w:pPr>
        <w:spacing w:after="104"/>
        <w:ind w:left="327" w:right="949"/>
      </w:pPr>
      <w:r>
        <w:rPr>
          <w:lang w:val="en"/>
        </w:rPr>
        <w:t>The EPI, which began in Benin in 1982, aims to reduce morbidity and mortality in connection with vaccine-preventable diseases. Initially, the EPI focused on six diseases. Given the epidemiological context and availability, Benin has gradually introduced new vaccines into the EPI. Five</w:t>
      </w:r>
      <w:r w:rsidR="00871371">
        <w:rPr>
          <w:lang w:val="en"/>
        </w:rPr>
        <w:t xml:space="preserve"> new </w:t>
      </w:r>
      <w:r>
        <w:rPr>
          <w:lang w:val="en"/>
        </w:rPr>
        <w:t xml:space="preserve">antigens were introduced (YFV, Hep B, Hib, PCV13 et IPV). Currently, the EPI can be used to fight ten (10) target diseases. </w:t>
      </w:r>
    </w:p>
    <w:p w:rsidR="005A2B67" w:rsidRDefault="00214F03">
      <w:pPr>
        <w:ind w:left="327" w:right="946"/>
      </w:pPr>
      <w:r>
        <w:rPr>
          <w:lang w:val="en"/>
        </w:rPr>
        <w:t xml:space="preserve">The antigens selected in the programme are administered to children aged 0-11 months, and to pregnant women. The following table presents the vaccines used in the EPI in Benin and the years in which they were introduced.  </w:t>
      </w:r>
    </w:p>
    <w:p w:rsidR="00871371" w:rsidRDefault="00214F03" w:rsidP="00871371">
      <w:pPr>
        <w:spacing w:after="13" w:line="249" w:lineRule="auto"/>
        <w:ind w:left="327"/>
        <w:jc w:val="left"/>
        <w:rPr>
          <w:b/>
          <w:bCs/>
          <w:lang w:val="en"/>
        </w:rPr>
      </w:pPr>
      <w:r>
        <w:rPr>
          <w:b/>
          <w:bCs/>
          <w:lang w:val="en"/>
        </w:rPr>
        <w:t xml:space="preserve"> </w:t>
      </w:r>
    </w:p>
    <w:p w:rsidR="00871371" w:rsidRDefault="00871371" w:rsidP="00871371">
      <w:pPr>
        <w:spacing w:after="13" w:line="249" w:lineRule="auto"/>
        <w:ind w:left="327"/>
        <w:jc w:val="left"/>
        <w:rPr>
          <w:b/>
          <w:bCs/>
          <w:lang w:val="en"/>
        </w:rPr>
      </w:pPr>
    </w:p>
    <w:p w:rsidR="00871371" w:rsidRDefault="00871371" w:rsidP="00871371">
      <w:pPr>
        <w:spacing w:after="13" w:line="249" w:lineRule="auto"/>
        <w:ind w:left="327"/>
        <w:jc w:val="left"/>
        <w:rPr>
          <w:b/>
          <w:bCs/>
          <w:lang w:val="en"/>
        </w:rPr>
      </w:pPr>
    </w:p>
    <w:p w:rsidR="00871371" w:rsidRDefault="00871371" w:rsidP="00871371">
      <w:pPr>
        <w:spacing w:after="13" w:line="249" w:lineRule="auto"/>
        <w:ind w:left="327"/>
        <w:jc w:val="left"/>
      </w:pPr>
      <w:r>
        <w:rPr>
          <w:rFonts w:ascii="Garamond" w:eastAsia="Garamond" w:hAnsi="Garamond" w:cs="Garamond"/>
          <w:sz w:val="20"/>
          <w:vertAlign w:val="superscript"/>
          <w:lang w:val="en"/>
        </w:rPr>
        <w:t>13</w:t>
      </w:r>
      <w:r>
        <w:rPr>
          <w:rFonts w:ascii="Garamond" w:eastAsia="Garamond" w:hAnsi="Garamond" w:cs="Garamond"/>
          <w:sz w:val="20"/>
          <w:lang w:val="en"/>
        </w:rPr>
        <w:t xml:space="preserve"> WHO/UNICEF/Causes of post-natal deaths among children under 5 years, Lancet 2014 </w:t>
      </w:r>
    </w:p>
    <w:p w:rsidR="005A2B67" w:rsidRDefault="00214F03">
      <w:pPr>
        <w:pStyle w:val="Heading1"/>
        <w:ind w:left="327" w:right="404"/>
      </w:pPr>
      <w:bookmarkStart w:id="2" w:name="_Toc474858256"/>
      <w:r>
        <w:rPr>
          <w:b/>
          <w:bCs/>
          <w:i w:val="0"/>
          <w:lang w:val="en"/>
        </w:rPr>
        <w:lastRenderedPageBreak/>
        <w:t xml:space="preserve">Table 3: </w:t>
      </w:r>
      <w:r>
        <w:rPr>
          <w:iCs/>
          <w:lang w:val="en"/>
        </w:rPr>
        <w:t>Distribution of vaccines used in the Benin EPI according to year of introduction</w:t>
      </w:r>
      <w:bookmarkEnd w:id="2"/>
      <w:r>
        <w:rPr>
          <w:iCs/>
          <w:lang w:val="en"/>
        </w:rPr>
        <w:t xml:space="preserve"> </w:t>
      </w:r>
    </w:p>
    <w:p w:rsidR="005A2B67" w:rsidRDefault="00214F03">
      <w:pPr>
        <w:spacing w:after="0" w:line="259" w:lineRule="auto"/>
        <w:ind w:left="317" w:firstLine="0"/>
        <w:jc w:val="left"/>
      </w:pPr>
      <w:r>
        <w:rPr>
          <w:lang w:val="en"/>
        </w:rPr>
        <w:t xml:space="preserve"> </w:t>
      </w:r>
    </w:p>
    <w:tbl>
      <w:tblPr>
        <w:tblStyle w:val="TableGrid"/>
        <w:tblW w:w="7553" w:type="dxa"/>
        <w:tblInd w:w="1345" w:type="dxa"/>
        <w:tblCellMar>
          <w:top w:w="7" w:type="dxa"/>
          <w:right w:w="115" w:type="dxa"/>
        </w:tblCellMar>
        <w:tblLook w:val="04A0" w:firstRow="1" w:lastRow="0" w:firstColumn="1" w:lastColumn="0" w:noHBand="0" w:noVBand="1"/>
      </w:tblPr>
      <w:tblGrid>
        <w:gridCol w:w="1993"/>
        <w:gridCol w:w="2953"/>
        <w:gridCol w:w="2607"/>
      </w:tblGrid>
      <w:tr w:rsidR="005A2B67">
        <w:trPr>
          <w:trHeight w:val="860"/>
        </w:trPr>
        <w:tc>
          <w:tcPr>
            <w:tcW w:w="1993" w:type="dxa"/>
            <w:tcBorders>
              <w:top w:val="single" w:sz="8" w:space="0" w:color="000000"/>
              <w:left w:val="nil"/>
              <w:bottom w:val="single" w:sz="8" w:space="0" w:color="000000"/>
              <w:right w:val="nil"/>
            </w:tcBorders>
          </w:tcPr>
          <w:p w:rsidR="005A2B67" w:rsidRDefault="00214F03">
            <w:pPr>
              <w:spacing w:after="0" w:line="259" w:lineRule="auto"/>
              <w:ind w:left="692" w:firstLine="0"/>
              <w:jc w:val="left"/>
            </w:pPr>
            <w:r>
              <w:rPr>
                <w:b/>
                <w:bCs/>
                <w:lang w:val="en"/>
              </w:rPr>
              <w:t xml:space="preserve">No. </w:t>
            </w:r>
          </w:p>
        </w:tc>
        <w:tc>
          <w:tcPr>
            <w:tcW w:w="2953" w:type="dxa"/>
            <w:tcBorders>
              <w:top w:val="single" w:sz="8" w:space="0" w:color="000000"/>
              <w:left w:val="nil"/>
              <w:bottom w:val="single" w:sz="8" w:space="0" w:color="000000"/>
              <w:right w:val="nil"/>
            </w:tcBorders>
          </w:tcPr>
          <w:p w:rsidR="005A2B67" w:rsidRDefault="00214F03">
            <w:pPr>
              <w:spacing w:after="0" w:line="259" w:lineRule="auto"/>
              <w:ind w:left="0" w:firstLine="0"/>
              <w:jc w:val="left"/>
            </w:pPr>
            <w:r>
              <w:rPr>
                <w:b/>
                <w:bCs/>
                <w:lang w:val="en"/>
              </w:rPr>
              <w:t xml:space="preserve">Vaccine </w:t>
            </w:r>
          </w:p>
        </w:tc>
        <w:tc>
          <w:tcPr>
            <w:tcW w:w="2607" w:type="dxa"/>
            <w:tcBorders>
              <w:top w:val="single" w:sz="8" w:space="0" w:color="000000"/>
              <w:left w:val="nil"/>
              <w:bottom w:val="single" w:sz="8" w:space="0" w:color="000000"/>
              <w:right w:val="nil"/>
            </w:tcBorders>
          </w:tcPr>
          <w:p w:rsidR="005A2B67" w:rsidRDefault="00214F03">
            <w:pPr>
              <w:spacing w:after="0" w:line="259" w:lineRule="auto"/>
              <w:ind w:left="0" w:firstLine="567"/>
              <w:jc w:val="left"/>
            </w:pPr>
            <w:r>
              <w:rPr>
                <w:b/>
                <w:bCs/>
                <w:lang w:val="en"/>
              </w:rPr>
              <w:t xml:space="preserve">Year of introduction  </w:t>
            </w:r>
          </w:p>
        </w:tc>
      </w:tr>
      <w:tr w:rsidR="005A2B67">
        <w:trPr>
          <w:trHeight w:val="401"/>
        </w:trPr>
        <w:tc>
          <w:tcPr>
            <w:tcW w:w="1993" w:type="dxa"/>
            <w:tcBorders>
              <w:top w:val="single" w:sz="8" w:space="0" w:color="000000"/>
              <w:left w:val="nil"/>
              <w:bottom w:val="nil"/>
              <w:right w:val="nil"/>
            </w:tcBorders>
          </w:tcPr>
          <w:p w:rsidR="005A2B67" w:rsidRDefault="00214F03">
            <w:pPr>
              <w:spacing w:after="0" w:line="259" w:lineRule="auto"/>
              <w:ind w:left="692" w:firstLine="0"/>
              <w:jc w:val="left"/>
            </w:pPr>
            <w:r>
              <w:rPr>
                <w:b/>
                <w:bCs/>
                <w:lang w:val="en"/>
              </w:rPr>
              <w:t xml:space="preserve">1 </w:t>
            </w:r>
          </w:p>
        </w:tc>
        <w:tc>
          <w:tcPr>
            <w:tcW w:w="2953" w:type="dxa"/>
            <w:tcBorders>
              <w:top w:val="single" w:sz="8" w:space="0" w:color="000000"/>
              <w:left w:val="nil"/>
              <w:bottom w:val="nil"/>
              <w:right w:val="nil"/>
            </w:tcBorders>
          </w:tcPr>
          <w:p w:rsidR="005A2B67" w:rsidRDefault="00214F03">
            <w:pPr>
              <w:spacing w:after="0" w:line="259" w:lineRule="auto"/>
              <w:ind w:left="0" w:firstLine="0"/>
              <w:jc w:val="left"/>
            </w:pPr>
            <w:r>
              <w:rPr>
                <w:lang w:val="en"/>
              </w:rPr>
              <w:t xml:space="preserve">BCG </w:t>
            </w:r>
          </w:p>
        </w:tc>
        <w:tc>
          <w:tcPr>
            <w:tcW w:w="2607" w:type="dxa"/>
            <w:tcBorders>
              <w:top w:val="single" w:sz="8" w:space="0" w:color="000000"/>
              <w:left w:val="nil"/>
              <w:bottom w:val="nil"/>
              <w:right w:val="nil"/>
            </w:tcBorders>
          </w:tcPr>
          <w:p w:rsidR="005A2B67" w:rsidRDefault="00214F03">
            <w:pPr>
              <w:spacing w:after="0" w:line="259" w:lineRule="auto"/>
              <w:ind w:left="567" w:firstLine="0"/>
              <w:jc w:val="left"/>
            </w:pPr>
            <w:r>
              <w:rPr>
                <w:lang w:val="en"/>
              </w:rPr>
              <w:t xml:space="preserve">1982 </w:t>
            </w:r>
          </w:p>
        </w:tc>
      </w:tr>
      <w:tr w:rsidR="005A2B67">
        <w:trPr>
          <w:trHeight w:val="516"/>
        </w:trPr>
        <w:tc>
          <w:tcPr>
            <w:tcW w:w="1993" w:type="dxa"/>
            <w:tcBorders>
              <w:top w:val="nil"/>
              <w:left w:val="nil"/>
              <w:bottom w:val="nil"/>
              <w:right w:val="nil"/>
            </w:tcBorders>
            <w:vAlign w:val="center"/>
          </w:tcPr>
          <w:p w:rsidR="005A2B67" w:rsidRDefault="00214F03">
            <w:pPr>
              <w:spacing w:after="0" w:line="259" w:lineRule="auto"/>
              <w:ind w:left="692" w:firstLine="0"/>
              <w:jc w:val="left"/>
            </w:pPr>
            <w:r>
              <w:rPr>
                <w:b/>
                <w:bCs/>
                <w:lang w:val="en"/>
              </w:rPr>
              <w:t xml:space="preserve">2 </w:t>
            </w:r>
          </w:p>
        </w:tc>
        <w:tc>
          <w:tcPr>
            <w:tcW w:w="2953" w:type="dxa"/>
            <w:tcBorders>
              <w:top w:val="nil"/>
              <w:left w:val="nil"/>
              <w:bottom w:val="nil"/>
              <w:right w:val="nil"/>
            </w:tcBorders>
            <w:vAlign w:val="center"/>
          </w:tcPr>
          <w:p w:rsidR="005A2B67" w:rsidRDefault="00214F03">
            <w:pPr>
              <w:spacing w:after="0" w:line="259" w:lineRule="auto"/>
              <w:ind w:left="0" w:firstLine="0"/>
              <w:jc w:val="left"/>
            </w:pPr>
            <w:r>
              <w:rPr>
                <w:lang w:val="en"/>
              </w:rPr>
              <w:t xml:space="preserve">OPV </w:t>
            </w:r>
          </w:p>
        </w:tc>
        <w:tc>
          <w:tcPr>
            <w:tcW w:w="2607" w:type="dxa"/>
            <w:tcBorders>
              <w:top w:val="nil"/>
              <w:left w:val="nil"/>
              <w:bottom w:val="nil"/>
              <w:right w:val="nil"/>
            </w:tcBorders>
            <w:vAlign w:val="center"/>
          </w:tcPr>
          <w:p w:rsidR="005A2B67" w:rsidRDefault="00214F03">
            <w:pPr>
              <w:spacing w:after="0" w:line="259" w:lineRule="auto"/>
              <w:ind w:left="567" w:firstLine="0"/>
              <w:jc w:val="left"/>
            </w:pPr>
            <w:r>
              <w:rPr>
                <w:lang w:val="en"/>
              </w:rPr>
              <w:t xml:space="preserve">1982 </w:t>
            </w:r>
          </w:p>
        </w:tc>
      </w:tr>
      <w:tr w:rsidR="005A2B67">
        <w:trPr>
          <w:trHeight w:val="516"/>
        </w:trPr>
        <w:tc>
          <w:tcPr>
            <w:tcW w:w="1993" w:type="dxa"/>
            <w:tcBorders>
              <w:top w:val="nil"/>
              <w:left w:val="nil"/>
              <w:bottom w:val="nil"/>
              <w:right w:val="nil"/>
            </w:tcBorders>
            <w:vAlign w:val="center"/>
          </w:tcPr>
          <w:p w:rsidR="005A2B67" w:rsidRDefault="00214F03">
            <w:pPr>
              <w:spacing w:after="0" w:line="259" w:lineRule="auto"/>
              <w:ind w:left="692" w:firstLine="0"/>
              <w:jc w:val="left"/>
            </w:pPr>
            <w:r>
              <w:rPr>
                <w:b/>
                <w:bCs/>
                <w:lang w:val="en"/>
              </w:rPr>
              <w:t xml:space="preserve">3 </w:t>
            </w:r>
          </w:p>
        </w:tc>
        <w:tc>
          <w:tcPr>
            <w:tcW w:w="2953" w:type="dxa"/>
            <w:tcBorders>
              <w:top w:val="nil"/>
              <w:left w:val="nil"/>
              <w:bottom w:val="nil"/>
              <w:right w:val="nil"/>
            </w:tcBorders>
            <w:vAlign w:val="center"/>
          </w:tcPr>
          <w:p w:rsidR="005A2B67" w:rsidRDefault="00214F03" w:rsidP="00E4691D">
            <w:pPr>
              <w:spacing w:after="0" w:line="259" w:lineRule="auto"/>
              <w:ind w:left="0" w:firstLine="0"/>
              <w:jc w:val="left"/>
            </w:pPr>
            <w:r>
              <w:rPr>
                <w:lang w:val="en"/>
              </w:rPr>
              <w:t>DT</w:t>
            </w:r>
            <w:r w:rsidR="00E4691D">
              <w:rPr>
                <w:lang w:val="en"/>
              </w:rPr>
              <w:t>P</w:t>
            </w:r>
            <w:r>
              <w:rPr>
                <w:lang w:val="en"/>
              </w:rPr>
              <w:t xml:space="preserve"> </w:t>
            </w:r>
          </w:p>
        </w:tc>
        <w:tc>
          <w:tcPr>
            <w:tcW w:w="2607" w:type="dxa"/>
            <w:tcBorders>
              <w:top w:val="nil"/>
              <w:left w:val="nil"/>
              <w:bottom w:val="nil"/>
              <w:right w:val="nil"/>
            </w:tcBorders>
            <w:vAlign w:val="center"/>
          </w:tcPr>
          <w:p w:rsidR="005A2B67" w:rsidRDefault="00214F03">
            <w:pPr>
              <w:spacing w:after="0" w:line="259" w:lineRule="auto"/>
              <w:ind w:left="567" w:firstLine="0"/>
              <w:jc w:val="left"/>
            </w:pPr>
            <w:r>
              <w:rPr>
                <w:lang w:val="en"/>
              </w:rPr>
              <w:t xml:space="preserve">1982 </w:t>
            </w:r>
          </w:p>
        </w:tc>
      </w:tr>
      <w:tr w:rsidR="005A2B67">
        <w:trPr>
          <w:trHeight w:val="519"/>
        </w:trPr>
        <w:tc>
          <w:tcPr>
            <w:tcW w:w="1993" w:type="dxa"/>
            <w:tcBorders>
              <w:top w:val="nil"/>
              <w:left w:val="nil"/>
              <w:bottom w:val="nil"/>
              <w:right w:val="nil"/>
            </w:tcBorders>
            <w:vAlign w:val="center"/>
          </w:tcPr>
          <w:p w:rsidR="005A2B67" w:rsidRDefault="00214F03">
            <w:pPr>
              <w:spacing w:after="0" w:line="259" w:lineRule="auto"/>
              <w:ind w:left="692" w:firstLine="0"/>
              <w:jc w:val="left"/>
            </w:pPr>
            <w:r>
              <w:rPr>
                <w:b/>
                <w:bCs/>
                <w:lang w:val="en"/>
              </w:rPr>
              <w:t xml:space="preserve">4 </w:t>
            </w:r>
          </w:p>
        </w:tc>
        <w:tc>
          <w:tcPr>
            <w:tcW w:w="2953" w:type="dxa"/>
            <w:tcBorders>
              <w:top w:val="nil"/>
              <w:left w:val="nil"/>
              <w:bottom w:val="nil"/>
              <w:right w:val="nil"/>
            </w:tcBorders>
            <w:vAlign w:val="center"/>
          </w:tcPr>
          <w:p w:rsidR="005A2B67" w:rsidRDefault="00741C42" w:rsidP="00741C42">
            <w:pPr>
              <w:spacing w:after="0" w:line="259" w:lineRule="auto"/>
              <w:ind w:left="0" w:firstLine="0"/>
              <w:jc w:val="left"/>
            </w:pPr>
            <w:r>
              <w:rPr>
                <w:lang w:val="en"/>
              </w:rPr>
              <w:t>MC</w:t>
            </w:r>
            <w:r w:rsidR="00214F03">
              <w:rPr>
                <w:lang w:val="en"/>
              </w:rPr>
              <w:t xml:space="preserve">V </w:t>
            </w:r>
          </w:p>
        </w:tc>
        <w:tc>
          <w:tcPr>
            <w:tcW w:w="2607" w:type="dxa"/>
            <w:tcBorders>
              <w:top w:val="nil"/>
              <w:left w:val="nil"/>
              <w:bottom w:val="nil"/>
              <w:right w:val="nil"/>
            </w:tcBorders>
            <w:vAlign w:val="center"/>
          </w:tcPr>
          <w:p w:rsidR="005A2B67" w:rsidRDefault="00214F03">
            <w:pPr>
              <w:spacing w:after="0" w:line="259" w:lineRule="auto"/>
              <w:ind w:left="567" w:firstLine="0"/>
              <w:jc w:val="left"/>
            </w:pPr>
            <w:r>
              <w:rPr>
                <w:lang w:val="en"/>
              </w:rPr>
              <w:t xml:space="preserve">1982 </w:t>
            </w:r>
          </w:p>
        </w:tc>
      </w:tr>
      <w:tr w:rsidR="005A2B67">
        <w:trPr>
          <w:trHeight w:val="518"/>
        </w:trPr>
        <w:tc>
          <w:tcPr>
            <w:tcW w:w="1993" w:type="dxa"/>
            <w:tcBorders>
              <w:top w:val="nil"/>
              <w:left w:val="nil"/>
              <w:bottom w:val="nil"/>
              <w:right w:val="nil"/>
            </w:tcBorders>
            <w:vAlign w:val="center"/>
          </w:tcPr>
          <w:p w:rsidR="005A2B67" w:rsidRDefault="00214F03">
            <w:pPr>
              <w:spacing w:after="0" w:line="259" w:lineRule="auto"/>
              <w:ind w:left="692" w:firstLine="0"/>
              <w:jc w:val="left"/>
            </w:pPr>
            <w:r>
              <w:rPr>
                <w:b/>
                <w:bCs/>
                <w:lang w:val="en"/>
              </w:rPr>
              <w:t xml:space="preserve">5 </w:t>
            </w:r>
          </w:p>
        </w:tc>
        <w:tc>
          <w:tcPr>
            <w:tcW w:w="2953" w:type="dxa"/>
            <w:tcBorders>
              <w:top w:val="nil"/>
              <w:left w:val="nil"/>
              <w:bottom w:val="nil"/>
              <w:right w:val="nil"/>
            </w:tcBorders>
            <w:vAlign w:val="center"/>
          </w:tcPr>
          <w:p w:rsidR="005A2B67" w:rsidRDefault="00214F03">
            <w:pPr>
              <w:spacing w:after="0" w:line="259" w:lineRule="auto"/>
              <w:ind w:left="0" w:firstLine="0"/>
              <w:jc w:val="left"/>
            </w:pPr>
            <w:r>
              <w:rPr>
                <w:lang w:val="en"/>
              </w:rPr>
              <w:t xml:space="preserve">VAT </w:t>
            </w:r>
          </w:p>
        </w:tc>
        <w:tc>
          <w:tcPr>
            <w:tcW w:w="2607" w:type="dxa"/>
            <w:tcBorders>
              <w:top w:val="nil"/>
              <w:left w:val="nil"/>
              <w:bottom w:val="nil"/>
              <w:right w:val="nil"/>
            </w:tcBorders>
            <w:vAlign w:val="center"/>
          </w:tcPr>
          <w:p w:rsidR="005A2B67" w:rsidRDefault="00214F03">
            <w:pPr>
              <w:spacing w:after="0" w:line="259" w:lineRule="auto"/>
              <w:ind w:left="567" w:firstLine="0"/>
              <w:jc w:val="left"/>
            </w:pPr>
            <w:r>
              <w:rPr>
                <w:lang w:val="en"/>
              </w:rPr>
              <w:t xml:space="preserve">1982 </w:t>
            </w:r>
          </w:p>
        </w:tc>
      </w:tr>
      <w:tr w:rsidR="005A2B67">
        <w:trPr>
          <w:trHeight w:val="516"/>
        </w:trPr>
        <w:tc>
          <w:tcPr>
            <w:tcW w:w="1993" w:type="dxa"/>
            <w:tcBorders>
              <w:top w:val="nil"/>
              <w:left w:val="nil"/>
              <w:bottom w:val="nil"/>
              <w:right w:val="nil"/>
            </w:tcBorders>
            <w:vAlign w:val="center"/>
          </w:tcPr>
          <w:p w:rsidR="005A2B67" w:rsidRDefault="00214F03">
            <w:pPr>
              <w:spacing w:after="0" w:line="259" w:lineRule="auto"/>
              <w:ind w:left="692" w:firstLine="0"/>
              <w:jc w:val="left"/>
            </w:pPr>
            <w:r>
              <w:rPr>
                <w:b/>
                <w:bCs/>
                <w:lang w:val="en"/>
              </w:rPr>
              <w:t xml:space="preserve">6 </w:t>
            </w:r>
          </w:p>
        </w:tc>
        <w:tc>
          <w:tcPr>
            <w:tcW w:w="2953" w:type="dxa"/>
            <w:tcBorders>
              <w:top w:val="nil"/>
              <w:left w:val="nil"/>
              <w:bottom w:val="nil"/>
              <w:right w:val="nil"/>
            </w:tcBorders>
            <w:vAlign w:val="center"/>
          </w:tcPr>
          <w:p w:rsidR="005A2B67" w:rsidRDefault="00214F03">
            <w:pPr>
              <w:spacing w:after="0" w:line="259" w:lineRule="auto"/>
              <w:ind w:left="0" w:firstLine="0"/>
              <w:jc w:val="left"/>
            </w:pPr>
            <w:r>
              <w:rPr>
                <w:lang w:val="en"/>
              </w:rPr>
              <w:t xml:space="preserve">YFV </w:t>
            </w:r>
          </w:p>
        </w:tc>
        <w:tc>
          <w:tcPr>
            <w:tcW w:w="2607" w:type="dxa"/>
            <w:tcBorders>
              <w:top w:val="nil"/>
              <w:left w:val="nil"/>
              <w:bottom w:val="nil"/>
              <w:right w:val="nil"/>
            </w:tcBorders>
            <w:vAlign w:val="center"/>
          </w:tcPr>
          <w:p w:rsidR="005A2B67" w:rsidRDefault="00214F03">
            <w:pPr>
              <w:spacing w:after="0" w:line="259" w:lineRule="auto"/>
              <w:ind w:left="567" w:firstLine="0"/>
              <w:jc w:val="left"/>
            </w:pPr>
            <w:r>
              <w:rPr>
                <w:lang w:val="en"/>
              </w:rPr>
              <w:t xml:space="preserve">2002 </w:t>
            </w:r>
          </w:p>
        </w:tc>
      </w:tr>
      <w:tr w:rsidR="005A2B67">
        <w:trPr>
          <w:trHeight w:val="516"/>
        </w:trPr>
        <w:tc>
          <w:tcPr>
            <w:tcW w:w="1993" w:type="dxa"/>
            <w:tcBorders>
              <w:top w:val="nil"/>
              <w:left w:val="nil"/>
              <w:bottom w:val="nil"/>
              <w:right w:val="nil"/>
            </w:tcBorders>
            <w:vAlign w:val="center"/>
          </w:tcPr>
          <w:p w:rsidR="005A2B67" w:rsidRDefault="00214F03">
            <w:pPr>
              <w:spacing w:after="0" w:line="259" w:lineRule="auto"/>
              <w:ind w:left="692" w:firstLine="0"/>
              <w:jc w:val="left"/>
            </w:pPr>
            <w:r>
              <w:rPr>
                <w:b/>
                <w:bCs/>
                <w:lang w:val="en"/>
              </w:rPr>
              <w:t xml:space="preserve">7 </w:t>
            </w:r>
          </w:p>
        </w:tc>
        <w:tc>
          <w:tcPr>
            <w:tcW w:w="2953" w:type="dxa"/>
            <w:tcBorders>
              <w:top w:val="nil"/>
              <w:left w:val="nil"/>
              <w:bottom w:val="nil"/>
              <w:right w:val="nil"/>
            </w:tcBorders>
            <w:vAlign w:val="center"/>
          </w:tcPr>
          <w:p w:rsidR="005A2B67" w:rsidRDefault="00214F03">
            <w:pPr>
              <w:spacing w:after="0" w:line="259" w:lineRule="auto"/>
              <w:ind w:left="0" w:firstLine="0"/>
              <w:jc w:val="left"/>
            </w:pPr>
            <w:r>
              <w:rPr>
                <w:lang w:val="en"/>
              </w:rPr>
              <w:t xml:space="preserve">Hepatitis B </w:t>
            </w:r>
          </w:p>
        </w:tc>
        <w:tc>
          <w:tcPr>
            <w:tcW w:w="2607" w:type="dxa"/>
            <w:tcBorders>
              <w:top w:val="nil"/>
              <w:left w:val="nil"/>
              <w:bottom w:val="nil"/>
              <w:right w:val="nil"/>
            </w:tcBorders>
            <w:vAlign w:val="center"/>
          </w:tcPr>
          <w:p w:rsidR="005A2B67" w:rsidRDefault="00214F03">
            <w:pPr>
              <w:spacing w:after="0" w:line="259" w:lineRule="auto"/>
              <w:ind w:left="567" w:firstLine="0"/>
              <w:jc w:val="left"/>
            </w:pPr>
            <w:r>
              <w:rPr>
                <w:lang w:val="en"/>
              </w:rPr>
              <w:t xml:space="preserve">2002 </w:t>
            </w:r>
          </w:p>
        </w:tc>
      </w:tr>
      <w:tr w:rsidR="005A2B67">
        <w:trPr>
          <w:trHeight w:val="518"/>
        </w:trPr>
        <w:tc>
          <w:tcPr>
            <w:tcW w:w="1993" w:type="dxa"/>
            <w:tcBorders>
              <w:top w:val="nil"/>
              <w:left w:val="nil"/>
              <w:bottom w:val="nil"/>
              <w:right w:val="nil"/>
            </w:tcBorders>
            <w:vAlign w:val="center"/>
          </w:tcPr>
          <w:p w:rsidR="005A2B67" w:rsidRDefault="00214F03">
            <w:pPr>
              <w:spacing w:after="0" w:line="259" w:lineRule="auto"/>
              <w:ind w:left="692" w:firstLine="0"/>
              <w:jc w:val="left"/>
            </w:pPr>
            <w:r>
              <w:rPr>
                <w:b/>
                <w:bCs/>
                <w:lang w:val="en"/>
              </w:rPr>
              <w:t xml:space="preserve">8 </w:t>
            </w:r>
          </w:p>
        </w:tc>
        <w:tc>
          <w:tcPr>
            <w:tcW w:w="2953" w:type="dxa"/>
            <w:tcBorders>
              <w:top w:val="nil"/>
              <w:left w:val="nil"/>
              <w:bottom w:val="nil"/>
              <w:right w:val="nil"/>
            </w:tcBorders>
            <w:vAlign w:val="center"/>
          </w:tcPr>
          <w:p w:rsidR="005A2B67" w:rsidRDefault="00214F03">
            <w:pPr>
              <w:spacing w:after="0" w:line="259" w:lineRule="auto"/>
              <w:ind w:left="0" w:firstLine="0"/>
              <w:jc w:val="left"/>
            </w:pPr>
            <w:r>
              <w:rPr>
                <w:lang w:val="en"/>
              </w:rPr>
              <w:t xml:space="preserve">Hib (pentavalent) </w:t>
            </w:r>
          </w:p>
        </w:tc>
        <w:tc>
          <w:tcPr>
            <w:tcW w:w="2607" w:type="dxa"/>
            <w:tcBorders>
              <w:top w:val="nil"/>
              <w:left w:val="nil"/>
              <w:bottom w:val="nil"/>
              <w:right w:val="nil"/>
            </w:tcBorders>
            <w:vAlign w:val="center"/>
          </w:tcPr>
          <w:p w:rsidR="005A2B67" w:rsidRDefault="00214F03">
            <w:pPr>
              <w:spacing w:after="0" w:line="259" w:lineRule="auto"/>
              <w:ind w:left="567" w:firstLine="0"/>
              <w:jc w:val="left"/>
            </w:pPr>
            <w:r>
              <w:rPr>
                <w:lang w:val="en"/>
              </w:rPr>
              <w:t xml:space="preserve">2005 </w:t>
            </w:r>
          </w:p>
        </w:tc>
      </w:tr>
      <w:tr w:rsidR="005A2B67">
        <w:trPr>
          <w:trHeight w:val="518"/>
        </w:trPr>
        <w:tc>
          <w:tcPr>
            <w:tcW w:w="1993" w:type="dxa"/>
            <w:tcBorders>
              <w:top w:val="nil"/>
              <w:left w:val="nil"/>
              <w:bottom w:val="nil"/>
              <w:right w:val="nil"/>
            </w:tcBorders>
            <w:vAlign w:val="center"/>
          </w:tcPr>
          <w:p w:rsidR="005A2B67" w:rsidRDefault="00214F03">
            <w:pPr>
              <w:spacing w:after="0" w:line="259" w:lineRule="auto"/>
              <w:ind w:left="692" w:firstLine="0"/>
              <w:jc w:val="left"/>
            </w:pPr>
            <w:r>
              <w:rPr>
                <w:b/>
                <w:bCs/>
                <w:lang w:val="en"/>
              </w:rPr>
              <w:t xml:space="preserve">9 </w:t>
            </w:r>
          </w:p>
        </w:tc>
        <w:tc>
          <w:tcPr>
            <w:tcW w:w="2953" w:type="dxa"/>
            <w:tcBorders>
              <w:top w:val="nil"/>
              <w:left w:val="nil"/>
              <w:bottom w:val="nil"/>
              <w:right w:val="nil"/>
            </w:tcBorders>
            <w:vAlign w:val="center"/>
          </w:tcPr>
          <w:p w:rsidR="005A2B67" w:rsidRDefault="00214F03">
            <w:pPr>
              <w:spacing w:after="0" w:line="259" w:lineRule="auto"/>
              <w:ind w:left="0" w:firstLine="0"/>
              <w:jc w:val="left"/>
            </w:pPr>
            <w:r>
              <w:rPr>
                <w:lang w:val="en"/>
              </w:rPr>
              <w:t xml:space="preserve">PCV13 </w:t>
            </w:r>
          </w:p>
        </w:tc>
        <w:tc>
          <w:tcPr>
            <w:tcW w:w="2607" w:type="dxa"/>
            <w:tcBorders>
              <w:top w:val="nil"/>
              <w:left w:val="nil"/>
              <w:bottom w:val="nil"/>
              <w:right w:val="nil"/>
            </w:tcBorders>
            <w:vAlign w:val="center"/>
          </w:tcPr>
          <w:p w:rsidR="005A2B67" w:rsidRDefault="00214F03">
            <w:pPr>
              <w:spacing w:after="0" w:line="259" w:lineRule="auto"/>
              <w:ind w:left="567" w:firstLine="0"/>
              <w:jc w:val="left"/>
            </w:pPr>
            <w:r>
              <w:rPr>
                <w:lang w:val="en"/>
              </w:rPr>
              <w:t xml:space="preserve">2011 </w:t>
            </w:r>
          </w:p>
        </w:tc>
      </w:tr>
      <w:tr w:rsidR="005A2B67">
        <w:trPr>
          <w:trHeight w:val="655"/>
        </w:trPr>
        <w:tc>
          <w:tcPr>
            <w:tcW w:w="1993" w:type="dxa"/>
            <w:tcBorders>
              <w:top w:val="nil"/>
              <w:left w:val="nil"/>
              <w:bottom w:val="single" w:sz="8" w:space="0" w:color="000000"/>
              <w:right w:val="nil"/>
            </w:tcBorders>
          </w:tcPr>
          <w:p w:rsidR="005A2B67" w:rsidRDefault="00214F03">
            <w:pPr>
              <w:spacing w:after="0" w:line="259" w:lineRule="auto"/>
              <w:ind w:left="692" w:firstLine="0"/>
              <w:jc w:val="left"/>
            </w:pPr>
            <w:r>
              <w:rPr>
                <w:b/>
                <w:bCs/>
                <w:lang w:val="en"/>
              </w:rPr>
              <w:t xml:space="preserve">10 </w:t>
            </w:r>
          </w:p>
        </w:tc>
        <w:tc>
          <w:tcPr>
            <w:tcW w:w="2953" w:type="dxa"/>
            <w:tcBorders>
              <w:top w:val="nil"/>
              <w:left w:val="nil"/>
              <w:bottom w:val="single" w:sz="8" w:space="0" w:color="000000"/>
              <w:right w:val="nil"/>
            </w:tcBorders>
          </w:tcPr>
          <w:p w:rsidR="005A2B67" w:rsidRDefault="00214F03">
            <w:pPr>
              <w:spacing w:after="0" w:line="259" w:lineRule="auto"/>
              <w:ind w:left="0" w:firstLine="0"/>
              <w:jc w:val="left"/>
            </w:pPr>
            <w:r>
              <w:rPr>
                <w:lang w:val="en"/>
              </w:rPr>
              <w:t xml:space="preserve">IPV </w:t>
            </w:r>
          </w:p>
        </w:tc>
        <w:tc>
          <w:tcPr>
            <w:tcW w:w="2607" w:type="dxa"/>
            <w:tcBorders>
              <w:top w:val="nil"/>
              <w:left w:val="nil"/>
              <w:bottom w:val="single" w:sz="8" w:space="0" w:color="000000"/>
              <w:right w:val="nil"/>
            </w:tcBorders>
          </w:tcPr>
          <w:p w:rsidR="005A2B67" w:rsidRDefault="00214F03">
            <w:pPr>
              <w:spacing w:after="0" w:line="259" w:lineRule="auto"/>
              <w:ind w:left="567" w:firstLine="0"/>
              <w:jc w:val="left"/>
            </w:pPr>
            <w:r>
              <w:rPr>
                <w:lang w:val="en"/>
              </w:rPr>
              <w:t xml:space="preserve">2015 </w:t>
            </w:r>
          </w:p>
        </w:tc>
      </w:tr>
    </w:tbl>
    <w:p w:rsidR="005A2B67" w:rsidRDefault="00214F03">
      <w:pPr>
        <w:spacing w:after="112" w:line="259" w:lineRule="auto"/>
        <w:ind w:left="884" w:firstLine="0"/>
        <w:jc w:val="left"/>
      </w:pPr>
      <w:r>
        <w:rPr>
          <w:lang w:val="en"/>
        </w:rPr>
        <w:t xml:space="preserve"> </w:t>
      </w:r>
    </w:p>
    <w:p w:rsidR="005A2B67" w:rsidRDefault="00214F03">
      <w:pPr>
        <w:ind w:left="327" w:right="945"/>
      </w:pPr>
      <w:r>
        <w:rPr>
          <w:lang w:val="en"/>
        </w:rPr>
        <w:t>Immunisation services are offered in 855 HCs throughout the country, indicating that access to immunisation services is satisfactory, as evidenced by 86% pentavalent 1 immunisation coverage. On the other hand, continuity raises some problems because the drop-out rate between the first and third dose of pentavalent is 9.4% in 2014 and the drop-out rate between BCG and AMV is very high (19%)</w:t>
      </w:r>
      <w:r>
        <w:rPr>
          <w:vertAlign w:val="superscript"/>
          <w:lang w:val="en"/>
        </w:rPr>
        <w:footnoteReference w:id="6"/>
      </w:r>
      <w:r>
        <w:rPr>
          <w:lang w:val="en"/>
        </w:rPr>
        <w:t xml:space="preserve">.  </w:t>
      </w:r>
    </w:p>
    <w:p w:rsidR="005A2B67" w:rsidRDefault="00214F03">
      <w:pPr>
        <w:ind w:left="327" w:right="950"/>
      </w:pPr>
      <w:r>
        <w:rPr>
          <w:lang w:val="en"/>
        </w:rPr>
        <w:t xml:space="preserve">It is recommended that immunisation be conducted daily in all vaccination units. However, in reality daily vaccination is done in 40% of HCs and all antigens are offered at each immunisation session in 35% of HCs.   </w:t>
      </w:r>
    </w:p>
    <w:p w:rsidR="005A2B67" w:rsidRDefault="00214F03">
      <w:pPr>
        <w:ind w:left="327" w:right="945"/>
      </w:pPr>
      <w:r>
        <w:rPr>
          <w:lang w:val="en"/>
        </w:rPr>
        <w:t xml:space="preserve">Vaccination of target groups is implemented as a fixed strategy and as an advanced strategy. These two strategies will both by complemented by other ad hoc approaches, such as the active search for individuals out of touch, sweep operations, etc. Moreover, in Benin, in addition to the introduction of a rotavirus vaccine, it is proposed that the routine EPI vaccine against MR be introduced in its routine vaccination programme. </w:t>
      </w:r>
    </w:p>
    <w:p w:rsidR="005A2B67" w:rsidRDefault="00214F03">
      <w:pPr>
        <w:spacing w:after="0" w:line="259" w:lineRule="auto"/>
        <w:ind w:left="884" w:firstLine="0"/>
        <w:jc w:val="left"/>
      </w:pPr>
      <w:r>
        <w:rPr>
          <w:lang w:val="en"/>
        </w:rPr>
        <w:t xml:space="preserve"> </w:t>
      </w:r>
    </w:p>
    <w:p w:rsidR="005A2B67" w:rsidRDefault="00214F03">
      <w:pPr>
        <w:pStyle w:val="Heading5"/>
        <w:ind w:left="327" w:right="0"/>
      </w:pPr>
      <w:r>
        <w:rPr>
          <w:bCs/>
          <w:lang w:val="en"/>
        </w:rPr>
        <w:t xml:space="preserve">2.3.3. Quality of vaccines and cold chain situation  </w:t>
      </w:r>
    </w:p>
    <w:p w:rsidR="005A2B67" w:rsidRDefault="00214F03">
      <w:pPr>
        <w:pStyle w:val="Heading6"/>
        <w:ind w:left="327" w:right="0"/>
      </w:pPr>
      <w:r>
        <w:rPr>
          <w:bCs/>
          <w:lang w:val="en"/>
        </w:rPr>
        <w:t xml:space="preserve">2.3.3.1. Supply and quality of vaccines   </w:t>
      </w:r>
    </w:p>
    <w:p w:rsidR="005A2B67" w:rsidRDefault="00214F03" w:rsidP="006C4677">
      <w:pPr>
        <w:spacing w:line="370" w:lineRule="auto"/>
        <w:ind w:left="327" w:right="948"/>
      </w:pPr>
      <w:r>
        <w:rPr>
          <w:lang w:val="en"/>
        </w:rPr>
        <w:t xml:space="preserve">The State of Benin and its partners contribute to the purchase of traditional vaccines and the co-financing of new vaccines (existence of a budget line, </w:t>
      </w:r>
      <w:r w:rsidR="00685208">
        <w:rPr>
          <w:lang w:val="en"/>
        </w:rPr>
        <w:t>etc.</w:t>
      </w:r>
      <w:r>
        <w:rPr>
          <w:lang w:val="en"/>
        </w:rPr>
        <w:t xml:space="preserve">). As part of the vaccination </w:t>
      </w:r>
      <w:r>
        <w:rPr>
          <w:lang w:val="en"/>
        </w:rPr>
        <w:lastRenderedPageBreak/>
        <w:t xml:space="preserve">independence initiative, Benin has been buying all the traditional vaccines (BCG, OPV, VAT and </w:t>
      </w:r>
      <w:r w:rsidR="00741C42">
        <w:rPr>
          <w:lang w:val="en"/>
        </w:rPr>
        <w:t>MC</w:t>
      </w:r>
      <w:r>
        <w:rPr>
          <w:lang w:val="en"/>
        </w:rPr>
        <w:t xml:space="preserve">V) since 1996 and contributes to the acquisition of new vaccines and underused vaccines through co-financing with GAVI. Depending on how funding for EPI vaccines evolved from 2012 to 2015, Benin remains heavily dependent on GAVI subsidies (about 90%) for the supply of underused vaccines or new vaccines.  </w:t>
      </w:r>
    </w:p>
    <w:p w:rsidR="005A2B67" w:rsidRDefault="00214F03">
      <w:pPr>
        <w:spacing w:line="357" w:lineRule="auto"/>
        <w:ind w:left="327" w:right="950"/>
      </w:pPr>
      <w:r>
        <w:rPr>
          <w:lang w:val="en"/>
        </w:rPr>
        <w:t xml:space="preserve">Attention is paid to strengthening the supply chain at all levels, in particular by increasing CDF equipment coverage in HCs and the reliability of equipment, and by maintaining rolling stock and CDF equipment in good working order at all levels to ensure a steady supply of vaccines and other inputs.  </w:t>
      </w:r>
    </w:p>
    <w:p w:rsidR="005A2B67" w:rsidRDefault="00214F03">
      <w:pPr>
        <w:spacing w:line="363" w:lineRule="auto"/>
        <w:ind w:left="327" w:right="954"/>
      </w:pPr>
      <w:r>
        <w:rPr>
          <w:lang w:val="en"/>
        </w:rPr>
        <w:t xml:space="preserve">With respect to the vaccine against rotavirus infections, the current cMYP will end in 2018 and will not allow the demand for support to go beyond this year, and the country will, in 2018, develop another cMYP, an introductory report of the rotavirus vaccine and estimate the rotavirus vaccine requirements for the remaining four years to submit to GAVI. </w:t>
      </w:r>
    </w:p>
    <w:p w:rsidR="005A2B67" w:rsidRDefault="00214F03">
      <w:pPr>
        <w:spacing w:after="117" w:line="259" w:lineRule="auto"/>
        <w:ind w:left="317" w:firstLine="0"/>
        <w:jc w:val="left"/>
      </w:pPr>
      <w:r>
        <w:rPr>
          <w:lang w:val="en"/>
        </w:rPr>
        <w:t xml:space="preserve"> </w:t>
      </w:r>
    </w:p>
    <w:p w:rsidR="005A2B67" w:rsidRDefault="00214F03">
      <w:pPr>
        <w:pStyle w:val="Heading5"/>
        <w:ind w:left="327" w:right="0"/>
      </w:pPr>
      <w:r>
        <w:rPr>
          <w:bCs/>
          <w:lang w:val="en"/>
        </w:rPr>
        <w:t xml:space="preserve">2.3.4. Cold chain situation </w:t>
      </w:r>
    </w:p>
    <w:p w:rsidR="005A2B67" w:rsidRDefault="00214F03">
      <w:pPr>
        <w:spacing w:line="374" w:lineRule="auto"/>
        <w:ind w:left="327" w:right="950"/>
      </w:pPr>
      <w:r>
        <w:rPr>
          <w:lang w:val="en"/>
        </w:rPr>
        <w:t xml:space="preserve">The analysis of forecasts for storage capacity requirements (cold chain equipment coupled with physical inventory of cold chain equipment) by level gave the following results:  </w:t>
      </w:r>
    </w:p>
    <w:p w:rsidR="005A2B67" w:rsidRDefault="00214F03">
      <w:pPr>
        <w:spacing w:after="105"/>
        <w:ind w:left="327" w:right="5"/>
      </w:pPr>
      <w:r>
        <w:rPr>
          <w:lang w:val="en"/>
        </w:rPr>
        <w:t xml:space="preserve">The cold chain across the country comprises: </w:t>
      </w:r>
    </w:p>
    <w:p w:rsidR="005A2B67" w:rsidRDefault="00214F03" w:rsidP="009651BE">
      <w:pPr>
        <w:numPr>
          <w:ilvl w:val="0"/>
          <w:numId w:val="16"/>
        </w:numPr>
        <w:spacing w:after="104" w:line="356" w:lineRule="auto"/>
        <w:ind w:left="1047" w:right="413" w:hanging="361"/>
      </w:pPr>
      <w:r w:rsidRPr="009651BE">
        <w:rPr>
          <w:u w:val="single"/>
          <w:lang w:val="en"/>
        </w:rPr>
        <w:t xml:space="preserve">At central level: </w:t>
      </w:r>
      <w:r w:rsidRPr="009651BE">
        <w:rPr>
          <w:lang w:val="en"/>
        </w:rPr>
        <w:t xml:space="preserve">For the total net positive current capacity for cold chain, it is 54,000 litres whereas the required capacity is 28,034 litres for 2018. There is therefore no additional need for equipment required at this level. </w:t>
      </w:r>
    </w:p>
    <w:p w:rsidR="005A2B67" w:rsidRDefault="00214F03">
      <w:pPr>
        <w:numPr>
          <w:ilvl w:val="0"/>
          <w:numId w:val="16"/>
        </w:numPr>
        <w:spacing w:line="357" w:lineRule="auto"/>
        <w:ind w:left="1038" w:right="372" w:hanging="361"/>
      </w:pPr>
      <w:r>
        <w:rPr>
          <w:u w:val="single"/>
          <w:lang w:val="en"/>
        </w:rPr>
        <w:t>At intermediate level:</w:t>
      </w:r>
      <w:r>
        <w:rPr>
          <w:lang w:val="en"/>
        </w:rPr>
        <w:t xml:space="preserve"> Storage capacity of central and intermediary facilities are presented as follows </w:t>
      </w:r>
    </w:p>
    <w:p w:rsidR="005A2B67" w:rsidRDefault="00214F03">
      <w:pPr>
        <w:spacing w:after="0" w:line="259" w:lineRule="auto"/>
        <w:ind w:left="317" w:firstLine="0"/>
        <w:jc w:val="left"/>
      </w:pPr>
      <w:r>
        <w:rPr>
          <w:b/>
          <w:bCs/>
          <w:lang w:val="en"/>
        </w:rPr>
        <w:t xml:space="preserve"> </w:t>
      </w:r>
    </w:p>
    <w:p w:rsidR="005A2B67" w:rsidRDefault="00214F03">
      <w:pPr>
        <w:spacing w:after="0" w:line="259" w:lineRule="auto"/>
        <w:ind w:left="317" w:firstLine="0"/>
        <w:jc w:val="left"/>
      </w:pPr>
      <w:r>
        <w:rPr>
          <w:lang w:val="en"/>
        </w:rPr>
        <w:t xml:space="preserve"> </w:t>
      </w:r>
    </w:p>
    <w:p w:rsidR="005A2B67" w:rsidRDefault="00214F03">
      <w:pPr>
        <w:spacing w:after="0" w:line="259" w:lineRule="auto"/>
        <w:ind w:left="317" w:firstLine="0"/>
        <w:jc w:val="left"/>
      </w:pPr>
      <w:r>
        <w:rPr>
          <w:lang w:val="en"/>
        </w:rPr>
        <w:t xml:space="preserve"> </w:t>
      </w:r>
    </w:p>
    <w:p w:rsidR="005A2B67" w:rsidRDefault="00214F03">
      <w:pPr>
        <w:spacing w:after="0" w:line="259" w:lineRule="auto"/>
        <w:ind w:left="317" w:firstLine="0"/>
        <w:jc w:val="left"/>
        <w:rPr>
          <w:lang w:val="en"/>
        </w:rPr>
      </w:pPr>
      <w:r>
        <w:rPr>
          <w:lang w:val="en"/>
        </w:rPr>
        <w:t xml:space="preserve"> </w:t>
      </w:r>
    </w:p>
    <w:p w:rsidR="006C4677" w:rsidRDefault="006C4677">
      <w:pPr>
        <w:spacing w:after="0" w:line="259" w:lineRule="auto"/>
        <w:ind w:left="317" w:firstLine="0"/>
        <w:jc w:val="left"/>
        <w:rPr>
          <w:lang w:val="en"/>
        </w:rPr>
      </w:pPr>
    </w:p>
    <w:p w:rsidR="006C4677" w:rsidRDefault="006C4677">
      <w:pPr>
        <w:spacing w:after="0" w:line="259" w:lineRule="auto"/>
        <w:ind w:left="317" w:firstLine="0"/>
        <w:jc w:val="left"/>
        <w:rPr>
          <w:lang w:val="en"/>
        </w:rPr>
      </w:pPr>
    </w:p>
    <w:p w:rsidR="006C4677" w:rsidRDefault="006C4677">
      <w:pPr>
        <w:spacing w:after="0" w:line="259" w:lineRule="auto"/>
        <w:ind w:left="317" w:firstLine="0"/>
        <w:jc w:val="left"/>
        <w:rPr>
          <w:lang w:val="en"/>
        </w:rPr>
      </w:pPr>
    </w:p>
    <w:p w:rsidR="006C4677" w:rsidRDefault="006C4677">
      <w:pPr>
        <w:spacing w:after="0" w:line="259" w:lineRule="auto"/>
        <w:ind w:left="317" w:firstLine="0"/>
        <w:jc w:val="left"/>
        <w:rPr>
          <w:lang w:val="en"/>
        </w:rPr>
      </w:pPr>
    </w:p>
    <w:p w:rsidR="006C4677" w:rsidRDefault="006C4677">
      <w:pPr>
        <w:spacing w:after="0" w:line="259" w:lineRule="auto"/>
        <w:ind w:left="317" w:firstLine="0"/>
        <w:jc w:val="left"/>
      </w:pPr>
    </w:p>
    <w:p w:rsidR="005A2B67" w:rsidRDefault="00214F03">
      <w:pPr>
        <w:spacing w:after="0" w:line="259" w:lineRule="auto"/>
        <w:ind w:left="317" w:firstLine="0"/>
        <w:jc w:val="left"/>
      </w:pPr>
      <w:r>
        <w:rPr>
          <w:lang w:val="en"/>
        </w:rPr>
        <w:t xml:space="preserve"> </w:t>
      </w:r>
    </w:p>
    <w:p w:rsidR="005A2B67" w:rsidRDefault="00214F03">
      <w:pPr>
        <w:spacing w:after="0" w:line="259" w:lineRule="auto"/>
        <w:ind w:left="317" w:firstLine="0"/>
        <w:jc w:val="left"/>
      </w:pPr>
      <w:r>
        <w:rPr>
          <w:lang w:val="en"/>
        </w:rPr>
        <w:t xml:space="preserve"> </w:t>
      </w:r>
    </w:p>
    <w:p w:rsidR="005A2B67" w:rsidRDefault="00214F03">
      <w:pPr>
        <w:spacing w:after="0" w:line="259" w:lineRule="auto"/>
        <w:ind w:left="317" w:firstLine="0"/>
        <w:jc w:val="left"/>
      </w:pPr>
      <w:r>
        <w:rPr>
          <w:lang w:val="en"/>
        </w:rPr>
        <w:t xml:space="preserve"> </w:t>
      </w:r>
    </w:p>
    <w:p w:rsidR="005A2B67" w:rsidRDefault="00214F03">
      <w:pPr>
        <w:pStyle w:val="Heading1"/>
        <w:spacing w:after="36"/>
        <w:ind w:left="-5"/>
      </w:pPr>
      <w:bookmarkStart w:id="3" w:name="_Toc474858257"/>
      <w:r>
        <w:rPr>
          <w:b/>
          <w:bCs/>
          <w:i w:val="0"/>
          <w:sz w:val="22"/>
          <w:lang w:val="en"/>
        </w:rPr>
        <w:lastRenderedPageBreak/>
        <w:t>Table 4:</w:t>
      </w:r>
      <w:r>
        <w:rPr>
          <w:b/>
          <w:bCs/>
          <w:i w:val="0"/>
          <w:sz w:val="22"/>
          <w:u w:val="single"/>
          <w:lang w:val="en"/>
        </w:rPr>
        <w:t xml:space="preserve"> </w:t>
      </w:r>
      <w:r>
        <w:rPr>
          <w:iCs/>
          <w:sz w:val="22"/>
          <w:lang w:val="en"/>
        </w:rPr>
        <w:t>Positive vaccine storage capacity and costs for main facility</w:t>
      </w:r>
      <w:bookmarkEnd w:id="3"/>
      <w:r>
        <w:rPr>
          <w:i w:val="0"/>
          <w:sz w:val="18"/>
          <w:lang w:val="en"/>
        </w:rPr>
        <w:t xml:space="preserve"> </w:t>
      </w:r>
    </w:p>
    <w:tbl>
      <w:tblPr>
        <w:tblStyle w:val="TableGrid"/>
        <w:tblW w:w="10353" w:type="dxa"/>
        <w:tblInd w:w="-110" w:type="dxa"/>
        <w:tblCellMar>
          <w:top w:w="87" w:type="dxa"/>
          <w:left w:w="106" w:type="dxa"/>
          <w:bottom w:w="4" w:type="dxa"/>
          <w:right w:w="68" w:type="dxa"/>
        </w:tblCellMar>
        <w:tblLook w:val="04A0" w:firstRow="1" w:lastRow="0" w:firstColumn="1" w:lastColumn="0" w:noHBand="0" w:noVBand="1"/>
      </w:tblPr>
      <w:tblGrid>
        <w:gridCol w:w="428"/>
        <w:gridCol w:w="1988"/>
        <w:gridCol w:w="1273"/>
        <w:gridCol w:w="1138"/>
        <w:gridCol w:w="1133"/>
        <w:gridCol w:w="1133"/>
        <w:gridCol w:w="994"/>
        <w:gridCol w:w="1133"/>
        <w:gridCol w:w="1133"/>
      </w:tblGrid>
      <w:tr w:rsidR="005A2B67">
        <w:trPr>
          <w:trHeight w:val="341"/>
        </w:trPr>
        <w:tc>
          <w:tcPr>
            <w:tcW w:w="427" w:type="dxa"/>
            <w:tcBorders>
              <w:top w:val="single" w:sz="4" w:space="0" w:color="000000"/>
              <w:left w:val="single" w:sz="4" w:space="0" w:color="000000"/>
              <w:bottom w:val="single" w:sz="4" w:space="0" w:color="000000"/>
              <w:right w:val="single" w:sz="4" w:space="0" w:color="000000"/>
            </w:tcBorders>
            <w:vAlign w:val="bottom"/>
          </w:tcPr>
          <w:p w:rsidR="005A2B67" w:rsidRDefault="00214F03">
            <w:pPr>
              <w:spacing w:after="0" w:line="259" w:lineRule="auto"/>
              <w:ind w:left="5" w:firstLine="0"/>
              <w:jc w:val="left"/>
            </w:pPr>
            <w:r>
              <w:rPr>
                <w:b/>
                <w:bCs/>
                <w:sz w:val="18"/>
                <w:lang w:val="en"/>
              </w:rPr>
              <w:t xml:space="preserve">  </w:t>
            </w:r>
          </w:p>
        </w:tc>
        <w:tc>
          <w:tcPr>
            <w:tcW w:w="1988" w:type="dxa"/>
            <w:tcBorders>
              <w:top w:val="single" w:sz="4" w:space="0" w:color="000000"/>
              <w:left w:val="single" w:sz="4" w:space="0" w:color="000000"/>
              <w:bottom w:val="single" w:sz="4" w:space="0" w:color="000000"/>
              <w:right w:val="single" w:sz="4" w:space="0" w:color="000000"/>
            </w:tcBorders>
            <w:vAlign w:val="bottom"/>
          </w:tcPr>
          <w:p w:rsidR="005A2B67" w:rsidRDefault="00214F03">
            <w:pPr>
              <w:spacing w:after="0" w:line="259" w:lineRule="auto"/>
              <w:ind w:left="5" w:firstLine="0"/>
              <w:jc w:val="left"/>
            </w:pPr>
            <w:r>
              <w:rPr>
                <w:sz w:val="18"/>
                <w:lang w:val="en"/>
              </w:rPr>
              <w:t xml:space="preserve">  </w:t>
            </w:r>
          </w:p>
        </w:tc>
        <w:tc>
          <w:tcPr>
            <w:tcW w:w="1273" w:type="dxa"/>
            <w:tcBorders>
              <w:top w:val="single" w:sz="4" w:space="0" w:color="000000"/>
              <w:left w:val="single" w:sz="4" w:space="0" w:color="000000"/>
              <w:bottom w:val="single" w:sz="4" w:space="0" w:color="000000"/>
              <w:right w:val="single" w:sz="4" w:space="0" w:color="000000"/>
            </w:tcBorders>
            <w:vAlign w:val="bottom"/>
          </w:tcPr>
          <w:p w:rsidR="005A2B67" w:rsidRDefault="00214F03">
            <w:pPr>
              <w:spacing w:after="0" w:line="259" w:lineRule="auto"/>
              <w:ind w:left="0" w:firstLine="0"/>
              <w:jc w:val="left"/>
            </w:pPr>
            <w:r>
              <w:rPr>
                <w:b/>
                <w:bCs/>
                <w:sz w:val="18"/>
                <w:lang w:val="en"/>
              </w:rPr>
              <w:t xml:space="preserve">  </w:t>
            </w:r>
          </w:p>
        </w:tc>
        <w:tc>
          <w:tcPr>
            <w:tcW w:w="1138" w:type="dxa"/>
            <w:tcBorders>
              <w:top w:val="single" w:sz="4" w:space="0" w:color="000000"/>
              <w:left w:val="single" w:sz="4" w:space="0" w:color="000000"/>
              <w:bottom w:val="single" w:sz="4" w:space="0" w:color="000000"/>
              <w:right w:val="single" w:sz="4" w:space="0" w:color="000000"/>
            </w:tcBorders>
            <w:vAlign w:val="bottom"/>
          </w:tcPr>
          <w:p w:rsidR="005A2B67" w:rsidRDefault="00214F03">
            <w:pPr>
              <w:spacing w:after="0" w:line="259" w:lineRule="auto"/>
              <w:ind w:left="0" w:right="34" w:firstLine="0"/>
              <w:jc w:val="center"/>
            </w:pPr>
            <w:r>
              <w:rPr>
                <w:b/>
                <w:bCs/>
                <w:sz w:val="18"/>
                <w:lang w:val="en"/>
              </w:rPr>
              <w:t xml:space="preserve">2013 </w:t>
            </w:r>
          </w:p>
        </w:tc>
        <w:tc>
          <w:tcPr>
            <w:tcW w:w="1133" w:type="dxa"/>
            <w:tcBorders>
              <w:top w:val="single" w:sz="4" w:space="0" w:color="000000"/>
              <w:left w:val="single" w:sz="4" w:space="0" w:color="000000"/>
              <w:bottom w:val="single" w:sz="4" w:space="0" w:color="000000"/>
              <w:right w:val="single" w:sz="4" w:space="0" w:color="000000"/>
            </w:tcBorders>
            <w:vAlign w:val="bottom"/>
          </w:tcPr>
          <w:p w:rsidR="005A2B67" w:rsidRDefault="00214F03">
            <w:pPr>
              <w:spacing w:after="0" w:line="259" w:lineRule="auto"/>
              <w:ind w:left="0" w:right="29" w:firstLine="0"/>
              <w:jc w:val="center"/>
            </w:pPr>
            <w:r>
              <w:rPr>
                <w:b/>
                <w:bCs/>
                <w:sz w:val="18"/>
                <w:lang w:val="en"/>
              </w:rPr>
              <w:t xml:space="preserve">2014 </w:t>
            </w:r>
          </w:p>
        </w:tc>
        <w:tc>
          <w:tcPr>
            <w:tcW w:w="1133" w:type="dxa"/>
            <w:tcBorders>
              <w:top w:val="single" w:sz="4" w:space="0" w:color="000000"/>
              <w:left w:val="single" w:sz="4" w:space="0" w:color="000000"/>
              <w:bottom w:val="single" w:sz="4" w:space="0" w:color="000000"/>
              <w:right w:val="single" w:sz="4" w:space="0" w:color="000000"/>
            </w:tcBorders>
            <w:vAlign w:val="bottom"/>
          </w:tcPr>
          <w:p w:rsidR="005A2B67" w:rsidRDefault="00214F03">
            <w:pPr>
              <w:spacing w:after="0" w:line="259" w:lineRule="auto"/>
              <w:ind w:left="0" w:right="29" w:firstLine="0"/>
              <w:jc w:val="center"/>
            </w:pPr>
            <w:r>
              <w:rPr>
                <w:b/>
                <w:bCs/>
                <w:sz w:val="18"/>
                <w:lang w:val="en"/>
              </w:rPr>
              <w:t xml:space="preserve">2015 </w:t>
            </w:r>
          </w:p>
        </w:tc>
        <w:tc>
          <w:tcPr>
            <w:tcW w:w="994" w:type="dxa"/>
            <w:tcBorders>
              <w:top w:val="single" w:sz="4" w:space="0" w:color="000000"/>
              <w:left w:val="single" w:sz="4" w:space="0" w:color="000000"/>
              <w:bottom w:val="single" w:sz="4" w:space="0" w:color="000000"/>
              <w:right w:val="single" w:sz="4" w:space="0" w:color="000000"/>
            </w:tcBorders>
            <w:vAlign w:val="bottom"/>
          </w:tcPr>
          <w:p w:rsidR="005A2B67" w:rsidRDefault="00214F03">
            <w:pPr>
              <w:spacing w:after="0" w:line="259" w:lineRule="auto"/>
              <w:ind w:left="0" w:right="34" w:firstLine="0"/>
              <w:jc w:val="center"/>
            </w:pPr>
            <w:r>
              <w:rPr>
                <w:b/>
                <w:bCs/>
                <w:sz w:val="18"/>
                <w:lang w:val="en"/>
              </w:rPr>
              <w:t xml:space="preserve">2016 </w:t>
            </w:r>
          </w:p>
        </w:tc>
        <w:tc>
          <w:tcPr>
            <w:tcW w:w="1133" w:type="dxa"/>
            <w:tcBorders>
              <w:top w:val="single" w:sz="4" w:space="0" w:color="000000"/>
              <w:left w:val="single" w:sz="4" w:space="0" w:color="000000"/>
              <w:bottom w:val="single" w:sz="4" w:space="0" w:color="000000"/>
              <w:right w:val="single" w:sz="4" w:space="0" w:color="000000"/>
            </w:tcBorders>
            <w:vAlign w:val="bottom"/>
          </w:tcPr>
          <w:p w:rsidR="005A2B67" w:rsidRDefault="00214F03">
            <w:pPr>
              <w:spacing w:after="0" w:line="259" w:lineRule="auto"/>
              <w:ind w:left="0" w:right="29" w:firstLine="0"/>
              <w:jc w:val="center"/>
            </w:pPr>
            <w:r>
              <w:rPr>
                <w:b/>
                <w:bCs/>
                <w:sz w:val="18"/>
                <w:lang w:val="en"/>
              </w:rPr>
              <w:t xml:space="preserve">2017 </w:t>
            </w:r>
          </w:p>
        </w:tc>
        <w:tc>
          <w:tcPr>
            <w:tcW w:w="1133" w:type="dxa"/>
            <w:tcBorders>
              <w:top w:val="single" w:sz="4" w:space="0" w:color="000000"/>
              <w:left w:val="single" w:sz="4" w:space="0" w:color="000000"/>
              <w:bottom w:val="single" w:sz="4" w:space="0" w:color="000000"/>
              <w:right w:val="single" w:sz="4" w:space="0" w:color="000000"/>
            </w:tcBorders>
            <w:vAlign w:val="bottom"/>
          </w:tcPr>
          <w:p w:rsidR="005A2B67" w:rsidRDefault="00214F03">
            <w:pPr>
              <w:spacing w:after="0" w:line="259" w:lineRule="auto"/>
              <w:ind w:left="0" w:right="28" w:firstLine="0"/>
              <w:jc w:val="center"/>
            </w:pPr>
            <w:r>
              <w:rPr>
                <w:b/>
                <w:bCs/>
                <w:sz w:val="18"/>
                <w:lang w:val="en"/>
              </w:rPr>
              <w:t xml:space="preserve">2018 </w:t>
            </w:r>
          </w:p>
        </w:tc>
      </w:tr>
      <w:tr w:rsidR="005A2B67" w:rsidTr="006C4677">
        <w:trPr>
          <w:trHeight w:val="871"/>
        </w:trPr>
        <w:tc>
          <w:tcPr>
            <w:tcW w:w="427"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43" w:firstLine="0"/>
              <w:jc w:val="left"/>
            </w:pPr>
            <w:r>
              <w:rPr>
                <w:b/>
                <w:bCs/>
                <w:sz w:val="18"/>
                <w:lang w:val="en"/>
              </w:rPr>
              <w:t xml:space="preserve">A </w:t>
            </w:r>
          </w:p>
        </w:tc>
        <w:tc>
          <w:tcPr>
            <w:tcW w:w="1988"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34" w:lineRule="auto"/>
              <w:ind w:left="5" w:firstLine="0"/>
            </w:pPr>
            <w:r>
              <w:rPr>
                <w:sz w:val="18"/>
                <w:lang w:val="en"/>
              </w:rPr>
              <w:t xml:space="preserve">Net storage capacity required for CDF </w:t>
            </w:r>
          </w:p>
          <w:p w:rsidR="005A2B67" w:rsidRDefault="00214F03">
            <w:pPr>
              <w:spacing w:after="0" w:line="259" w:lineRule="auto"/>
              <w:ind w:left="5" w:firstLine="0"/>
              <w:jc w:val="left"/>
            </w:pPr>
            <w:r>
              <w:rPr>
                <w:sz w:val="18"/>
                <w:lang w:val="en"/>
              </w:rPr>
              <w:t xml:space="preserve">(litres) </w:t>
            </w:r>
          </w:p>
        </w:tc>
        <w:tc>
          <w:tcPr>
            <w:tcW w:w="1273"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firstLine="0"/>
              <w:jc w:val="center"/>
            </w:pPr>
            <w:r>
              <w:rPr>
                <w:i/>
                <w:iCs/>
                <w:sz w:val="18"/>
                <w:lang w:val="en"/>
              </w:rPr>
              <w:t xml:space="preserve">Capacity required </w:t>
            </w:r>
          </w:p>
        </w:tc>
        <w:tc>
          <w:tcPr>
            <w:tcW w:w="1138"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right="41" w:firstLine="0"/>
              <w:jc w:val="center"/>
            </w:pPr>
            <w:r>
              <w:rPr>
                <w:sz w:val="18"/>
                <w:lang w:val="en"/>
              </w:rPr>
              <w:t xml:space="preserve">22,064 litres </w:t>
            </w:r>
          </w:p>
        </w:tc>
        <w:tc>
          <w:tcPr>
            <w:tcW w:w="1133"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5" w:firstLine="0"/>
              <w:jc w:val="left"/>
            </w:pPr>
            <w:r>
              <w:rPr>
                <w:sz w:val="18"/>
                <w:lang w:val="en"/>
              </w:rPr>
              <w:t xml:space="preserve">  21,192 litres </w:t>
            </w:r>
          </w:p>
        </w:tc>
        <w:tc>
          <w:tcPr>
            <w:tcW w:w="1133"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5" w:firstLine="0"/>
              <w:jc w:val="left"/>
            </w:pPr>
            <w:r>
              <w:rPr>
                <w:sz w:val="18"/>
                <w:lang w:val="en"/>
              </w:rPr>
              <w:t xml:space="preserve">18,880 litres </w:t>
            </w:r>
          </w:p>
        </w:tc>
        <w:tc>
          <w:tcPr>
            <w:tcW w:w="994"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19" w:firstLine="0"/>
              <w:jc w:val="left"/>
            </w:pPr>
            <w:r>
              <w:rPr>
                <w:sz w:val="18"/>
                <w:lang w:val="en"/>
              </w:rPr>
              <w:t xml:space="preserve">21,013 litres </w:t>
            </w:r>
          </w:p>
        </w:tc>
        <w:tc>
          <w:tcPr>
            <w:tcW w:w="1133"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right="31" w:firstLine="0"/>
              <w:jc w:val="center"/>
            </w:pPr>
            <w:r>
              <w:rPr>
                <w:sz w:val="18"/>
                <w:lang w:val="en"/>
              </w:rPr>
              <w:t xml:space="preserve">  22,287 litres </w:t>
            </w:r>
          </w:p>
        </w:tc>
        <w:tc>
          <w:tcPr>
            <w:tcW w:w="1133"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right="44" w:firstLine="0"/>
              <w:jc w:val="center"/>
            </w:pPr>
            <w:r>
              <w:rPr>
                <w:sz w:val="16"/>
                <w:lang w:val="en"/>
              </w:rPr>
              <w:t xml:space="preserve">  28,034 litres </w:t>
            </w:r>
          </w:p>
        </w:tc>
      </w:tr>
      <w:tr w:rsidR="005A2B67">
        <w:trPr>
          <w:trHeight w:val="864"/>
        </w:trPr>
        <w:tc>
          <w:tcPr>
            <w:tcW w:w="427"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48" w:firstLine="0"/>
              <w:jc w:val="left"/>
            </w:pPr>
            <w:r>
              <w:rPr>
                <w:b/>
                <w:bCs/>
                <w:sz w:val="18"/>
                <w:lang w:val="en"/>
              </w:rPr>
              <w:t xml:space="preserve">B </w:t>
            </w:r>
          </w:p>
        </w:tc>
        <w:tc>
          <w:tcPr>
            <w:tcW w:w="1988"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5" w:firstLine="0"/>
              <w:jc w:val="left"/>
            </w:pPr>
            <w:r>
              <w:rPr>
                <w:sz w:val="18"/>
                <w:lang w:val="en"/>
              </w:rPr>
              <w:t xml:space="preserve">Existing net total positive capacity for cold chain  </w:t>
            </w:r>
          </w:p>
        </w:tc>
        <w:tc>
          <w:tcPr>
            <w:tcW w:w="1273"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firstLine="0"/>
              <w:jc w:val="center"/>
            </w:pPr>
            <w:r>
              <w:rPr>
                <w:i/>
                <w:iCs/>
                <w:sz w:val="18"/>
                <w:lang w:val="en"/>
              </w:rPr>
              <w:t xml:space="preserve">Current net capacity </w:t>
            </w:r>
          </w:p>
        </w:tc>
        <w:tc>
          <w:tcPr>
            <w:tcW w:w="1138"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right="41" w:firstLine="0"/>
              <w:jc w:val="center"/>
            </w:pPr>
            <w:r>
              <w:rPr>
                <w:sz w:val="18"/>
                <w:lang w:val="en"/>
              </w:rPr>
              <w:t xml:space="preserve">54,000 litres </w:t>
            </w:r>
          </w:p>
        </w:tc>
        <w:tc>
          <w:tcPr>
            <w:tcW w:w="1133"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right="31" w:firstLine="0"/>
              <w:jc w:val="center"/>
            </w:pPr>
            <w:r>
              <w:rPr>
                <w:sz w:val="18"/>
                <w:lang w:val="en"/>
              </w:rPr>
              <w:t xml:space="preserve">  54,000 litres </w:t>
            </w:r>
          </w:p>
        </w:tc>
        <w:tc>
          <w:tcPr>
            <w:tcW w:w="1133"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right="31" w:firstLine="0"/>
              <w:jc w:val="center"/>
            </w:pPr>
            <w:r>
              <w:rPr>
                <w:sz w:val="18"/>
                <w:lang w:val="en"/>
              </w:rPr>
              <w:t xml:space="preserve">  54,000 litres </w:t>
            </w:r>
          </w:p>
        </w:tc>
        <w:tc>
          <w:tcPr>
            <w:tcW w:w="994"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19" w:firstLine="0"/>
              <w:jc w:val="left"/>
            </w:pPr>
            <w:r>
              <w:rPr>
                <w:sz w:val="18"/>
                <w:lang w:val="en"/>
              </w:rPr>
              <w:t xml:space="preserve">54,000 litres </w:t>
            </w:r>
          </w:p>
        </w:tc>
        <w:tc>
          <w:tcPr>
            <w:tcW w:w="1133"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right="36" w:firstLine="0"/>
              <w:jc w:val="center"/>
            </w:pPr>
            <w:r>
              <w:rPr>
                <w:sz w:val="18"/>
                <w:lang w:val="en"/>
              </w:rPr>
              <w:t xml:space="preserve"> 54,000 litres </w:t>
            </w:r>
          </w:p>
        </w:tc>
        <w:tc>
          <w:tcPr>
            <w:tcW w:w="1133"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right="44" w:firstLine="0"/>
              <w:jc w:val="center"/>
            </w:pPr>
            <w:r>
              <w:rPr>
                <w:sz w:val="16"/>
                <w:lang w:val="en"/>
              </w:rPr>
              <w:t xml:space="preserve">  54,000 litres </w:t>
            </w:r>
          </w:p>
        </w:tc>
      </w:tr>
      <w:tr w:rsidR="005A2B67" w:rsidTr="006C4677">
        <w:trPr>
          <w:trHeight w:val="1040"/>
        </w:trPr>
        <w:tc>
          <w:tcPr>
            <w:tcW w:w="427"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43" w:firstLine="0"/>
              <w:jc w:val="left"/>
            </w:pPr>
            <w:r>
              <w:rPr>
                <w:b/>
                <w:bCs/>
                <w:sz w:val="18"/>
                <w:lang w:val="en"/>
              </w:rPr>
              <w:t xml:space="preserve">C </w:t>
            </w:r>
          </w:p>
        </w:tc>
        <w:tc>
          <w:tcPr>
            <w:tcW w:w="1988"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5" w:firstLine="0"/>
              <w:jc w:val="left"/>
            </w:pPr>
            <w:r>
              <w:rPr>
                <w:sz w:val="18"/>
                <w:lang w:val="en"/>
              </w:rPr>
              <w:t xml:space="preserve">Additional net capacity installed </w:t>
            </w:r>
          </w:p>
        </w:tc>
        <w:tc>
          <w:tcPr>
            <w:tcW w:w="1273"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firstLine="0"/>
              <w:jc w:val="center"/>
            </w:pPr>
            <w:r>
              <w:rPr>
                <w:i/>
                <w:iCs/>
                <w:sz w:val="18"/>
                <w:lang w:val="en"/>
              </w:rPr>
              <w:t xml:space="preserve">Additional capacity expected </w:t>
            </w:r>
          </w:p>
        </w:tc>
        <w:tc>
          <w:tcPr>
            <w:tcW w:w="1138"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right="41" w:firstLine="0"/>
              <w:jc w:val="center"/>
            </w:pPr>
            <w:r>
              <w:rPr>
                <w:sz w:val="18"/>
                <w:lang w:val="en"/>
              </w:rPr>
              <w:t xml:space="preserve">0 litres </w:t>
            </w:r>
          </w:p>
        </w:tc>
        <w:tc>
          <w:tcPr>
            <w:tcW w:w="1133"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5" w:firstLine="0"/>
              <w:jc w:val="left"/>
            </w:pPr>
            <w:r>
              <w:rPr>
                <w:sz w:val="18"/>
                <w:lang w:val="en"/>
              </w:rPr>
              <w:t xml:space="preserve"> 0 litres </w:t>
            </w:r>
          </w:p>
        </w:tc>
        <w:tc>
          <w:tcPr>
            <w:tcW w:w="1133"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right="36" w:firstLine="0"/>
              <w:jc w:val="center"/>
            </w:pPr>
            <w:r>
              <w:rPr>
                <w:sz w:val="18"/>
                <w:lang w:val="en"/>
              </w:rPr>
              <w:t xml:space="preserve">0 litres </w:t>
            </w:r>
          </w:p>
        </w:tc>
        <w:tc>
          <w:tcPr>
            <w:tcW w:w="994"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right="36" w:firstLine="0"/>
              <w:jc w:val="center"/>
            </w:pPr>
            <w:r>
              <w:rPr>
                <w:sz w:val="18"/>
                <w:lang w:val="en"/>
              </w:rPr>
              <w:t xml:space="preserve"> 0 litres </w:t>
            </w:r>
          </w:p>
        </w:tc>
        <w:tc>
          <w:tcPr>
            <w:tcW w:w="1133"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right="36" w:firstLine="0"/>
              <w:jc w:val="center"/>
            </w:pPr>
            <w:r>
              <w:rPr>
                <w:sz w:val="18"/>
                <w:lang w:val="en"/>
              </w:rPr>
              <w:t xml:space="preserve">         0 litres </w:t>
            </w:r>
          </w:p>
        </w:tc>
        <w:tc>
          <w:tcPr>
            <w:tcW w:w="1133"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right="43" w:firstLine="0"/>
              <w:jc w:val="center"/>
            </w:pPr>
            <w:r>
              <w:rPr>
                <w:sz w:val="16"/>
                <w:lang w:val="en"/>
              </w:rPr>
              <w:t xml:space="preserve">           0 litres </w:t>
            </w:r>
          </w:p>
        </w:tc>
      </w:tr>
      <w:tr w:rsidR="005A2B67">
        <w:trPr>
          <w:trHeight w:val="1027"/>
        </w:trPr>
        <w:tc>
          <w:tcPr>
            <w:tcW w:w="427"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43" w:firstLine="0"/>
              <w:jc w:val="left"/>
            </w:pPr>
            <w:r>
              <w:rPr>
                <w:b/>
                <w:bCs/>
                <w:sz w:val="18"/>
                <w:lang w:val="en"/>
              </w:rPr>
              <w:t xml:space="preserve">D. </w:t>
            </w:r>
          </w:p>
        </w:tc>
        <w:tc>
          <w:tcPr>
            <w:tcW w:w="1988"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5" w:firstLine="0"/>
              <w:jc w:val="left"/>
            </w:pPr>
            <w:r>
              <w:rPr>
                <w:sz w:val="18"/>
                <w:lang w:val="en"/>
              </w:rPr>
              <w:t xml:space="preserve">Existing net total positive capacity </w:t>
            </w:r>
          </w:p>
        </w:tc>
        <w:tc>
          <w:tcPr>
            <w:tcW w:w="1273"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line="234" w:lineRule="auto"/>
              <w:ind w:left="0" w:firstLine="0"/>
              <w:jc w:val="center"/>
            </w:pPr>
            <w:r>
              <w:rPr>
                <w:i/>
                <w:iCs/>
                <w:sz w:val="18"/>
                <w:lang w:val="en"/>
              </w:rPr>
              <w:t xml:space="preserve">Total capacity </w:t>
            </w:r>
          </w:p>
          <w:p w:rsidR="005A2B67" w:rsidRDefault="00214F03">
            <w:pPr>
              <w:spacing w:after="0" w:line="259" w:lineRule="auto"/>
              <w:ind w:left="29" w:firstLine="0"/>
              <w:jc w:val="left"/>
            </w:pPr>
            <w:r>
              <w:rPr>
                <w:i/>
                <w:iCs/>
                <w:sz w:val="18"/>
                <w:lang w:val="en"/>
              </w:rPr>
              <w:t xml:space="preserve">made available </w:t>
            </w:r>
          </w:p>
        </w:tc>
        <w:tc>
          <w:tcPr>
            <w:tcW w:w="1138"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right="41" w:firstLine="0"/>
              <w:jc w:val="center"/>
            </w:pPr>
            <w:r>
              <w:rPr>
                <w:sz w:val="18"/>
                <w:lang w:val="en"/>
              </w:rPr>
              <w:t xml:space="preserve">54,000 litres </w:t>
            </w:r>
          </w:p>
        </w:tc>
        <w:tc>
          <w:tcPr>
            <w:tcW w:w="1133"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right="36" w:firstLine="0"/>
              <w:jc w:val="center"/>
            </w:pPr>
            <w:r>
              <w:rPr>
                <w:sz w:val="18"/>
                <w:lang w:val="en"/>
              </w:rPr>
              <w:t xml:space="preserve">54,000 litres </w:t>
            </w:r>
          </w:p>
        </w:tc>
        <w:tc>
          <w:tcPr>
            <w:tcW w:w="1133"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right="31" w:firstLine="0"/>
              <w:jc w:val="center"/>
            </w:pPr>
            <w:r>
              <w:rPr>
                <w:sz w:val="18"/>
                <w:lang w:val="en"/>
              </w:rPr>
              <w:t xml:space="preserve">  54,000 litres </w:t>
            </w:r>
          </w:p>
        </w:tc>
        <w:tc>
          <w:tcPr>
            <w:tcW w:w="994"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19" w:firstLine="0"/>
              <w:jc w:val="left"/>
            </w:pPr>
            <w:r>
              <w:rPr>
                <w:sz w:val="18"/>
                <w:lang w:val="en"/>
              </w:rPr>
              <w:t xml:space="preserve">54,000 litres </w:t>
            </w:r>
          </w:p>
        </w:tc>
        <w:tc>
          <w:tcPr>
            <w:tcW w:w="1133"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right="31" w:firstLine="0"/>
              <w:jc w:val="center"/>
            </w:pPr>
            <w:r>
              <w:rPr>
                <w:sz w:val="18"/>
                <w:lang w:val="en"/>
              </w:rPr>
              <w:t xml:space="preserve">  54,000 litres </w:t>
            </w:r>
          </w:p>
        </w:tc>
        <w:tc>
          <w:tcPr>
            <w:tcW w:w="1133"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right="44" w:firstLine="0"/>
              <w:jc w:val="center"/>
            </w:pPr>
            <w:r>
              <w:rPr>
                <w:sz w:val="16"/>
                <w:lang w:val="en"/>
              </w:rPr>
              <w:t xml:space="preserve">  54,000 litres </w:t>
            </w:r>
          </w:p>
        </w:tc>
      </w:tr>
      <w:tr w:rsidR="005A2B67">
        <w:trPr>
          <w:trHeight w:val="581"/>
        </w:trPr>
        <w:tc>
          <w:tcPr>
            <w:tcW w:w="427"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48" w:firstLine="0"/>
              <w:jc w:val="left"/>
            </w:pPr>
            <w:r>
              <w:rPr>
                <w:b/>
                <w:bCs/>
                <w:sz w:val="18"/>
                <w:lang w:val="en"/>
              </w:rPr>
              <w:t xml:space="preserve">E </w:t>
            </w:r>
          </w:p>
        </w:tc>
        <w:tc>
          <w:tcPr>
            <w:tcW w:w="1988"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5" w:firstLine="0"/>
              <w:jc w:val="left"/>
            </w:pPr>
            <w:r>
              <w:rPr>
                <w:sz w:val="18"/>
                <w:lang w:val="en"/>
              </w:rPr>
              <w:t xml:space="preserve">Difference (where applicable) </w:t>
            </w:r>
          </w:p>
        </w:tc>
        <w:tc>
          <w:tcPr>
            <w:tcW w:w="1273"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right="36" w:firstLine="0"/>
              <w:jc w:val="center"/>
            </w:pPr>
            <w:r>
              <w:rPr>
                <w:i/>
                <w:iCs/>
                <w:sz w:val="18"/>
                <w:lang w:val="en"/>
              </w:rPr>
              <w:t xml:space="preserve">A-D </w:t>
            </w:r>
          </w:p>
        </w:tc>
        <w:tc>
          <w:tcPr>
            <w:tcW w:w="1138"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5" w:firstLine="0"/>
              <w:jc w:val="left"/>
            </w:pPr>
            <w:r>
              <w:rPr>
                <w:sz w:val="18"/>
                <w:lang w:val="en"/>
              </w:rPr>
              <w:t xml:space="preserve">- 31,936 </w:t>
            </w:r>
          </w:p>
          <w:p w:rsidR="005A2B67" w:rsidRDefault="00214F03">
            <w:pPr>
              <w:spacing w:after="0" w:line="259" w:lineRule="auto"/>
              <w:ind w:left="5" w:firstLine="0"/>
              <w:jc w:val="left"/>
            </w:pPr>
            <w:r>
              <w:rPr>
                <w:sz w:val="18"/>
                <w:lang w:val="en"/>
              </w:rPr>
              <w:t xml:space="preserve">litre </w:t>
            </w:r>
          </w:p>
        </w:tc>
        <w:tc>
          <w:tcPr>
            <w:tcW w:w="1133"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right="36" w:firstLine="0"/>
              <w:jc w:val="center"/>
            </w:pPr>
            <w:r>
              <w:rPr>
                <w:sz w:val="18"/>
                <w:lang w:val="en"/>
              </w:rPr>
              <w:t xml:space="preserve">- 32,808 litres </w:t>
            </w:r>
          </w:p>
        </w:tc>
        <w:tc>
          <w:tcPr>
            <w:tcW w:w="1133"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right="31" w:firstLine="0"/>
              <w:jc w:val="center"/>
            </w:pPr>
            <w:r>
              <w:rPr>
                <w:sz w:val="18"/>
                <w:lang w:val="en"/>
              </w:rPr>
              <w:t xml:space="preserve">  35,120 litres </w:t>
            </w:r>
          </w:p>
        </w:tc>
        <w:tc>
          <w:tcPr>
            <w:tcW w:w="994"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5" w:firstLine="0"/>
              <w:jc w:val="left"/>
            </w:pPr>
            <w:r>
              <w:rPr>
                <w:sz w:val="18"/>
                <w:lang w:val="en"/>
              </w:rPr>
              <w:t xml:space="preserve">32,987 litres </w:t>
            </w:r>
          </w:p>
        </w:tc>
        <w:tc>
          <w:tcPr>
            <w:tcW w:w="1133"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right="36" w:firstLine="0"/>
              <w:jc w:val="center"/>
            </w:pPr>
            <w:r>
              <w:rPr>
                <w:sz w:val="18"/>
                <w:lang w:val="en"/>
              </w:rPr>
              <w:t xml:space="preserve">- 31,713 litres </w:t>
            </w:r>
          </w:p>
        </w:tc>
        <w:tc>
          <w:tcPr>
            <w:tcW w:w="1133"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right="44" w:firstLine="0"/>
              <w:jc w:val="center"/>
            </w:pPr>
            <w:r>
              <w:rPr>
                <w:sz w:val="16"/>
                <w:lang w:val="en"/>
              </w:rPr>
              <w:t xml:space="preserve">- 25,966 litres </w:t>
            </w:r>
          </w:p>
        </w:tc>
      </w:tr>
    </w:tbl>
    <w:p w:rsidR="005A2B67" w:rsidRDefault="00214F03">
      <w:pPr>
        <w:spacing w:after="20" w:line="259" w:lineRule="auto"/>
        <w:ind w:left="317" w:firstLine="0"/>
        <w:jc w:val="left"/>
      </w:pPr>
      <w:r>
        <w:rPr>
          <w:lang w:val="en"/>
        </w:rPr>
        <w:t xml:space="preserve"> </w:t>
      </w:r>
    </w:p>
    <w:p w:rsidR="005A2B67" w:rsidRDefault="00214F03">
      <w:pPr>
        <w:spacing w:after="206"/>
        <w:ind w:left="327" w:right="5"/>
      </w:pPr>
      <w:r>
        <w:rPr>
          <w:lang w:val="en"/>
        </w:rPr>
        <w:t xml:space="preserve">The central storage facility has sufficient capacity for the introduction of the rotavirus vaccine. </w:t>
      </w:r>
    </w:p>
    <w:p w:rsidR="005A2B67" w:rsidRDefault="00214F03">
      <w:pPr>
        <w:spacing w:after="0" w:line="259" w:lineRule="auto"/>
        <w:ind w:left="327" w:right="404"/>
        <w:jc w:val="left"/>
      </w:pPr>
      <w:r>
        <w:rPr>
          <w:b/>
          <w:bCs/>
          <w:lang w:val="en"/>
        </w:rPr>
        <w:t xml:space="preserve">Table 5:  </w:t>
      </w:r>
      <w:r>
        <w:rPr>
          <w:i/>
          <w:iCs/>
          <w:lang w:val="en"/>
        </w:rPr>
        <w:t xml:space="preserve">Positive vaccine storage capacity and costs for intermediate storage in 2017 </w:t>
      </w:r>
    </w:p>
    <w:tbl>
      <w:tblPr>
        <w:tblStyle w:val="TableGrid"/>
        <w:tblW w:w="10635" w:type="dxa"/>
        <w:tblInd w:w="-250" w:type="dxa"/>
        <w:tblCellMar>
          <w:top w:w="9" w:type="dxa"/>
          <w:left w:w="110" w:type="dxa"/>
          <w:bottom w:w="4" w:type="dxa"/>
        </w:tblCellMar>
        <w:tblLook w:val="04A0" w:firstRow="1" w:lastRow="0" w:firstColumn="1" w:lastColumn="0" w:noHBand="0" w:noVBand="1"/>
      </w:tblPr>
      <w:tblGrid>
        <w:gridCol w:w="344"/>
        <w:gridCol w:w="2044"/>
        <w:gridCol w:w="1559"/>
        <w:gridCol w:w="1151"/>
        <w:gridCol w:w="1152"/>
        <w:gridCol w:w="1082"/>
        <w:gridCol w:w="1122"/>
        <w:gridCol w:w="977"/>
        <w:gridCol w:w="1204"/>
      </w:tblGrid>
      <w:tr w:rsidR="009651BE" w:rsidTr="009651BE">
        <w:trPr>
          <w:trHeight w:val="567"/>
        </w:trPr>
        <w:tc>
          <w:tcPr>
            <w:tcW w:w="344" w:type="dxa"/>
            <w:tcBorders>
              <w:top w:val="single" w:sz="4" w:space="0" w:color="000000"/>
              <w:left w:val="single" w:sz="4" w:space="0" w:color="000000"/>
              <w:bottom w:val="single" w:sz="4" w:space="0" w:color="000000"/>
              <w:right w:val="single" w:sz="4" w:space="0" w:color="000000"/>
            </w:tcBorders>
            <w:vAlign w:val="bottom"/>
          </w:tcPr>
          <w:p w:rsidR="005A2B67" w:rsidRDefault="00214F03">
            <w:pPr>
              <w:spacing w:after="0" w:line="259" w:lineRule="auto"/>
              <w:ind w:left="0" w:firstLine="0"/>
              <w:jc w:val="left"/>
            </w:pPr>
            <w:r>
              <w:rPr>
                <w:b/>
                <w:bCs/>
                <w:sz w:val="18"/>
                <w:lang w:val="en"/>
              </w:rPr>
              <w:t xml:space="preserve">  </w:t>
            </w:r>
          </w:p>
        </w:tc>
        <w:tc>
          <w:tcPr>
            <w:tcW w:w="2044" w:type="dxa"/>
            <w:tcBorders>
              <w:top w:val="single" w:sz="4" w:space="0" w:color="000000"/>
              <w:left w:val="single" w:sz="4" w:space="0" w:color="000000"/>
              <w:bottom w:val="single" w:sz="4" w:space="0" w:color="000000"/>
              <w:right w:val="single" w:sz="4" w:space="0" w:color="000000"/>
            </w:tcBorders>
            <w:vAlign w:val="bottom"/>
          </w:tcPr>
          <w:p w:rsidR="005A2B67" w:rsidRDefault="005A2B67">
            <w:pPr>
              <w:spacing w:after="0" w:line="259" w:lineRule="auto"/>
              <w:ind w:left="0" w:firstLine="0"/>
              <w:jc w:val="left"/>
            </w:pPr>
          </w:p>
        </w:tc>
        <w:tc>
          <w:tcPr>
            <w:tcW w:w="1559" w:type="dxa"/>
            <w:tcBorders>
              <w:top w:val="single" w:sz="4" w:space="0" w:color="000000"/>
              <w:left w:val="single" w:sz="4" w:space="0" w:color="000000"/>
              <w:bottom w:val="single" w:sz="4" w:space="0" w:color="000000"/>
              <w:right w:val="single" w:sz="4" w:space="0" w:color="000000"/>
            </w:tcBorders>
            <w:vAlign w:val="bottom"/>
          </w:tcPr>
          <w:p w:rsidR="005A2B67" w:rsidRDefault="00214F03">
            <w:pPr>
              <w:spacing w:after="0" w:line="259" w:lineRule="auto"/>
              <w:ind w:left="0" w:firstLine="0"/>
              <w:jc w:val="left"/>
            </w:pPr>
            <w:r>
              <w:rPr>
                <w:b/>
                <w:bCs/>
                <w:sz w:val="18"/>
                <w:lang w:val="en"/>
              </w:rPr>
              <w:t xml:space="preserve">Forms </w:t>
            </w:r>
          </w:p>
        </w:tc>
        <w:tc>
          <w:tcPr>
            <w:tcW w:w="1151" w:type="dxa"/>
            <w:tcBorders>
              <w:top w:val="single" w:sz="4" w:space="0" w:color="000000"/>
              <w:left w:val="single" w:sz="4" w:space="0" w:color="000000"/>
              <w:bottom w:val="single" w:sz="4" w:space="0" w:color="000000"/>
              <w:right w:val="single" w:sz="4" w:space="0" w:color="000000"/>
            </w:tcBorders>
          </w:tcPr>
          <w:p w:rsidR="005A2B67" w:rsidRDefault="006C4677" w:rsidP="006C4677">
            <w:pPr>
              <w:spacing w:after="0" w:line="259" w:lineRule="auto"/>
              <w:ind w:left="0" w:firstLine="0"/>
              <w:jc w:val="left"/>
            </w:pPr>
            <w:r w:rsidRPr="006C4677">
              <w:rPr>
                <w:b/>
                <w:bCs/>
                <w:sz w:val="18"/>
                <w:lang w:val="en"/>
              </w:rPr>
              <w:t>Atocora</w:t>
            </w:r>
          </w:p>
        </w:tc>
        <w:tc>
          <w:tcPr>
            <w:tcW w:w="1152" w:type="dxa"/>
            <w:tcBorders>
              <w:top w:val="single" w:sz="4" w:space="0" w:color="000000"/>
              <w:left w:val="single" w:sz="4" w:space="0" w:color="000000"/>
              <w:bottom w:val="single" w:sz="4" w:space="0" w:color="000000"/>
              <w:right w:val="single" w:sz="4" w:space="0" w:color="000000"/>
            </w:tcBorders>
          </w:tcPr>
          <w:p w:rsidR="005A2B67" w:rsidRDefault="006C4677" w:rsidP="006C4677">
            <w:pPr>
              <w:spacing w:after="0" w:line="259" w:lineRule="auto"/>
              <w:ind w:left="0" w:firstLine="0"/>
              <w:jc w:val="left"/>
            </w:pPr>
            <w:r w:rsidRPr="006C4677">
              <w:rPr>
                <w:b/>
                <w:bCs/>
                <w:sz w:val="18"/>
                <w:lang w:val="en"/>
              </w:rPr>
              <w:t>Atlantique</w:t>
            </w:r>
          </w:p>
        </w:tc>
        <w:tc>
          <w:tcPr>
            <w:tcW w:w="1082" w:type="dxa"/>
            <w:tcBorders>
              <w:top w:val="single" w:sz="4" w:space="0" w:color="000000"/>
              <w:left w:val="single" w:sz="4" w:space="0" w:color="000000"/>
              <w:bottom w:val="single" w:sz="4" w:space="0" w:color="000000"/>
              <w:right w:val="single" w:sz="4" w:space="0" w:color="000000"/>
            </w:tcBorders>
          </w:tcPr>
          <w:p w:rsidR="005A2B67" w:rsidRDefault="006C4677" w:rsidP="006C4677">
            <w:pPr>
              <w:spacing w:after="0" w:line="259" w:lineRule="auto"/>
              <w:ind w:left="0" w:firstLine="0"/>
              <w:jc w:val="left"/>
            </w:pPr>
            <w:r w:rsidRPr="006C4677">
              <w:rPr>
                <w:b/>
                <w:bCs/>
                <w:sz w:val="18"/>
                <w:lang w:val="en"/>
              </w:rPr>
              <w:t>Borgou</w:t>
            </w:r>
          </w:p>
        </w:tc>
        <w:tc>
          <w:tcPr>
            <w:tcW w:w="1122" w:type="dxa"/>
            <w:tcBorders>
              <w:top w:val="single" w:sz="4" w:space="0" w:color="000000"/>
              <w:left w:val="single" w:sz="4" w:space="0" w:color="000000"/>
              <w:bottom w:val="single" w:sz="4" w:space="0" w:color="000000"/>
              <w:right w:val="single" w:sz="4" w:space="0" w:color="000000"/>
            </w:tcBorders>
          </w:tcPr>
          <w:p w:rsidR="005A2B67" w:rsidRDefault="006C4677" w:rsidP="006C4677">
            <w:pPr>
              <w:spacing w:after="0" w:line="259" w:lineRule="auto"/>
              <w:ind w:left="0" w:firstLine="0"/>
              <w:jc w:val="left"/>
            </w:pPr>
            <w:r w:rsidRPr="006C4677">
              <w:rPr>
                <w:b/>
                <w:bCs/>
                <w:sz w:val="18"/>
                <w:lang w:val="en"/>
              </w:rPr>
              <w:t>Mono</w:t>
            </w:r>
          </w:p>
        </w:tc>
        <w:tc>
          <w:tcPr>
            <w:tcW w:w="977" w:type="dxa"/>
            <w:tcBorders>
              <w:top w:val="single" w:sz="4" w:space="0" w:color="000000"/>
              <w:left w:val="single" w:sz="4" w:space="0" w:color="000000"/>
              <w:bottom w:val="single" w:sz="4" w:space="0" w:color="000000"/>
              <w:right w:val="single" w:sz="4" w:space="0" w:color="000000"/>
            </w:tcBorders>
          </w:tcPr>
          <w:p w:rsidR="006C4677" w:rsidRDefault="006C4677" w:rsidP="006C4677">
            <w:pPr>
              <w:spacing w:after="160" w:line="259" w:lineRule="auto"/>
              <w:ind w:left="0" w:firstLine="0"/>
              <w:jc w:val="left"/>
            </w:pPr>
            <w:r>
              <w:rPr>
                <w:b/>
                <w:bCs/>
                <w:sz w:val="18"/>
                <w:lang w:val="en"/>
              </w:rPr>
              <w:t>Ouémé</w:t>
            </w:r>
          </w:p>
          <w:p w:rsidR="005A2B67" w:rsidRDefault="005A2B67">
            <w:pPr>
              <w:spacing w:after="0" w:line="259" w:lineRule="auto"/>
              <w:ind w:left="674" w:right="-3" w:firstLine="0"/>
              <w:jc w:val="left"/>
            </w:pPr>
          </w:p>
        </w:tc>
        <w:tc>
          <w:tcPr>
            <w:tcW w:w="1204" w:type="dxa"/>
            <w:tcBorders>
              <w:top w:val="single" w:sz="4" w:space="0" w:color="000000"/>
              <w:left w:val="single" w:sz="4" w:space="0" w:color="000000"/>
              <w:bottom w:val="single" w:sz="4" w:space="0" w:color="000000"/>
              <w:right w:val="single" w:sz="4" w:space="0" w:color="000000"/>
            </w:tcBorders>
          </w:tcPr>
          <w:p w:rsidR="006C4677" w:rsidRDefault="006C4677" w:rsidP="006C4677">
            <w:pPr>
              <w:spacing w:after="160" w:line="259" w:lineRule="auto"/>
              <w:ind w:left="0" w:firstLine="0"/>
              <w:jc w:val="left"/>
            </w:pPr>
            <w:r>
              <w:rPr>
                <w:b/>
                <w:bCs/>
                <w:sz w:val="18"/>
                <w:lang w:val="en"/>
              </w:rPr>
              <w:t>Zou</w:t>
            </w:r>
          </w:p>
          <w:p w:rsidR="005A2B67" w:rsidRDefault="00D83CBE">
            <w:pPr>
              <w:spacing w:after="0" w:line="259" w:lineRule="auto"/>
              <w:ind w:left="824" w:firstLine="0"/>
              <w:jc w:val="left"/>
            </w:pPr>
            <w:r>
              <w:rPr>
                <w:rFonts w:ascii="Calibri" w:eastAsia="Calibri" w:hAnsi="Calibri" w:cs="Calibri"/>
                <w:noProof/>
                <w:sz w:val="22"/>
              </w:rPr>
              <mc:AlternateContent>
                <mc:Choice Requires="wpg">
                  <w:drawing>
                    <wp:inline distT="0" distB="0" distL="0" distR="0">
                      <wp:extent cx="128270" cy="227330"/>
                      <wp:effectExtent l="0" t="36195" r="43180" b="3175"/>
                      <wp:docPr id="4952" name="Group 778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227330"/>
                                <a:chOff x="0" y="0"/>
                                <a:chExt cx="128217" cy="227076"/>
                              </a:xfrm>
                            </wpg:grpSpPr>
                            <wps:wsp>
                              <wps:cNvPr id="4953" name="Rectangle 3407"/>
                              <wps:cNvSpPr>
                                <a:spLocks noChangeArrowheads="1"/>
                              </wps:cNvSpPr>
                              <wps:spPr bwMode="auto">
                                <a:xfrm rot="-5399999">
                                  <a:off x="-46752" y="9794"/>
                                  <a:ext cx="264034" cy="170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B1F" w:rsidRDefault="00B76B1F">
                                    <w:pPr>
                                      <w:spacing w:after="160" w:line="259" w:lineRule="auto"/>
                                      <w:ind w:left="0" w:firstLine="0"/>
                                      <w:jc w:val="left"/>
                                    </w:pPr>
                                  </w:p>
                                </w:txbxContent>
                              </wps:txbx>
                              <wps:bodyPr rot="0" vert="horz" wrap="square" lIns="0" tIns="0" rIns="0" bIns="0" anchor="t" anchorCtr="0" upright="1">
                                <a:noAutofit/>
                              </wps:bodyPr>
                            </wps:wsp>
                            <wps:wsp>
                              <wps:cNvPr id="4954" name="Rectangle 3408"/>
                              <wps:cNvSpPr>
                                <a:spLocks noChangeArrowheads="1"/>
                              </wps:cNvSpPr>
                              <wps:spPr bwMode="auto">
                                <a:xfrm rot="-5399999">
                                  <a:off x="66009" y="-75563"/>
                                  <a:ext cx="38512" cy="170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B1F" w:rsidRDefault="00B76B1F">
                                    <w:pPr>
                                      <w:spacing w:after="160" w:line="259" w:lineRule="auto"/>
                                      <w:ind w:left="0" w:firstLine="0"/>
                                      <w:jc w:val="left"/>
                                    </w:pPr>
                                    <w:r>
                                      <w:rPr>
                                        <w:b/>
                                        <w:bCs/>
                                        <w:sz w:val="18"/>
                                        <w:lang w:val="en"/>
                                      </w:rPr>
                                      <w:t xml:space="preserve"> </w:t>
                                    </w:r>
                                  </w:p>
                                </w:txbxContent>
                              </wps:txbx>
                              <wps:bodyPr rot="0" vert="horz" wrap="square" lIns="0" tIns="0" rIns="0" bIns="0" anchor="t" anchorCtr="0" upright="1">
                                <a:noAutofit/>
                              </wps:bodyPr>
                            </wps:wsp>
                          </wpg:wgp>
                        </a:graphicData>
                      </a:graphic>
                    </wp:inline>
                  </w:drawing>
                </mc:Choice>
                <mc:Fallback>
                  <w:pict>
                    <v:group id="Group 77852" o:spid="_x0000_s1026" style="width:10.1pt;height:17.9pt;mso-position-horizontal-relative:char;mso-position-vertical-relative:line" coordsize="128217,227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">
                      <v:rect id="Rectangle 3407" o:spid="_x0000_s1027" style="position:absolute;left:-46752;top:9794;width:264034;height:1705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WPXccA&#10;AADdAAAADwAAAGRycy9kb3ducmV2LnhtbESPW2vCQBSE34X+h+UUfDMbb21NXaUIkr4oVNvi42n2&#10;5ILZs2l21fTfu4LQx2FmvmHmy87U4kytqywrGEYxCOLM6ooLBZ/79eAFhPPIGmvLpOCPHCwXD705&#10;Jtpe+IPOO1+IAGGXoILS+yaR0mUlGXSRbYiDl9vWoA+yLaRu8RLgppajOH6SBisOCyU2tCopO+5O&#10;RsHXcH/6Tt32hw/57/Nk49NtXqRK9R+7t1cQnjr/H76337WCyWw6htub8AT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j13HAAAA3QAAAA8AAAAAAAAAAAAAAAAAmAIAAGRy&#10;cy9kb3ducmV2LnhtbFBLBQYAAAAABAAEAPUAAACMAwAAAAA=&#10;" filled="f" stroked="f">
                        <v:textbox inset="0,0,0,0">
                          <w:txbxContent>
                            <w:p w:rsidR="00B76B1F" w:rsidRDefault="00B76B1F">
                              <w:pPr>
                                <w:spacing w:after="160" w:line="259" w:lineRule="auto"/>
                                <w:ind w:left="0" w:firstLine="0"/>
                                <w:jc w:val="left"/>
                              </w:pPr>
                            </w:p>
                          </w:txbxContent>
                        </v:textbox>
                      </v:rect>
                      <v:rect id="Rectangle 3408" o:spid="_x0000_s1028" style="position:absolute;left:66009;top:-75563;width:38512;height:1705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wXKccA&#10;AADdAAAADwAAAGRycy9kb3ducmV2LnhtbESPT2vCQBTE7wW/w/IKvdWNEq2mriJCiReFapUeX7Mv&#10;fzD7NmZXjd++WxB6HGbmN8xs0ZlaXKl1lWUFg34EgjizuuJCwdf+43UCwnlkjbVlUnAnB4t572mG&#10;ibY3/qTrzhciQNglqKD0vkmkdFlJBl3fNsTBy21r0AfZFlK3eAtwU8thFI2lwYrDQokNrUrKTruL&#10;UXAY7C/H1G1/+Ds/v8Ubn27zIlXq5blbvoPw1Pn/8KO91gri6SiGvzfhCc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MFynHAAAA3QAAAA8AAAAAAAAAAAAAAAAAmAIAAGRy&#10;cy9kb3ducmV2LnhtbFBLBQYAAAAABAAEAPUAAACMAwAAAAA=&#10;" filled="f" stroked="f">
                        <v:textbox inset="0,0,0,0">
                          <w:txbxContent>
                            <w:p w:rsidR="00B76B1F" w:rsidRDefault="00B76B1F">
                              <w:pPr>
                                <w:spacing w:after="160" w:line="259" w:lineRule="auto"/>
                                <w:ind w:left="0" w:firstLine="0"/>
                                <w:jc w:val="left"/>
                              </w:pPr>
                              <w:r>
                                <w:rPr>
                                  <w:b/>
                                  <w:bCs/>
                                  <w:sz w:val="18"/>
                                  <w:lang w:val="en"/>
                                </w:rPr>
                                <w:t xml:space="preserve"> </w:t>
                              </w:r>
                            </w:p>
                          </w:txbxContent>
                        </v:textbox>
                      </v:rect>
                      <w10:anchorlock/>
                    </v:group>
                  </w:pict>
                </mc:Fallback>
              </mc:AlternateContent>
            </w:r>
          </w:p>
        </w:tc>
      </w:tr>
      <w:tr w:rsidR="009651BE" w:rsidTr="009651BE">
        <w:trPr>
          <w:trHeight w:val="1287"/>
        </w:trPr>
        <w:tc>
          <w:tcPr>
            <w:tcW w:w="344"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firstLine="0"/>
              <w:jc w:val="left"/>
            </w:pPr>
            <w:r>
              <w:rPr>
                <w:b/>
                <w:bCs/>
                <w:sz w:val="18"/>
                <w:lang w:val="en"/>
              </w:rPr>
              <w:t xml:space="preserve">A </w:t>
            </w:r>
          </w:p>
        </w:tc>
        <w:tc>
          <w:tcPr>
            <w:tcW w:w="2044"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firstLine="0"/>
              <w:jc w:val="left"/>
            </w:pPr>
            <w:r>
              <w:rPr>
                <w:sz w:val="16"/>
                <w:lang w:val="en"/>
              </w:rPr>
              <w:t xml:space="preserve">Annual total volume of vaccines in positive storage  </w:t>
            </w:r>
          </w:p>
        </w:tc>
        <w:tc>
          <w:tcPr>
            <w:tcW w:w="1559"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45" w:lineRule="auto"/>
              <w:ind w:left="0" w:firstLine="0"/>
              <w:jc w:val="center"/>
            </w:pPr>
            <w:r>
              <w:rPr>
                <w:i/>
                <w:iCs/>
                <w:sz w:val="16"/>
                <w:lang w:val="en"/>
              </w:rPr>
              <w:t xml:space="preserve">Figure obtained by multiplying the </w:t>
            </w:r>
          </w:p>
          <w:p w:rsidR="005A2B67" w:rsidRDefault="00214F03">
            <w:pPr>
              <w:spacing w:after="0" w:line="259" w:lineRule="auto"/>
              <w:ind w:left="0" w:right="109" w:firstLine="0"/>
              <w:jc w:val="center"/>
            </w:pPr>
            <w:r>
              <w:rPr>
                <w:i/>
                <w:iCs/>
                <w:sz w:val="16"/>
                <w:lang w:val="en"/>
              </w:rPr>
              <w:t xml:space="preserve">total number of </w:t>
            </w:r>
          </w:p>
          <w:p w:rsidR="005A2B67" w:rsidRDefault="00214F03">
            <w:pPr>
              <w:spacing w:after="0" w:line="259" w:lineRule="auto"/>
              <w:ind w:left="0" w:right="50" w:firstLine="0"/>
              <w:jc w:val="center"/>
            </w:pPr>
            <w:r>
              <w:rPr>
                <w:i/>
                <w:iCs/>
                <w:sz w:val="16"/>
                <w:lang w:val="en"/>
              </w:rPr>
              <w:t xml:space="preserve">vaccine doses per volume per dose </w:t>
            </w:r>
          </w:p>
        </w:tc>
        <w:tc>
          <w:tcPr>
            <w:tcW w:w="1151"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right="115" w:firstLine="0"/>
              <w:jc w:val="center"/>
            </w:pPr>
            <w:r>
              <w:rPr>
                <w:sz w:val="16"/>
                <w:lang w:val="en"/>
              </w:rPr>
              <w:t xml:space="preserve">   3,057 litres </w:t>
            </w:r>
          </w:p>
        </w:tc>
        <w:tc>
          <w:tcPr>
            <w:tcW w:w="1152"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right="109" w:firstLine="0"/>
              <w:jc w:val="center"/>
            </w:pPr>
            <w:r>
              <w:rPr>
                <w:sz w:val="16"/>
                <w:lang w:val="en"/>
              </w:rPr>
              <w:t xml:space="preserve">    4,826 litres </w:t>
            </w:r>
          </w:p>
        </w:tc>
        <w:tc>
          <w:tcPr>
            <w:tcW w:w="1082"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right="114" w:firstLine="0"/>
              <w:jc w:val="center"/>
            </w:pPr>
            <w:r>
              <w:rPr>
                <w:sz w:val="16"/>
                <w:lang w:val="en"/>
              </w:rPr>
              <w:t xml:space="preserve">4,836 litres </w:t>
            </w:r>
          </w:p>
        </w:tc>
        <w:tc>
          <w:tcPr>
            <w:tcW w:w="1122"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right="119" w:firstLine="0"/>
              <w:jc w:val="center"/>
            </w:pPr>
            <w:r>
              <w:rPr>
                <w:sz w:val="16"/>
                <w:lang w:val="en"/>
              </w:rPr>
              <w:t xml:space="preserve">3,108 litres </w:t>
            </w:r>
          </w:p>
        </w:tc>
        <w:tc>
          <w:tcPr>
            <w:tcW w:w="977"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right="113" w:firstLine="0"/>
              <w:jc w:val="center"/>
            </w:pPr>
            <w:r>
              <w:rPr>
                <w:sz w:val="16"/>
                <w:lang w:val="en"/>
              </w:rPr>
              <w:t xml:space="preserve">4,309 litres </w:t>
            </w:r>
          </w:p>
        </w:tc>
        <w:tc>
          <w:tcPr>
            <w:tcW w:w="1204"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right="119" w:firstLine="0"/>
              <w:jc w:val="center"/>
            </w:pPr>
            <w:r>
              <w:rPr>
                <w:sz w:val="18"/>
                <w:lang w:val="en"/>
              </w:rPr>
              <w:t xml:space="preserve">3,645 litres </w:t>
            </w:r>
          </w:p>
        </w:tc>
      </w:tr>
      <w:tr w:rsidR="009651BE" w:rsidTr="009651BE">
        <w:trPr>
          <w:trHeight w:val="581"/>
        </w:trPr>
        <w:tc>
          <w:tcPr>
            <w:tcW w:w="344"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5" w:firstLine="0"/>
              <w:jc w:val="left"/>
            </w:pPr>
            <w:r>
              <w:rPr>
                <w:b/>
                <w:bCs/>
                <w:sz w:val="18"/>
                <w:lang w:val="en"/>
              </w:rPr>
              <w:t xml:space="preserve">B </w:t>
            </w:r>
          </w:p>
        </w:tc>
        <w:tc>
          <w:tcPr>
            <w:tcW w:w="2044"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0" w:right="234" w:firstLine="0"/>
            </w:pPr>
            <w:r>
              <w:rPr>
                <w:sz w:val="16"/>
                <w:lang w:val="en"/>
              </w:rPr>
              <w:t xml:space="preserve">Existing net total positive capacity for cold chain  </w:t>
            </w:r>
          </w:p>
        </w:tc>
        <w:tc>
          <w:tcPr>
            <w:tcW w:w="1559"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right="113" w:firstLine="0"/>
              <w:jc w:val="center"/>
            </w:pPr>
            <w:r>
              <w:rPr>
                <w:i/>
                <w:iCs/>
                <w:sz w:val="16"/>
                <w:lang w:val="en"/>
              </w:rPr>
              <w:t xml:space="preserve"># </w:t>
            </w:r>
          </w:p>
        </w:tc>
        <w:tc>
          <w:tcPr>
            <w:tcW w:w="1151"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right="111" w:firstLine="0"/>
              <w:jc w:val="center"/>
            </w:pPr>
            <w:r>
              <w:rPr>
                <w:sz w:val="16"/>
                <w:lang w:val="en"/>
              </w:rPr>
              <w:t xml:space="preserve">    5,000 litres </w:t>
            </w:r>
          </w:p>
        </w:tc>
        <w:tc>
          <w:tcPr>
            <w:tcW w:w="1152"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right="109" w:firstLine="0"/>
              <w:jc w:val="center"/>
            </w:pPr>
            <w:r>
              <w:rPr>
                <w:sz w:val="16"/>
                <w:lang w:val="en"/>
              </w:rPr>
              <w:t xml:space="preserve">    6,000 litres </w:t>
            </w:r>
          </w:p>
        </w:tc>
        <w:tc>
          <w:tcPr>
            <w:tcW w:w="1082"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right="114" w:firstLine="0"/>
              <w:jc w:val="center"/>
            </w:pPr>
            <w:r>
              <w:rPr>
                <w:sz w:val="16"/>
                <w:lang w:val="en"/>
              </w:rPr>
              <w:t xml:space="preserve">5,500 litres </w:t>
            </w:r>
          </w:p>
        </w:tc>
        <w:tc>
          <w:tcPr>
            <w:tcW w:w="1122"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right="114" w:firstLine="0"/>
              <w:jc w:val="center"/>
            </w:pPr>
            <w:r>
              <w:rPr>
                <w:sz w:val="16"/>
                <w:lang w:val="en"/>
              </w:rPr>
              <w:t xml:space="preserve">634 litres </w:t>
            </w:r>
          </w:p>
        </w:tc>
        <w:tc>
          <w:tcPr>
            <w:tcW w:w="977"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right="118" w:firstLine="0"/>
              <w:jc w:val="center"/>
            </w:pPr>
            <w:r>
              <w:rPr>
                <w:sz w:val="16"/>
                <w:lang w:val="en"/>
              </w:rPr>
              <w:t xml:space="preserve">591 litres </w:t>
            </w:r>
          </w:p>
        </w:tc>
        <w:tc>
          <w:tcPr>
            <w:tcW w:w="1204"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right="119" w:firstLine="0"/>
              <w:jc w:val="center"/>
            </w:pPr>
            <w:r>
              <w:rPr>
                <w:sz w:val="18"/>
                <w:lang w:val="en"/>
              </w:rPr>
              <w:t xml:space="preserve">5,300 litres </w:t>
            </w:r>
          </w:p>
        </w:tc>
      </w:tr>
      <w:tr w:rsidR="009651BE" w:rsidTr="009651BE">
        <w:trPr>
          <w:trHeight w:val="1437"/>
        </w:trPr>
        <w:tc>
          <w:tcPr>
            <w:tcW w:w="344"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firstLine="0"/>
              <w:jc w:val="left"/>
            </w:pPr>
            <w:r>
              <w:rPr>
                <w:b/>
                <w:bCs/>
                <w:sz w:val="18"/>
                <w:lang w:val="en"/>
              </w:rPr>
              <w:t xml:space="preserve">C </w:t>
            </w:r>
          </w:p>
        </w:tc>
        <w:tc>
          <w:tcPr>
            <w:tcW w:w="2044"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right="235" w:firstLine="0"/>
            </w:pPr>
            <w:r>
              <w:rPr>
                <w:sz w:val="16"/>
                <w:lang w:val="en"/>
              </w:rPr>
              <w:t xml:space="preserve">Estimated minimum number of annual shipments required for actual cold chain capacity  </w:t>
            </w:r>
          </w:p>
        </w:tc>
        <w:tc>
          <w:tcPr>
            <w:tcW w:w="1559"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right="110" w:firstLine="0"/>
              <w:jc w:val="center"/>
            </w:pPr>
            <w:r>
              <w:rPr>
                <w:i/>
                <w:iCs/>
                <w:sz w:val="16"/>
                <w:lang w:val="en"/>
              </w:rPr>
              <w:t xml:space="preserve">A/B </w:t>
            </w:r>
          </w:p>
        </w:tc>
        <w:tc>
          <w:tcPr>
            <w:tcW w:w="1151"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right="103" w:firstLine="0"/>
              <w:jc w:val="center"/>
            </w:pPr>
            <w:r>
              <w:rPr>
                <w:sz w:val="16"/>
                <w:lang w:val="en"/>
              </w:rPr>
              <w:t xml:space="preserve">0.61 </w:t>
            </w:r>
          </w:p>
        </w:tc>
        <w:tc>
          <w:tcPr>
            <w:tcW w:w="1152"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right="102" w:firstLine="0"/>
              <w:jc w:val="center"/>
            </w:pPr>
            <w:r>
              <w:rPr>
                <w:sz w:val="16"/>
                <w:lang w:val="en"/>
              </w:rPr>
              <w:t xml:space="preserve">0.80 </w:t>
            </w:r>
          </w:p>
        </w:tc>
        <w:tc>
          <w:tcPr>
            <w:tcW w:w="1082"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right="111" w:firstLine="0"/>
              <w:jc w:val="center"/>
            </w:pPr>
            <w:r>
              <w:rPr>
                <w:sz w:val="16"/>
                <w:lang w:val="en"/>
              </w:rPr>
              <w:t xml:space="preserve">0.88 </w:t>
            </w:r>
          </w:p>
        </w:tc>
        <w:tc>
          <w:tcPr>
            <w:tcW w:w="1122"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right="116" w:firstLine="0"/>
              <w:jc w:val="center"/>
            </w:pPr>
            <w:r>
              <w:rPr>
                <w:sz w:val="16"/>
                <w:lang w:val="en"/>
              </w:rPr>
              <w:t xml:space="preserve">4.90 </w:t>
            </w:r>
          </w:p>
        </w:tc>
        <w:tc>
          <w:tcPr>
            <w:tcW w:w="977"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right="110" w:firstLine="0"/>
              <w:jc w:val="center"/>
            </w:pPr>
            <w:r>
              <w:rPr>
                <w:sz w:val="16"/>
                <w:lang w:val="en"/>
              </w:rPr>
              <w:t xml:space="preserve">7.29 </w:t>
            </w:r>
          </w:p>
        </w:tc>
        <w:tc>
          <w:tcPr>
            <w:tcW w:w="1204"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right="112" w:firstLine="0"/>
              <w:jc w:val="center"/>
            </w:pPr>
            <w:r>
              <w:rPr>
                <w:sz w:val="18"/>
                <w:lang w:val="en"/>
              </w:rPr>
              <w:t xml:space="preserve">0.69 </w:t>
            </w:r>
          </w:p>
        </w:tc>
      </w:tr>
      <w:tr w:rsidR="009651BE" w:rsidTr="009651BE">
        <w:trPr>
          <w:trHeight w:val="770"/>
        </w:trPr>
        <w:tc>
          <w:tcPr>
            <w:tcW w:w="344"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firstLine="0"/>
              <w:jc w:val="left"/>
            </w:pPr>
            <w:r>
              <w:rPr>
                <w:b/>
                <w:bCs/>
                <w:sz w:val="18"/>
                <w:lang w:val="en"/>
              </w:rPr>
              <w:t xml:space="preserve">D. </w:t>
            </w:r>
          </w:p>
        </w:tc>
        <w:tc>
          <w:tcPr>
            <w:tcW w:w="2044"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right="60" w:firstLine="0"/>
              <w:jc w:val="left"/>
            </w:pPr>
            <w:r>
              <w:rPr>
                <w:sz w:val="16"/>
                <w:lang w:val="en"/>
              </w:rPr>
              <w:t xml:space="preserve">Annual number of shipments </w:t>
            </w:r>
          </w:p>
        </w:tc>
        <w:tc>
          <w:tcPr>
            <w:tcW w:w="1559"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39" w:lineRule="auto"/>
              <w:ind w:left="0" w:firstLine="0"/>
              <w:jc w:val="center"/>
            </w:pPr>
            <w:r>
              <w:rPr>
                <w:i/>
                <w:iCs/>
                <w:sz w:val="16"/>
                <w:lang w:val="en"/>
              </w:rPr>
              <w:t xml:space="preserve">Based on the national vaccine </w:t>
            </w:r>
          </w:p>
          <w:p w:rsidR="005A2B67" w:rsidRDefault="00214F03">
            <w:pPr>
              <w:spacing w:after="0" w:line="259" w:lineRule="auto"/>
              <w:ind w:left="0" w:firstLine="0"/>
              <w:jc w:val="center"/>
            </w:pPr>
            <w:r>
              <w:rPr>
                <w:i/>
                <w:iCs/>
                <w:sz w:val="16"/>
                <w:lang w:val="en"/>
              </w:rPr>
              <w:t xml:space="preserve">distribution plan </w:t>
            </w:r>
          </w:p>
        </w:tc>
        <w:tc>
          <w:tcPr>
            <w:tcW w:w="115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5A2B67" w:rsidRDefault="00214F03">
            <w:pPr>
              <w:spacing w:after="0" w:line="259" w:lineRule="auto"/>
              <w:ind w:left="0" w:right="112" w:firstLine="0"/>
              <w:jc w:val="center"/>
            </w:pPr>
            <w:r>
              <w:rPr>
                <w:sz w:val="16"/>
                <w:lang w:val="en"/>
              </w:rPr>
              <w:t xml:space="preserve">4 </w:t>
            </w:r>
          </w:p>
        </w:tc>
        <w:tc>
          <w:tcPr>
            <w:tcW w:w="115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5A2B67" w:rsidRDefault="00214F03">
            <w:pPr>
              <w:spacing w:after="0" w:line="259" w:lineRule="auto"/>
              <w:ind w:left="0" w:right="111" w:firstLine="0"/>
              <w:jc w:val="center"/>
            </w:pPr>
            <w:r>
              <w:rPr>
                <w:sz w:val="16"/>
                <w:lang w:val="en"/>
              </w:rPr>
              <w:t xml:space="preserve">4 </w:t>
            </w:r>
          </w:p>
        </w:tc>
        <w:tc>
          <w:tcPr>
            <w:tcW w:w="108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5A2B67" w:rsidRDefault="00214F03">
            <w:pPr>
              <w:spacing w:after="0" w:line="259" w:lineRule="auto"/>
              <w:ind w:left="0" w:right="111" w:firstLine="0"/>
              <w:jc w:val="center"/>
            </w:pPr>
            <w:r>
              <w:rPr>
                <w:sz w:val="16"/>
                <w:lang w:val="en"/>
              </w:rPr>
              <w:t xml:space="preserve">4 </w:t>
            </w:r>
          </w:p>
        </w:tc>
        <w:tc>
          <w:tcPr>
            <w:tcW w:w="112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5A2B67" w:rsidRDefault="00214F03">
            <w:pPr>
              <w:spacing w:after="0" w:line="259" w:lineRule="auto"/>
              <w:ind w:left="0" w:right="116" w:firstLine="0"/>
              <w:jc w:val="center"/>
            </w:pPr>
            <w:r>
              <w:rPr>
                <w:sz w:val="16"/>
                <w:lang w:val="en"/>
              </w:rPr>
              <w:t xml:space="preserve">6 </w:t>
            </w:r>
          </w:p>
        </w:tc>
        <w:tc>
          <w:tcPr>
            <w:tcW w:w="977"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5A2B67" w:rsidRDefault="00214F03">
            <w:pPr>
              <w:spacing w:after="0" w:line="259" w:lineRule="auto"/>
              <w:ind w:left="0" w:right="119" w:firstLine="0"/>
              <w:jc w:val="center"/>
            </w:pPr>
            <w:r>
              <w:rPr>
                <w:sz w:val="16"/>
                <w:lang w:val="en"/>
              </w:rPr>
              <w:t xml:space="preserve">6 </w:t>
            </w:r>
          </w:p>
        </w:tc>
        <w:tc>
          <w:tcPr>
            <w:tcW w:w="120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5A2B67" w:rsidRDefault="00214F03">
            <w:pPr>
              <w:spacing w:after="0" w:line="259" w:lineRule="auto"/>
              <w:ind w:left="0" w:right="122" w:firstLine="0"/>
              <w:jc w:val="center"/>
            </w:pPr>
            <w:r>
              <w:rPr>
                <w:sz w:val="18"/>
                <w:lang w:val="en"/>
              </w:rPr>
              <w:t xml:space="preserve">4 </w:t>
            </w:r>
          </w:p>
        </w:tc>
      </w:tr>
      <w:tr w:rsidR="009651BE" w:rsidTr="009651BE">
        <w:trPr>
          <w:trHeight w:val="381"/>
        </w:trPr>
        <w:tc>
          <w:tcPr>
            <w:tcW w:w="344"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5" w:firstLine="0"/>
              <w:jc w:val="left"/>
            </w:pPr>
            <w:r>
              <w:rPr>
                <w:b/>
                <w:bCs/>
                <w:sz w:val="18"/>
                <w:lang w:val="en"/>
              </w:rPr>
              <w:t xml:space="preserve">E </w:t>
            </w:r>
          </w:p>
        </w:tc>
        <w:tc>
          <w:tcPr>
            <w:tcW w:w="2044"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firstLine="0"/>
              <w:jc w:val="left"/>
            </w:pPr>
            <w:r>
              <w:rPr>
                <w:sz w:val="16"/>
                <w:lang w:val="en"/>
              </w:rPr>
              <w:t xml:space="preserve">Difference (where applicable) </w:t>
            </w:r>
          </w:p>
        </w:tc>
        <w:tc>
          <w:tcPr>
            <w:tcW w:w="1559"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14" w:firstLine="0"/>
              <w:jc w:val="left"/>
            </w:pPr>
            <w:r>
              <w:rPr>
                <w:i/>
                <w:iCs/>
                <w:sz w:val="16"/>
                <w:lang w:val="en"/>
              </w:rPr>
              <w:t>((A*(1/D+Reserve/1</w:t>
            </w:r>
          </w:p>
          <w:p w:rsidR="005A2B67" w:rsidRDefault="00214F03">
            <w:pPr>
              <w:spacing w:after="0" w:line="259" w:lineRule="auto"/>
              <w:ind w:left="0" w:right="116" w:firstLine="0"/>
              <w:jc w:val="center"/>
            </w:pPr>
            <w:r>
              <w:rPr>
                <w:i/>
                <w:iCs/>
                <w:sz w:val="16"/>
                <w:lang w:val="en"/>
              </w:rPr>
              <w:t xml:space="preserve">2) - B) </w:t>
            </w:r>
          </w:p>
        </w:tc>
        <w:tc>
          <w:tcPr>
            <w:tcW w:w="1151"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right="108" w:firstLine="0"/>
              <w:jc w:val="center"/>
            </w:pPr>
            <w:r>
              <w:rPr>
                <w:b/>
                <w:bCs/>
                <w:color w:val="0000FF"/>
                <w:sz w:val="16"/>
                <w:lang w:val="en"/>
              </w:rPr>
              <w:t xml:space="preserve">-3726.2868 </w:t>
            </w:r>
          </w:p>
        </w:tc>
        <w:tc>
          <w:tcPr>
            <w:tcW w:w="1152"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1" w:firstLine="0"/>
              <w:jc w:val="left"/>
            </w:pPr>
            <w:r>
              <w:rPr>
                <w:b/>
                <w:bCs/>
                <w:color w:val="0000FF"/>
                <w:sz w:val="16"/>
                <w:lang w:val="en"/>
              </w:rPr>
              <w:t xml:space="preserve"> 3,989 litres </w:t>
            </w:r>
          </w:p>
        </w:tc>
        <w:tc>
          <w:tcPr>
            <w:tcW w:w="1082"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right="116" w:firstLine="0"/>
              <w:jc w:val="center"/>
            </w:pPr>
            <w:r>
              <w:rPr>
                <w:b/>
                <w:bCs/>
                <w:color w:val="0000FF"/>
                <w:sz w:val="16"/>
                <w:lang w:val="en"/>
              </w:rPr>
              <w:t xml:space="preserve">3,485 litres </w:t>
            </w:r>
          </w:p>
        </w:tc>
        <w:tc>
          <w:tcPr>
            <w:tcW w:w="1122"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right="120" w:firstLine="0"/>
              <w:jc w:val="center"/>
            </w:pPr>
            <w:r>
              <w:rPr>
                <w:b/>
                <w:bCs/>
                <w:color w:val="FF0000"/>
                <w:sz w:val="16"/>
                <w:lang w:val="en"/>
              </w:rPr>
              <w:t xml:space="preserve">     143 litres </w:t>
            </w:r>
          </w:p>
        </w:tc>
        <w:tc>
          <w:tcPr>
            <w:tcW w:w="977" w:type="dxa"/>
            <w:tcBorders>
              <w:top w:val="single" w:sz="4" w:space="0" w:color="000000"/>
              <w:left w:val="single" w:sz="4" w:space="0" w:color="000000"/>
              <w:bottom w:val="single" w:sz="4" w:space="0" w:color="000000"/>
              <w:right w:val="single" w:sz="4" w:space="0" w:color="000000"/>
            </w:tcBorders>
            <w:vAlign w:val="center"/>
          </w:tcPr>
          <w:p w:rsidR="005A2B67" w:rsidRDefault="00214F03">
            <w:pPr>
              <w:spacing w:after="0" w:line="259" w:lineRule="auto"/>
              <w:ind w:left="0" w:right="119" w:firstLine="0"/>
              <w:jc w:val="center"/>
            </w:pPr>
            <w:r>
              <w:rPr>
                <w:b/>
                <w:bCs/>
                <w:color w:val="FF0000"/>
                <w:sz w:val="16"/>
                <w:lang w:val="en"/>
              </w:rPr>
              <w:t xml:space="preserve">486 litres </w:t>
            </w:r>
          </w:p>
        </w:tc>
        <w:tc>
          <w:tcPr>
            <w:tcW w:w="1204"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0" w:right="118" w:firstLine="0"/>
              <w:jc w:val="center"/>
            </w:pPr>
            <w:r>
              <w:rPr>
                <w:b/>
                <w:bCs/>
                <w:color w:val="0000FF"/>
                <w:sz w:val="18"/>
                <w:lang w:val="en"/>
              </w:rPr>
              <w:t xml:space="preserve"> 3,781 litres </w:t>
            </w:r>
          </w:p>
        </w:tc>
      </w:tr>
    </w:tbl>
    <w:p w:rsidR="006C4677" w:rsidRDefault="006C4677">
      <w:pPr>
        <w:ind w:left="327" w:right="952"/>
        <w:rPr>
          <w:lang w:val="en"/>
        </w:rPr>
      </w:pPr>
    </w:p>
    <w:p w:rsidR="005A2B67" w:rsidRDefault="00214F03">
      <w:pPr>
        <w:ind w:left="327" w:right="952"/>
      </w:pPr>
      <w:r>
        <w:rPr>
          <w:lang w:val="en"/>
        </w:rPr>
        <w:t xml:space="preserve">For the departments, only the repositories of Mono and Ouémé which have a deficit for a quarterly supply. To avoid this insufficiency, one month of refuelling will be done until the installation of its cold room (30,000 litres gross), the acquisition process of which is ongoing. </w:t>
      </w:r>
    </w:p>
    <w:p w:rsidR="005A2B67" w:rsidRDefault="00214F03">
      <w:pPr>
        <w:ind w:left="327" w:right="668"/>
      </w:pPr>
      <w:r>
        <w:rPr>
          <w:lang w:val="en"/>
        </w:rPr>
        <w:lastRenderedPageBreak/>
        <w:t xml:space="preserve">The majority of the municipalities have sufficient capacity to maintain all vaccine requirements of their health areas and to freeze accumulators. </w:t>
      </w:r>
    </w:p>
    <w:p w:rsidR="005A2B67" w:rsidRDefault="00214F03">
      <w:pPr>
        <w:ind w:left="327" w:right="947"/>
      </w:pPr>
      <w:r>
        <w:rPr>
          <w:lang w:val="en"/>
        </w:rPr>
        <w:t xml:space="preserve">The supply and storage chain of vaccines and vaccine consumables is modeled on the health pyramid and comprises three levels: the central level (Ministry), the intermediate level (department) and the peripheral level.   The central level and four of the six departmental repositories are equipped with cold rooms. The other facilities use refrigerators and freezers for the storage of vaccines. The vaccine supply system is well defined and complied with throughout the country (ordering period and storage level compliance). Inventory management of vaccines and consumables is computerised (SMT tool) up to intermediate level. However, the bases are not updated whenever products are moved. Syringes used for vaccination and healthcare are destroyed by incineration. In terms of logistics, efforts remain to be made in terms of equipment maintenance, the development of a cold chain and rolling stock depreciation plan and the development of standard operating procedures (SOPs) for logistics.  </w:t>
      </w:r>
    </w:p>
    <w:p w:rsidR="005A2B67" w:rsidRDefault="00214F03">
      <w:pPr>
        <w:spacing w:after="118" w:line="259" w:lineRule="auto"/>
        <w:ind w:left="884" w:firstLine="0"/>
        <w:jc w:val="left"/>
      </w:pPr>
      <w:r>
        <w:rPr>
          <w:lang w:val="en"/>
        </w:rPr>
        <w:t xml:space="preserve"> </w:t>
      </w:r>
    </w:p>
    <w:p w:rsidR="005A2B67" w:rsidRDefault="00214F03">
      <w:pPr>
        <w:pStyle w:val="Heading5"/>
        <w:ind w:left="327" w:right="0"/>
      </w:pPr>
      <w:r>
        <w:rPr>
          <w:bCs/>
          <w:lang w:val="en"/>
        </w:rPr>
        <w:t xml:space="preserve">2.3.5. Communication </w:t>
      </w:r>
    </w:p>
    <w:p w:rsidR="005A2B67" w:rsidRDefault="00214F03">
      <w:pPr>
        <w:ind w:left="327" w:right="5"/>
      </w:pPr>
      <w:r>
        <w:rPr>
          <w:lang w:val="en"/>
        </w:rPr>
        <w:t xml:space="preserve">Communication supporting the EPI employs the following main strategies:  </w:t>
      </w:r>
    </w:p>
    <w:p w:rsidR="005A2B67" w:rsidRDefault="00214F03">
      <w:pPr>
        <w:numPr>
          <w:ilvl w:val="0"/>
          <w:numId w:val="17"/>
        </w:numPr>
        <w:ind w:right="5" w:hanging="360"/>
      </w:pPr>
      <w:r>
        <w:rPr>
          <w:lang w:val="en"/>
        </w:rPr>
        <w:t xml:space="preserve">advocacy,  </w:t>
      </w:r>
    </w:p>
    <w:p w:rsidR="005A2B67" w:rsidRDefault="00214F03">
      <w:pPr>
        <w:numPr>
          <w:ilvl w:val="0"/>
          <w:numId w:val="17"/>
        </w:numPr>
        <w:ind w:right="5" w:hanging="360"/>
      </w:pPr>
      <w:r>
        <w:rPr>
          <w:lang w:val="en"/>
        </w:rPr>
        <w:t xml:space="preserve">social mobilisation,  </w:t>
      </w:r>
    </w:p>
    <w:p w:rsidR="005A2B67" w:rsidRDefault="00214F03">
      <w:pPr>
        <w:numPr>
          <w:ilvl w:val="0"/>
          <w:numId w:val="17"/>
        </w:numPr>
        <w:ind w:right="5" w:hanging="360"/>
      </w:pPr>
      <w:r>
        <w:rPr>
          <w:lang w:val="en"/>
        </w:rPr>
        <w:t xml:space="preserve">communication for development (C4D). </w:t>
      </w:r>
    </w:p>
    <w:p w:rsidR="005A2B67" w:rsidRDefault="00214F03">
      <w:pPr>
        <w:ind w:left="327" w:right="950"/>
      </w:pPr>
      <w:r>
        <w:rPr>
          <w:lang w:val="en"/>
        </w:rPr>
        <w:t xml:space="preserve">The external EPI 2014 review revealed several shortcomings in the implementation of EPI development communication activities. Among these weaknesses are: </w:t>
      </w:r>
    </w:p>
    <w:p w:rsidR="005A2B67" w:rsidRDefault="00214F03" w:rsidP="009651BE">
      <w:pPr>
        <w:pStyle w:val="ListParagraph"/>
        <w:numPr>
          <w:ilvl w:val="0"/>
          <w:numId w:val="35"/>
        </w:numPr>
        <w:spacing w:after="21" w:line="259" w:lineRule="auto"/>
        <w:ind w:right="1048"/>
      </w:pPr>
      <w:r w:rsidRPr="009651BE">
        <w:rPr>
          <w:lang w:val="en"/>
        </w:rPr>
        <w:t xml:space="preserve">lack of communication plan for the routine EPI at all levels; </w:t>
      </w:r>
    </w:p>
    <w:p w:rsidR="005A2B67" w:rsidRDefault="00214F03" w:rsidP="009651BE">
      <w:pPr>
        <w:pStyle w:val="ListParagraph"/>
        <w:numPr>
          <w:ilvl w:val="0"/>
          <w:numId w:val="35"/>
        </w:numPr>
        <w:spacing w:after="0" w:line="259" w:lineRule="auto"/>
        <w:ind w:right="1048"/>
      </w:pPr>
      <w:r w:rsidRPr="009651BE">
        <w:rPr>
          <w:lang w:val="en"/>
        </w:rPr>
        <w:t xml:space="preserve">lack of financial indicators for EPI communication activities; </w:t>
      </w:r>
    </w:p>
    <w:p w:rsidR="009651BE" w:rsidRDefault="00214F03" w:rsidP="009651BE">
      <w:pPr>
        <w:spacing w:after="0" w:line="278" w:lineRule="auto"/>
        <w:ind w:left="993" w:right="1550" w:firstLine="360"/>
        <w:jc w:val="left"/>
        <w:rPr>
          <w:lang w:val="en"/>
        </w:rPr>
      </w:pPr>
      <w:r>
        <w:rPr>
          <w:lang w:val="en"/>
        </w:rPr>
        <w:t>(</w:t>
      </w:r>
      <w:r w:rsidR="00685208">
        <w:rPr>
          <w:lang w:val="en"/>
        </w:rPr>
        <w:t>Lack</w:t>
      </w:r>
      <w:r>
        <w:rPr>
          <w:lang w:val="en"/>
        </w:rPr>
        <w:t xml:space="preserve"> of a permanent contract with the media for routine vaccination);</w:t>
      </w:r>
    </w:p>
    <w:p w:rsidR="009651BE" w:rsidRDefault="00214F03" w:rsidP="009651BE">
      <w:pPr>
        <w:pStyle w:val="ListParagraph"/>
        <w:numPr>
          <w:ilvl w:val="0"/>
          <w:numId w:val="35"/>
        </w:numPr>
        <w:spacing w:after="0" w:line="259" w:lineRule="auto"/>
        <w:ind w:right="1048"/>
        <w:rPr>
          <w:lang w:val="en"/>
        </w:rPr>
      </w:pPr>
      <w:r>
        <w:rPr>
          <w:lang w:val="en"/>
        </w:rPr>
        <w:t>leaders hardly involved in EPI activities;</w:t>
      </w:r>
    </w:p>
    <w:p w:rsidR="005A2B67" w:rsidRDefault="00214F03" w:rsidP="009651BE">
      <w:pPr>
        <w:pStyle w:val="ListParagraph"/>
        <w:numPr>
          <w:ilvl w:val="0"/>
          <w:numId w:val="35"/>
        </w:numPr>
        <w:spacing w:after="0" w:line="259" w:lineRule="auto"/>
        <w:ind w:right="1048"/>
      </w:pPr>
      <w:r>
        <w:rPr>
          <w:lang w:val="en"/>
        </w:rPr>
        <w:t xml:space="preserve">NGOs hardly involved in raising awareness about the EPI. </w:t>
      </w:r>
    </w:p>
    <w:p w:rsidR="005A2B67" w:rsidRDefault="00214F03">
      <w:pPr>
        <w:spacing w:after="0" w:line="278" w:lineRule="auto"/>
        <w:ind w:left="317" w:right="882" w:firstLine="567"/>
        <w:jc w:val="left"/>
      </w:pPr>
      <w:r>
        <w:rPr>
          <w:lang w:val="en"/>
        </w:rPr>
        <w:t xml:space="preserve">To address these shortcomings, a draft communication plan for routine vaccination was prepared and UNICEF provided an expert for its finalisation.  </w:t>
      </w:r>
    </w:p>
    <w:p w:rsidR="005A2B67" w:rsidRDefault="00214F03">
      <w:pPr>
        <w:spacing w:after="117" w:line="259" w:lineRule="auto"/>
        <w:ind w:left="884" w:firstLine="0"/>
        <w:jc w:val="left"/>
      </w:pPr>
      <w:r>
        <w:rPr>
          <w:lang w:val="en"/>
        </w:rPr>
        <w:t xml:space="preserve"> </w:t>
      </w:r>
    </w:p>
    <w:p w:rsidR="005A2B67" w:rsidRDefault="00214F03">
      <w:pPr>
        <w:pStyle w:val="Heading5"/>
        <w:ind w:left="327" w:right="0"/>
      </w:pPr>
      <w:r>
        <w:rPr>
          <w:bCs/>
          <w:lang w:val="en"/>
        </w:rPr>
        <w:t xml:space="preserve">2.3.5. Data management </w:t>
      </w:r>
    </w:p>
    <w:p w:rsidR="005A2B67" w:rsidRDefault="00214F03">
      <w:pPr>
        <w:ind w:left="327" w:right="946"/>
      </w:pPr>
      <w:r>
        <w:rPr>
          <w:lang w:val="en"/>
        </w:rPr>
        <w:t xml:space="preserve">EPI data is collected at all vaccination units using SNIGS media and sent to the Agency at a specific frequency.  There are still problems relating to promptness and data quality. </w:t>
      </w:r>
    </w:p>
    <w:p w:rsidR="005A2B67" w:rsidRDefault="00214F03">
      <w:pPr>
        <w:ind w:left="327" w:right="947"/>
      </w:pPr>
      <w:r>
        <w:rPr>
          <w:lang w:val="en"/>
        </w:rPr>
        <w:t xml:space="preserve">Availability of EPI management tools (tools for data collection, reporting and HBR tools) are updated by taking into account new vaccines to be included in the routine EPI. </w:t>
      </w:r>
    </w:p>
    <w:p w:rsidR="005A2B67" w:rsidRDefault="00214F03">
      <w:pPr>
        <w:spacing w:after="22" w:line="259" w:lineRule="auto"/>
        <w:ind w:left="317" w:firstLine="0"/>
        <w:jc w:val="left"/>
      </w:pPr>
      <w:r>
        <w:rPr>
          <w:lang w:val="en"/>
        </w:rPr>
        <w:t xml:space="preserve"> </w:t>
      </w:r>
    </w:p>
    <w:p w:rsidR="005A2B67" w:rsidRDefault="00214F03">
      <w:pPr>
        <w:pStyle w:val="Heading5"/>
        <w:ind w:left="327" w:right="0"/>
      </w:pPr>
      <w:r>
        <w:rPr>
          <w:bCs/>
          <w:lang w:val="en"/>
        </w:rPr>
        <w:t xml:space="preserve">2.3.6. Human resources </w:t>
      </w:r>
    </w:p>
    <w:p w:rsidR="005A2B67" w:rsidRDefault="00214F03">
      <w:pPr>
        <w:ind w:left="327" w:right="944"/>
      </w:pPr>
      <w:r>
        <w:rPr>
          <w:lang w:val="en"/>
        </w:rPr>
        <w:t xml:space="preserve">At the level of Ministry, the EPI has its own staff for the ANV-SNP. At intermediary and peripheral level, EPI activities are integrated into the MPA and rely on human resources available.  Trained and sufficient staff </w:t>
      </w:r>
      <w:r w:rsidR="009651BE">
        <w:rPr>
          <w:lang w:val="en"/>
        </w:rPr>
        <w:t xml:space="preserve">are </w:t>
      </w:r>
      <w:r>
        <w:rPr>
          <w:lang w:val="en"/>
        </w:rPr>
        <w:t xml:space="preserve">available at all levels. </w:t>
      </w:r>
    </w:p>
    <w:p w:rsidR="005A2B67" w:rsidRDefault="00214F03">
      <w:pPr>
        <w:spacing w:after="117" w:line="259" w:lineRule="auto"/>
        <w:ind w:left="884" w:firstLine="0"/>
        <w:jc w:val="left"/>
      </w:pPr>
      <w:r>
        <w:rPr>
          <w:lang w:val="en"/>
        </w:rPr>
        <w:t xml:space="preserve"> </w:t>
      </w:r>
    </w:p>
    <w:p w:rsidR="005A2B67" w:rsidRDefault="00214F03">
      <w:pPr>
        <w:pStyle w:val="Heading5"/>
        <w:spacing w:after="141"/>
        <w:ind w:left="327" w:right="0"/>
      </w:pPr>
      <w:r>
        <w:rPr>
          <w:bCs/>
          <w:lang w:val="en"/>
        </w:rPr>
        <w:lastRenderedPageBreak/>
        <w:t xml:space="preserve">2.3.7. Funding  </w:t>
      </w:r>
    </w:p>
    <w:p w:rsidR="005A2B67" w:rsidRDefault="00214F03">
      <w:pPr>
        <w:ind w:left="327" w:right="948"/>
      </w:pPr>
      <w:r>
        <w:rPr>
          <w:lang w:val="en"/>
        </w:rPr>
        <w:t xml:space="preserve">In the context of the vaccination independence initiative, Benin has been buying all traditional vaccines (BCG, OPV, ATV and </w:t>
      </w:r>
      <w:r w:rsidR="00741C42">
        <w:rPr>
          <w:lang w:val="en"/>
        </w:rPr>
        <w:t>MC</w:t>
      </w:r>
      <w:r>
        <w:rPr>
          <w:lang w:val="en"/>
        </w:rPr>
        <w:t xml:space="preserve">V) since 1996 and contributes to the acquisition of all new vaccines and underused vaccines through co-financing with GAVI. Depending on how funding for EPI vaccines evolved from 2012 to 2015, Benin remains heavily dependent on GAVI subsidies (about 90%) for the supply of underused vaccines or new vaccines.  </w:t>
      </w:r>
    </w:p>
    <w:p w:rsidR="005A2B67" w:rsidRDefault="00214F03">
      <w:pPr>
        <w:ind w:left="327" w:right="952"/>
      </w:pPr>
      <w:r>
        <w:rPr>
          <w:lang w:val="en"/>
        </w:rPr>
        <w:t xml:space="preserve">For 2015, the total cost of routine EPI and additional immunisation , chain cold and logistics activities amounted to 3,745,884,619 CFA francs, including 1,776,922,000 CFA francs financed by GAVI, 914,111,000 francs CFA by other partners and 1,054,851,619 by the Government of Benin. </w:t>
      </w:r>
    </w:p>
    <w:p w:rsidR="005A2B67" w:rsidRDefault="00214F03">
      <w:pPr>
        <w:spacing w:after="122" w:line="259" w:lineRule="auto"/>
        <w:ind w:left="884" w:firstLine="0"/>
        <w:jc w:val="left"/>
      </w:pPr>
      <w:r>
        <w:rPr>
          <w:lang w:val="en"/>
        </w:rPr>
        <w:t xml:space="preserve"> </w:t>
      </w:r>
    </w:p>
    <w:p w:rsidR="005A2B67" w:rsidRDefault="00214F03">
      <w:pPr>
        <w:pStyle w:val="Heading4"/>
        <w:ind w:left="327" w:right="0"/>
      </w:pPr>
      <w:r>
        <w:rPr>
          <w:bCs/>
          <w:lang w:val="en"/>
        </w:rPr>
        <w:t xml:space="preserve">2.4. EPI performance   </w:t>
      </w:r>
    </w:p>
    <w:p w:rsidR="005A2B67" w:rsidRDefault="00214F03">
      <w:pPr>
        <w:pStyle w:val="Heading5"/>
        <w:ind w:left="327" w:right="0"/>
      </w:pPr>
      <w:r>
        <w:rPr>
          <w:bCs/>
          <w:lang w:val="en"/>
        </w:rPr>
        <w:t xml:space="preserve">2.4.1. Vaccination coverage  </w:t>
      </w:r>
    </w:p>
    <w:p w:rsidR="005A2B67" w:rsidRDefault="00214F03">
      <w:pPr>
        <w:ind w:left="327" w:right="5"/>
      </w:pPr>
      <w:r>
        <w:rPr>
          <w:lang w:val="en"/>
        </w:rPr>
        <w:t xml:space="preserve">The evolution of antigen-based administrative vaccination coverage is presented in the graph below:   </w:t>
      </w:r>
    </w:p>
    <w:p w:rsidR="005A2B67" w:rsidRDefault="00214F03">
      <w:pPr>
        <w:spacing w:after="6" w:line="259" w:lineRule="auto"/>
        <w:ind w:left="882" w:firstLine="0"/>
        <w:jc w:val="left"/>
      </w:pPr>
      <w:r>
        <w:rPr>
          <w:noProof/>
        </w:rPr>
        <w:drawing>
          <wp:inline distT="0" distB="0" distL="0" distR="0">
            <wp:extent cx="5867400" cy="2258695"/>
            <wp:effectExtent l="0" t="0" r="0" b="0"/>
            <wp:docPr id="4105" name="Picture 4105"/>
            <wp:cNvGraphicFramePr/>
            <a:graphic xmlns:a="http://schemas.openxmlformats.org/drawingml/2006/main">
              <a:graphicData uri="http://schemas.openxmlformats.org/drawingml/2006/picture">
                <pic:pic xmlns:pic="http://schemas.openxmlformats.org/drawingml/2006/picture">
                  <pic:nvPicPr>
                    <pic:cNvPr id="4105" name="Picture 4105"/>
                    <pic:cNvPicPr/>
                  </pic:nvPicPr>
                  <pic:blipFill>
                    <a:blip r:embed="rId21"/>
                    <a:stretch>
                      <a:fillRect/>
                    </a:stretch>
                  </pic:blipFill>
                  <pic:spPr>
                    <a:xfrm>
                      <a:off x="0" y="0"/>
                      <a:ext cx="5867400" cy="2258695"/>
                    </a:xfrm>
                    <a:prstGeom prst="rect">
                      <a:avLst/>
                    </a:prstGeom>
                  </pic:spPr>
                </pic:pic>
              </a:graphicData>
            </a:graphic>
          </wp:inline>
        </w:drawing>
      </w:r>
    </w:p>
    <w:p w:rsidR="005A2B67" w:rsidRDefault="00214F03">
      <w:pPr>
        <w:pStyle w:val="Heading3"/>
        <w:spacing w:after="218"/>
        <w:ind w:left="327" w:right="0"/>
      </w:pPr>
      <w:r>
        <w:rPr>
          <w:bCs/>
          <w:lang w:val="en"/>
        </w:rPr>
        <w:t xml:space="preserve">         Source: ANV-SSP </w:t>
      </w:r>
    </w:p>
    <w:p w:rsidR="005A2B67" w:rsidRDefault="00214F03">
      <w:pPr>
        <w:spacing w:after="0" w:line="259" w:lineRule="auto"/>
        <w:ind w:left="327" w:right="404"/>
        <w:jc w:val="left"/>
      </w:pPr>
      <w:r>
        <w:rPr>
          <w:b/>
          <w:bCs/>
          <w:lang w:val="en"/>
        </w:rPr>
        <w:t>Figure 3:</w:t>
      </w:r>
      <w:r>
        <w:rPr>
          <w:lang w:val="en"/>
        </w:rPr>
        <w:t xml:space="preserve"> </w:t>
      </w:r>
      <w:r>
        <w:rPr>
          <w:i/>
          <w:iCs/>
          <w:lang w:val="en"/>
        </w:rPr>
        <w:t>Development of vaccination coverage from 1990 to 2015 in Benin</w:t>
      </w:r>
      <w:r>
        <w:rPr>
          <w:lang w:val="en"/>
        </w:rPr>
        <w:t xml:space="preserve"> </w:t>
      </w:r>
    </w:p>
    <w:p w:rsidR="005A2B67" w:rsidRDefault="00214F03">
      <w:pPr>
        <w:spacing w:after="0" w:line="259" w:lineRule="auto"/>
        <w:ind w:left="317" w:firstLine="0"/>
        <w:jc w:val="left"/>
      </w:pPr>
      <w:r>
        <w:rPr>
          <w:lang w:val="en"/>
        </w:rPr>
        <w:t xml:space="preserve"> </w:t>
      </w:r>
    </w:p>
    <w:p w:rsidR="005A2B67" w:rsidRDefault="00214F03">
      <w:pPr>
        <w:ind w:left="327" w:right="371"/>
      </w:pPr>
      <w:r>
        <w:rPr>
          <w:lang w:val="en"/>
        </w:rPr>
        <w:t xml:space="preserve">Whatever the antigen in question, vaccination coverage has remained relatively stable over the past ten years.  </w:t>
      </w:r>
    </w:p>
    <w:p w:rsidR="005A2B67" w:rsidRDefault="00214F03">
      <w:pPr>
        <w:ind w:left="327" w:right="952"/>
      </w:pPr>
      <w:r>
        <w:rPr>
          <w:lang w:val="en"/>
        </w:rPr>
        <w:t xml:space="preserve">Contrary to the good performance revealed based by administrative data, WHO-Unicef ​​estimates place DTP-Hib-HepB3 coverage at less than 85% (75% in 2014 and 79% in 2015).   </w:t>
      </w:r>
    </w:p>
    <w:p w:rsidR="005A2B67" w:rsidRDefault="00214F03">
      <w:pPr>
        <w:spacing w:after="43"/>
        <w:ind w:left="327" w:right="725"/>
      </w:pPr>
      <w:r>
        <w:rPr>
          <w:lang w:val="en"/>
        </w:rPr>
        <w:t xml:space="preserve">The external EPI 2014 review revealed a BCG coverage of 98% (scar) and showed 76% of children were fully vaccinated (notebook + history).  </w:t>
      </w:r>
    </w:p>
    <w:p w:rsidR="005A2B67" w:rsidRDefault="00214F03">
      <w:pPr>
        <w:numPr>
          <w:ilvl w:val="0"/>
          <w:numId w:val="19"/>
        </w:numPr>
        <w:ind w:right="5" w:hanging="360"/>
      </w:pPr>
      <w:r>
        <w:rPr>
          <w:lang w:val="en"/>
        </w:rPr>
        <w:t xml:space="preserve">However, the survey also revealed </w:t>
      </w:r>
      <w:r w:rsidR="00E4691D">
        <w:rPr>
          <w:lang w:val="en"/>
        </w:rPr>
        <w:t xml:space="preserve">that </w:t>
      </w:r>
      <w:r>
        <w:rPr>
          <w:lang w:val="en"/>
        </w:rPr>
        <w:t xml:space="preserve">efforts must be made for:  </w:t>
      </w:r>
    </w:p>
    <w:p w:rsidR="005A2B67" w:rsidRDefault="00214F03">
      <w:pPr>
        <w:numPr>
          <w:ilvl w:val="0"/>
          <w:numId w:val="19"/>
        </w:numPr>
        <w:spacing w:after="61"/>
        <w:ind w:right="5" w:hanging="360"/>
      </w:pPr>
      <w:r>
        <w:rPr>
          <w:lang w:val="en"/>
        </w:rPr>
        <w:t xml:space="preserve">the storage of vaccination documents by parents,  </w:t>
      </w:r>
    </w:p>
    <w:p w:rsidR="005A2B67" w:rsidRDefault="00214F03">
      <w:pPr>
        <w:numPr>
          <w:ilvl w:val="0"/>
          <w:numId w:val="19"/>
        </w:numPr>
        <w:ind w:right="5" w:hanging="360"/>
      </w:pPr>
      <w:r>
        <w:rPr>
          <w:lang w:val="en"/>
        </w:rPr>
        <w:t xml:space="preserve">compliance with the vaccination schedule (35% of valid ECV). </w:t>
      </w:r>
    </w:p>
    <w:p w:rsidR="005A2B67" w:rsidRDefault="00214F03">
      <w:pPr>
        <w:spacing w:after="117" w:line="259" w:lineRule="auto"/>
        <w:ind w:left="884" w:firstLine="0"/>
        <w:jc w:val="left"/>
      </w:pPr>
      <w:r>
        <w:rPr>
          <w:i/>
          <w:iCs/>
          <w:lang w:val="en"/>
        </w:rPr>
        <w:t xml:space="preserve"> </w:t>
      </w:r>
    </w:p>
    <w:p w:rsidR="005A2B67" w:rsidRDefault="00214F03">
      <w:pPr>
        <w:pStyle w:val="Heading4"/>
        <w:ind w:left="327" w:right="0"/>
      </w:pPr>
      <w:r>
        <w:rPr>
          <w:bCs/>
          <w:lang w:val="en"/>
        </w:rPr>
        <w:t xml:space="preserve">2.4.2. Monitoring of vaccine-preventable diseases and AEFI </w:t>
      </w:r>
    </w:p>
    <w:p w:rsidR="005A2B67" w:rsidRDefault="00214F03">
      <w:pPr>
        <w:ind w:left="327" w:right="947"/>
      </w:pPr>
      <w:r>
        <w:rPr>
          <w:lang w:val="en"/>
        </w:rPr>
        <w:t xml:space="preserve">The monitoring system takes into account all levels of the healthcare pyramid. Like most countries in the </w:t>
      </w:r>
      <w:r w:rsidR="00685208">
        <w:rPr>
          <w:lang w:val="en"/>
        </w:rPr>
        <w:t>sub region</w:t>
      </w:r>
      <w:r>
        <w:rPr>
          <w:lang w:val="en"/>
        </w:rPr>
        <w:t xml:space="preserve">, Benin has put in place an integrated disease surveillance and </w:t>
      </w:r>
      <w:r>
        <w:rPr>
          <w:lang w:val="en"/>
        </w:rPr>
        <w:lastRenderedPageBreak/>
        <w:t xml:space="preserve">response system in all healthcare training programmes. This system allows data to be collected concerning monitored diseases and other health events (AEFI). </w:t>
      </w:r>
    </w:p>
    <w:p w:rsidR="005A2B67" w:rsidRDefault="00214F03">
      <w:pPr>
        <w:ind w:left="327" w:right="945"/>
      </w:pPr>
      <w:r>
        <w:rPr>
          <w:lang w:val="en"/>
        </w:rPr>
        <w:t xml:space="preserve">In the surveillance of vaccine-preventable diseases, special attention has been given to the surveillance of AFP and measles cases. Performance indicators for these two conditions have evolved within satisfactory limits. For polio (AFP surveillance), between 2005 and 2015, the rate of non-polio AFP fluctuated between 1.9 and 4.3 per 100,000 children under the age of 15 years. The indicator “AFP cases with stool samples collected within 14 days” ranged from 81% to 99% for the same period.   </w:t>
      </w:r>
    </w:p>
    <w:p w:rsidR="005A2B67" w:rsidRDefault="00214F03">
      <w:pPr>
        <w:spacing w:after="52"/>
        <w:ind w:left="327" w:right="659"/>
      </w:pPr>
      <w:r>
        <w:rPr>
          <w:lang w:val="en"/>
        </w:rPr>
        <w:t xml:space="preserve">For the same period (2005 to 2015), surveillance indicators for measles evolved as follows:  </w:t>
      </w:r>
    </w:p>
    <w:p w:rsidR="005A2B67" w:rsidRDefault="00214F03">
      <w:pPr>
        <w:numPr>
          <w:ilvl w:val="0"/>
          <w:numId w:val="20"/>
        </w:numPr>
        <w:ind w:right="946" w:hanging="360"/>
      </w:pPr>
      <w:r>
        <w:rPr>
          <w:lang w:val="en"/>
        </w:rPr>
        <w:t xml:space="preserve">the rate of non-measles eruption per 100,000 inhabitants varied from 0.5 to 3 (this indicator fell within standards (&gt; = 2 cases per 100,000 inhabitants) for just four years out of 11. </w:t>
      </w:r>
    </w:p>
    <w:p w:rsidR="005A2B67" w:rsidRDefault="00214F03">
      <w:pPr>
        <w:numPr>
          <w:ilvl w:val="0"/>
          <w:numId w:val="20"/>
        </w:numPr>
        <w:ind w:right="946" w:hanging="360"/>
      </w:pPr>
      <w:r>
        <w:rPr>
          <w:lang w:val="en"/>
        </w:rPr>
        <w:t xml:space="preserve">The proportion of cases notified and collected between 28% and 98%.  Standards 80% at least. This standard was reached for just three years out of 11. </w:t>
      </w:r>
    </w:p>
    <w:p w:rsidR="005A2B67" w:rsidRDefault="00214F03">
      <w:pPr>
        <w:numPr>
          <w:ilvl w:val="0"/>
          <w:numId w:val="20"/>
        </w:numPr>
        <w:ind w:right="946" w:hanging="360"/>
      </w:pPr>
      <w:r>
        <w:rPr>
          <w:lang w:val="en"/>
        </w:rPr>
        <w:t xml:space="preserve">The proportion of municipalities which reported a blood sample went from 44% to 92% (standard: 80% at least). This standard was reached for just five years out of 11 in the period. </w:t>
      </w:r>
    </w:p>
    <w:p w:rsidR="005A2B67" w:rsidRDefault="00214F03">
      <w:pPr>
        <w:spacing w:after="124" w:line="259" w:lineRule="auto"/>
        <w:ind w:left="884" w:firstLine="0"/>
        <w:jc w:val="left"/>
      </w:pPr>
      <w:r>
        <w:rPr>
          <w:lang w:val="en"/>
        </w:rPr>
        <w:t xml:space="preserve">  </w:t>
      </w:r>
      <w:r>
        <w:rPr>
          <w:lang w:val="en"/>
        </w:rPr>
        <w:tab/>
        <w:t xml:space="preserve"> </w:t>
      </w:r>
    </w:p>
    <w:p w:rsidR="005A2B67" w:rsidRDefault="00214F03">
      <w:pPr>
        <w:pStyle w:val="Heading3"/>
        <w:ind w:left="327" w:right="0"/>
      </w:pPr>
      <w:r>
        <w:rPr>
          <w:bCs/>
          <w:lang w:val="en"/>
        </w:rPr>
        <w:t>Improving monitoring of rotavirus infections</w:t>
      </w:r>
      <w:r>
        <w:rPr>
          <w:b w:val="0"/>
          <w:lang w:val="en"/>
        </w:rPr>
        <w:t xml:space="preserve"> </w:t>
      </w:r>
    </w:p>
    <w:p w:rsidR="005A2B67" w:rsidRDefault="00214F03">
      <w:pPr>
        <w:ind w:left="327" w:right="955"/>
      </w:pPr>
      <w:r>
        <w:rPr>
          <w:lang w:val="en"/>
        </w:rPr>
        <w:t xml:space="preserve">The situation concerning rotavirus infections remains a public health problem in West Africa and Benin in particular. Indeed, WHO rotavirus surveillance data in the </w:t>
      </w:r>
      <w:r w:rsidR="00685208">
        <w:rPr>
          <w:lang w:val="en"/>
        </w:rPr>
        <w:t>sub region</w:t>
      </w:r>
      <w:r>
        <w:rPr>
          <w:lang w:val="en"/>
        </w:rPr>
        <w:t xml:space="preserve"> show that by 2015, 31% of the samples collected were positive for rotavirus (see table below). </w:t>
      </w:r>
    </w:p>
    <w:p w:rsidR="005A2B67" w:rsidRDefault="00214F03">
      <w:pPr>
        <w:spacing w:after="16" w:line="259" w:lineRule="auto"/>
        <w:ind w:left="317" w:firstLine="0"/>
        <w:jc w:val="left"/>
      </w:pPr>
      <w:r>
        <w:rPr>
          <w:lang w:val="en"/>
        </w:rPr>
        <w:t xml:space="preserve"> </w:t>
      </w:r>
    </w:p>
    <w:p w:rsidR="005A2B67" w:rsidRDefault="00214F03">
      <w:pPr>
        <w:spacing w:after="17" w:line="259" w:lineRule="auto"/>
        <w:ind w:left="317" w:firstLine="0"/>
        <w:jc w:val="left"/>
      </w:pPr>
      <w:r>
        <w:rPr>
          <w:lang w:val="en"/>
        </w:rPr>
        <w:t xml:space="preserve"> </w:t>
      </w:r>
    </w:p>
    <w:p w:rsidR="005A2B67" w:rsidRDefault="00214F03">
      <w:pPr>
        <w:spacing w:after="16" w:line="259" w:lineRule="auto"/>
        <w:ind w:left="317" w:firstLine="0"/>
        <w:jc w:val="left"/>
      </w:pPr>
      <w:r>
        <w:rPr>
          <w:lang w:val="en"/>
        </w:rPr>
        <w:t xml:space="preserve"> </w:t>
      </w:r>
    </w:p>
    <w:p w:rsidR="005A2B67" w:rsidRDefault="00214F03">
      <w:pPr>
        <w:spacing w:after="0" w:line="259" w:lineRule="auto"/>
        <w:ind w:left="317" w:firstLine="0"/>
        <w:jc w:val="left"/>
      </w:pPr>
      <w:r>
        <w:rPr>
          <w:lang w:val="en"/>
        </w:rPr>
        <w:t xml:space="preserve"> </w:t>
      </w:r>
    </w:p>
    <w:p w:rsidR="00576FC6" w:rsidRDefault="00576FC6">
      <w:pPr>
        <w:spacing w:after="160" w:line="259" w:lineRule="auto"/>
        <w:ind w:left="0" w:firstLine="0"/>
        <w:jc w:val="left"/>
        <w:rPr>
          <w:b/>
          <w:bCs/>
          <w:lang w:val="en"/>
        </w:rPr>
      </w:pPr>
      <w:r>
        <w:rPr>
          <w:b/>
          <w:bCs/>
          <w:lang w:val="en"/>
        </w:rPr>
        <w:br w:type="page"/>
      </w:r>
    </w:p>
    <w:p w:rsidR="005A2B67" w:rsidRDefault="00214F03">
      <w:pPr>
        <w:spacing w:after="0" w:line="259" w:lineRule="auto"/>
        <w:ind w:left="327" w:right="404"/>
        <w:jc w:val="left"/>
      </w:pPr>
      <w:r>
        <w:rPr>
          <w:b/>
          <w:bCs/>
          <w:lang w:val="en"/>
        </w:rPr>
        <w:lastRenderedPageBreak/>
        <w:t>Table 6</w:t>
      </w:r>
      <w:r>
        <w:rPr>
          <w:lang w:val="en"/>
        </w:rPr>
        <w:t xml:space="preserve"> </w:t>
      </w:r>
      <w:r>
        <w:rPr>
          <w:i/>
          <w:iCs/>
          <w:lang w:val="en"/>
        </w:rPr>
        <w:t xml:space="preserve">Rotavirus monitoring indicators, West African countries, 2015 </w:t>
      </w:r>
      <w:r>
        <w:rPr>
          <w:lang w:val="en"/>
        </w:rPr>
        <w:t xml:space="preserve"> </w:t>
      </w:r>
    </w:p>
    <w:tbl>
      <w:tblPr>
        <w:tblStyle w:val="TableGrid"/>
        <w:tblW w:w="9229" w:type="dxa"/>
        <w:tblInd w:w="1043" w:type="dxa"/>
        <w:tblCellMar>
          <w:top w:w="9" w:type="dxa"/>
          <w:left w:w="22" w:type="dxa"/>
          <w:right w:w="2" w:type="dxa"/>
        </w:tblCellMar>
        <w:tblLook w:val="04A0" w:firstRow="1" w:lastRow="0" w:firstColumn="1" w:lastColumn="0" w:noHBand="0" w:noVBand="1"/>
      </w:tblPr>
      <w:tblGrid>
        <w:gridCol w:w="1046"/>
        <w:gridCol w:w="696"/>
        <w:gridCol w:w="701"/>
        <w:gridCol w:w="682"/>
        <w:gridCol w:w="733"/>
        <w:gridCol w:w="736"/>
        <w:gridCol w:w="821"/>
        <w:gridCol w:w="924"/>
        <w:gridCol w:w="774"/>
        <w:gridCol w:w="765"/>
        <w:gridCol w:w="687"/>
        <w:gridCol w:w="664"/>
      </w:tblGrid>
      <w:tr w:rsidR="005A2B67">
        <w:trPr>
          <w:trHeight w:val="1298"/>
        </w:trPr>
        <w:tc>
          <w:tcPr>
            <w:tcW w:w="1059" w:type="dxa"/>
            <w:tcBorders>
              <w:top w:val="single" w:sz="3" w:space="0" w:color="000000"/>
              <w:left w:val="single" w:sz="3" w:space="0" w:color="000000"/>
              <w:bottom w:val="single" w:sz="3" w:space="0" w:color="000000"/>
              <w:right w:val="single" w:sz="3" w:space="0" w:color="000000"/>
            </w:tcBorders>
            <w:shd w:val="clear" w:color="auto" w:fill="DAEEF3"/>
            <w:vAlign w:val="center"/>
          </w:tcPr>
          <w:p w:rsidR="005A2B67" w:rsidRDefault="00214F03">
            <w:pPr>
              <w:spacing w:after="0" w:line="259" w:lineRule="auto"/>
              <w:ind w:left="96" w:firstLine="0"/>
              <w:jc w:val="left"/>
            </w:pPr>
            <w:r>
              <w:rPr>
                <w:rFonts w:ascii="Arial" w:eastAsia="Arial" w:hAnsi="Arial" w:cs="Arial"/>
                <w:b/>
                <w:bCs/>
                <w:sz w:val="14"/>
                <w:lang w:val="en"/>
              </w:rPr>
              <w:t>Country code</w:t>
            </w:r>
          </w:p>
        </w:tc>
        <w:tc>
          <w:tcPr>
            <w:tcW w:w="683" w:type="dxa"/>
            <w:tcBorders>
              <w:top w:val="single" w:sz="3" w:space="0" w:color="000000"/>
              <w:left w:val="single" w:sz="3" w:space="0" w:color="000000"/>
              <w:bottom w:val="single" w:sz="3" w:space="0" w:color="000000"/>
              <w:right w:val="single" w:sz="3" w:space="0" w:color="000000"/>
            </w:tcBorders>
            <w:shd w:val="clear" w:color="auto" w:fill="DAEEF3"/>
            <w:vAlign w:val="center"/>
          </w:tcPr>
          <w:p w:rsidR="005A2B67" w:rsidRDefault="00214F03">
            <w:pPr>
              <w:spacing w:after="0" w:line="264" w:lineRule="auto"/>
              <w:ind w:left="14" w:firstLine="153"/>
              <w:jc w:val="left"/>
            </w:pPr>
            <w:r>
              <w:rPr>
                <w:rFonts w:ascii="Arial" w:eastAsia="Arial" w:hAnsi="Arial" w:cs="Arial"/>
                <w:b/>
                <w:bCs/>
                <w:sz w:val="14"/>
                <w:lang w:val="en"/>
              </w:rPr>
              <w:t xml:space="preserve">Total number of acute </w:t>
            </w:r>
          </w:p>
          <w:p w:rsidR="005A2B67" w:rsidRDefault="00214F03">
            <w:pPr>
              <w:spacing w:after="3" w:line="259" w:lineRule="auto"/>
              <w:ind w:left="33" w:firstLine="0"/>
            </w:pPr>
            <w:r>
              <w:rPr>
                <w:rFonts w:ascii="Arial" w:eastAsia="Arial" w:hAnsi="Arial" w:cs="Arial"/>
                <w:b/>
                <w:bCs/>
                <w:sz w:val="14"/>
                <w:lang w:val="en"/>
              </w:rPr>
              <w:t xml:space="preserve">diarrhoea </w:t>
            </w:r>
          </w:p>
          <w:p w:rsidR="005A2B67" w:rsidRDefault="00214F03">
            <w:pPr>
              <w:spacing w:after="0" w:line="259" w:lineRule="auto"/>
              <w:ind w:left="0" w:right="29" w:firstLine="0"/>
              <w:jc w:val="center"/>
            </w:pPr>
            <w:r>
              <w:rPr>
                <w:rFonts w:ascii="Arial" w:eastAsia="Arial" w:hAnsi="Arial" w:cs="Arial"/>
                <w:b/>
                <w:bCs/>
                <w:sz w:val="14"/>
                <w:lang w:val="en"/>
              </w:rPr>
              <w:t>cases</w:t>
            </w:r>
          </w:p>
        </w:tc>
        <w:tc>
          <w:tcPr>
            <w:tcW w:w="695" w:type="dxa"/>
            <w:tcBorders>
              <w:top w:val="single" w:sz="3" w:space="0" w:color="000000"/>
              <w:left w:val="single" w:sz="3" w:space="0" w:color="000000"/>
              <w:bottom w:val="single" w:sz="3" w:space="0" w:color="000000"/>
              <w:right w:val="single" w:sz="3" w:space="0" w:color="000000"/>
            </w:tcBorders>
            <w:shd w:val="clear" w:color="auto" w:fill="DAEEF3"/>
            <w:vAlign w:val="center"/>
          </w:tcPr>
          <w:p w:rsidR="005A2B67" w:rsidRDefault="00214F03">
            <w:pPr>
              <w:spacing w:after="3" w:line="259" w:lineRule="auto"/>
              <w:ind w:left="0" w:right="11" w:firstLine="0"/>
              <w:jc w:val="center"/>
            </w:pPr>
            <w:r>
              <w:rPr>
                <w:rFonts w:ascii="Arial" w:eastAsia="Arial" w:hAnsi="Arial" w:cs="Arial"/>
                <w:b/>
                <w:bCs/>
                <w:sz w:val="14"/>
                <w:lang w:val="en"/>
              </w:rPr>
              <w:t xml:space="preserve">Total </w:t>
            </w:r>
          </w:p>
          <w:p w:rsidR="005A2B67" w:rsidRDefault="00214F03">
            <w:pPr>
              <w:spacing w:after="0" w:line="264" w:lineRule="auto"/>
              <w:ind w:left="115" w:hanging="19"/>
              <w:jc w:val="left"/>
            </w:pPr>
            <w:r>
              <w:rPr>
                <w:rFonts w:ascii="Arial" w:eastAsia="Arial" w:hAnsi="Arial" w:cs="Arial"/>
                <w:b/>
                <w:bCs/>
                <w:sz w:val="14"/>
                <w:lang w:val="en"/>
              </w:rPr>
              <w:t xml:space="preserve">number eligible acute </w:t>
            </w:r>
          </w:p>
          <w:p w:rsidR="005A2B67" w:rsidRDefault="00214F03">
            <w:pPr>
              <w:spacing w:after="3" w:line="259" w:lineRule="auto"/>
              <w:ind w:left="39" w:firstLine="0"/>
              <w:jc w:val="left"/>
            </w:pPr>
            <w:r>
              <w:rPr>
                <w:rFonts w:ascii="Arial" w:eastAsia="Arial" w:hAnsi="Arial" w:cs="Arial"/>
                <w:b/>
                <w:bCs/>
                <w:sz w:val="14"/>
                <w:lang w:val="en"/>
              </w:rPr>
              <w:t xml:space="preserve">diarrhoea </w:t>
            </w:r>
          </w:p>
          <w:p w:rsidR="005A2B67" w:rsidRDefault="00214F03">
            <w:pPr>
              <w:spacing w:after="0" w:line="259" w:lineRule="auto"/>
              <w:ind w:left="0" w:right="15" w:firstLine="0"/>
              <w:jc w:val="center"/>
            </w:pPr>
            <w:r>
              <w:rPr>
                <w:rFonts w:ascii="Arial" w:eastAsia="Arial" w:hAnsi="Arial" w:cs="Arial"/>
                <w:b/>
                <w:bCs/>
                <w:sz w:val="14"/>
                <w:lang w:val="en"/>
              </w:rPr>
              <w:t>cases</w:t>
            </w:r>
          </w:p>
        </w:tc>
        <w:tc>
          <w:tcPr>
            <w:tcW w:w="684" w:type="dxa"/>
            <w:tcBorders>
              <w:top w:val="single" w:sz="3" w:space="0" w:color="000000"/>
              <w:left w:val="single" w:sz="3" w:space="0" w:color="000000"/>
              <w:bottom w:val="single" w:sz="3" w:space="0" w:color="000000"/>
              <w:right w:val="single" w:sz="3" w:space="0" w:color="000000"/>
            </w:tcBorders>
            <w:shd w:val="clear" w:color="auto" w:fill="DAEEF3"/>
            <w:vAlign w:val="center"/>
          </w:tcPr>
          <w:p w:rsidR="005A2B67" w:rsidRDefault="00214F03">
            <w:pPr>
              <w:spacing w:after="0" w:line="263" w:lineRule="auto"/>
              <w:ind w:left="0" w:firstLine="0"/>
              <w:jc w:val="center"/>
            </w:pPr>
            <w:r>
              <w:rPr>
                <w:rFonts w:ascii="Arial" w:eastAsia="Arial" w:hAnsi="Arial" w:cs="Arial"/>
                <w:b/>
                <w:bCs/>
                <w:sz w:val="14"/>
                <w:lang w:val="en"/>
              </w:rPr>
              <w:t xml:space="preserve">% eligible acute </w:t>
            </w:r>
          </w:p>
          <w:p w:rsidR="005A2B67" w:rsidRDefault="00214F03">
            <w:pPr>
              <w:spacing w:after="0" w:line="264" w:lineRule="auto"/>
              <w:ind w:left="0" w:firstLine="0"/>
              <w:jc w:val="center"/>
            </w:pPr>
            <w:r>
              <w:rPr>
                <w:rFonts w:ascii="Arial" w:eastAsia="Arial" w:hAnsi="Arial" w:cs="Arial"/>
                <w:b/>
                <w:bCs/>
                <w:sz w:val="14"/>
                <w:lang w:val="en"/>
              </w:rPr>
              <w:t xml:space="preserve">diarrhoea cases </w:t>
            </w:r>
          </w:p>
          <w:p w:rsidR="005A2B67" w:rsidRDefault="00214F03">
            <w:pPr>
              <w:spacing w:after="0" w:line="259" w:lineRule="auto"/>
              <w:ind w:left="0" w:right="11" w:firstLine="0"/>
              <w:jc w:val="center"/>
            </w:pPr>
            <w:r>
              <w:rPr>
                <w:rFonts w:ascii="Arial" w:eastAsia="Arial" w:hAnsi="Arial" w:cs="Arial"/>
                <w:b/>
                <w:bCs/>
                <w:sz w:val="12"/>
                <w:lang w:val="en"/>
              </w:rPr>
              <w:t>(</w:t>
            </w:r>
            <w:r>
              <w:rPr>
                <w:rFonts w:ascii="Arial" w:eastAsia="Arial" w:hAnsi="Arial" w:cs="Arial"/>
                <w:b/>
                <w:bCs/>
                <w:color w:val="FF0000"/>
                <w:sz w:val="12"/>
                <w:lang w:val="en"/>
              </w:rPr>
              <w:t>T=80%</w:t>
            </w:r>
            <w:r>
              <w:rPr>
                <w:rFonts w:ascii="Arial" w:eastAsia="Arial" w:hAnsi="Arial" w:cs="Arial"/>
                <w:b/>
                <w:bCs/>
                <w:sz w:val="12"/>
                <w:lang w:val="en"/>
              </w:rPr>
              <w:t>)</w:t>
            </w:r>
          </w:p>
        </w:tc>
        <w:tc>
          <w:tcPr>
            <w:tcW w:w="739" w:type="dxa"/>
            <w:tcBorders>
              <w:top w:val="single" w:sz="3" w:space="0" w:color="000000"/>
              <w:left w:val="single" w:sz="3" w:space="0" w:color="000000"/>
              <w:bottom w:val="single" w:sz="3" w:space="0" w:color="000000"/>
              <w:right w:val="single" w:sz="3" w:space="0" w:color="000000"/>
            </w:tcBorders>
            <w:shd w:val="clear" w:color="auto" w:fill="DAEEF3"/>
            <w:vAlign w:val="center"/>
          </w:tcPr>
          <w:p w:rsidR="005A2B67" w:rsidRDefault="00214F03">
            <w:pPr>
              <w:spacing w:after="0" w:line="263" w:lineRule="auto"/>
              <w:ind w:left="0" w:firstLine="0"/>
              <w:jc w:val="center"/>
            </w:pPr>
            <w:r>
              <w:rPr>
                <w:rFonts w:ascii="Arial" w:eastAsia="Arial" w:hAnsi="Arial" w:cs="Arial"/>
                <w:b/>
                <w:bCs/>
                <w:sz w:val="14"/>
                <w:lang w:val="en"/>
              </w:rPr>
              <w:t xml:space="preserve">cases with stool </w:t>
            </w:r>
          </w:p>
          <w:p w:rsidR="005A2B67" w:rsidRDefault="00214F03">
            <w:pPr>
              <w:spacing w:after="0" w:line="259" w:lineRule="auto"/>
              <w:ind w:left="0" w:firstLine="0"/>
              <w:jc w:val="center"/>
            </w:pPr>
            <w:r>
              <w:rPr>
                <w:rFonts w:ascii="Arial" w:eastAsia="Arial" w:hAnsi="Arial" w:cs="Arial"/>
                <w:b/>
                <w:bCs/>
                <w:sz w:val="14"/>
                <w:lang w:val="en"/>
              </w:rPr>
              <w:t xml:space="preserve">specimen collected within two days  </w:t>
            </w:r>
          </w:p>
        </w:tc>
        <w:tc>
          <w:tcPr>
            <w:tcW w:w="742" w:type="dxa"/>
            <w:tcBorders>
              <w:top w:val="single" w:sz="3" w:space="0" w:color="000000"/>
              <w:left w:val="single" w:sz="3" w:space="0" w:color="000000"/>
              <w:bottom w:val="single" w:sz="3" w:space="0" w:color="000000"/>
              <w:right w:val="single" w:sz="3" w:space="0" w:color="000000"/>
            </w:tcBorders>
            <w:shd w:val="clear" w:color="auto" w:fill="DAEEF3"/>
          </w:tcPr>
          <w:p w:rsidR="005A2B67" w:rsidRDefault="00214F03">
            <w:pPr>
              <w:spacing w:after="3" w:line="259" w:lineRule="auto"/>
              <w:ind w:left="0" w:right="29" w:firstLine="0"/>
              <w:jc w:val="center"/>
            </w:pPr>
            <w:r>
              <w:rPr>
                <w:rFonts w:ascii="Arial" w:eastAsia="Arial" w:hAnsi="Arial" w:cs="Arial"/>
                <w:b/>
                <w:bCs/>
                <w:sz w:val="14"/>
                <w:lang w:val="en"/>
              </w:rPr>
              <w:t xml:space="preserve">% cases </w:t>
            </w:r>
          </w:p>
          <w:p w:rsidR="005A2B67" w:rsidRDefault="00214F03">
            <w:pPr>
              <w:spacing w:after="0" w:line="264" w:lineRule="auto"/>
              <w:ind w:left="0" w:firstLine="0"/>
              <w:jc w:val="center"/>
            </w:pPr>
            <w:r>
              <w:rPr>
                <w:rFonts w:ascii="Arial" w:eastAsia="Arial" w:hAnsi="Arial" w:cs="Arial"/>
                <w:b/>
                <w:bCs/>
                <w:sz w:val="14"/>
                <w:lang w:val="en"/>
              </w:rPr>
              <w:t xml:space="preserve">with stool specimen collected within two days  </w:t>
            </w:r>
          </w:p>
          <w:p w:rsidR="005A2B67" w:rsidRDefault="00214F03">
            <w:pPr>
              <w:spacing w:after="0" w:line="259" w:lineRule="auto"/>
              <w:ind w:left="110" w:firstLine="0"/>
              <w:jc w:val="left"/>
            </w:pPr>
            <w:r>
              <w:rPr>
                <w:rFonts w:ascii="Arial" w:eastAsia="Arial" w:hAnsi="Arial" w:cs="Arial"/>
                <w:b/>
                <w:bCs/>
                <w:sz w:val="14"/>
                <w:lang w:val="en"/>
              </w:rPr>
              <w:t>(</w:t>
            </w:r>
            <w:r>
              <w:rPr>
                <w:rFonts w:ascii="Arial" w:eastAsia="Arial" w:hAnsi="Arial" w:cs="Arial"/>
                <w:b/>
                <w:bCs/>
                <w:color w:val="FF0000"/>
                <w:sz w:val="14"/>
                <w:lang w:val="en"/>
              </w:rPr>
              <w:t>T=90%</w:t>
            </w:r>
            <w:r>
              <w:rPr>
                <w:rFonts w:ascii="Arial" w:eastAsia="Arial" w:hAnsi="Arial" w:cs="Arial"/>
                <w:b/>
                <w:bCs/>
                <w:sz w:val="14"/>
                <w:lang w:val="en"/>
              </w:rPr>
              <w:t>)</w:t>
            </w:r>
          </w:p>
        </w:tc>
        <w:tc>
          <w:tcPr>
            <w:tcW w:w="828" w:type="dxa"/>
            <w:tcBorders>
              <w:top w:val="single" w:sz="3" w:space="0" w:color="000000"/>
              <w:left w:val="single" w:sz="3" w:space="0" w:color="000000"/>
              <w:bottom w:val="single" w:sz="3" w:space="0" w:color="000000"/>
              <w:right w:val="single" w:sz="3" w:space="0" w:color="000000"/>
            </w:tcBorders>
            <w:shd w:val="clear" w:color="auto" w:fill="DAEEF3"/>
            <w:vAlign w:val="center"/>
          </w:tcPr>
          <w:p w:rsidR="005A2B67" w:rsidRDefault="00214F03">
            <w:pPr>
              <w:spacing w:after="0" w:line="263" w:lineRule="auto"/>
              <w:ind w:left="0" w:firstLine="0"/>
              <w:jc w:val="center"/>
            </w:pPr>
            <w:r>
              <w:rPr>
                <w:rFonts w:ascii="Arial" w:eastAsia="Arial" w:hAnsi="Arial" w:cs="Arial"/>
                <w:b/>
                <w:bCs/>
                <w:sz w:val="14"/>
                <w:lang w:val="en"/>
              </w:rPr>
              <w:t xml:space="preserve">Stool specimens </w:t>
            </w:r>
          </w:p>
          <w:p w:rsidR="005A2B67" w:rsidRDefault="00214F03">
            <w:pPr>
              <w:spacing w:after="3" w:line="259" w:lineRule="auto"/>
              <w:ind w:left="19" w:firstLine="0"/>
            </w:pPr>
            <w:r>
              <w:rPr>
                <w:rFonts w:ascii="Arial" w:eastAsia="Arial" w:hAnsi="Arial" w:cs="Arial"/>
                <w:b/>
                <w:bCs/>
                <w:sz w:val="14"/>
                <w:lang w:val="en"/>
              </w:rPr>
              <w:t xml:space="preserve">that arrive at </w:t>
            </w:r>
          </w:p>
          <w:p w:rsidR="005A2B67" w:rsidRDefault="00214F03">
            <w:pPr>
              <w:spacing w:after="0" w:line="259" w:lineRule="auto"/>
              <w:ind w:left="0" w:firstLine="0"/>
              <w:jc w:val="center"/>
            </w:pPr>
            <w:r>
              <w:rPr>
                <w:rFonts w:ascii="Arial" w:eastAsia="Arial" w:hAnsi="Arial" w:cs="Arial"/>
                <w:b/>
                <w:bCs/>
                <w:sz w:val="14"/>
                <w:lang w:val="en"/>
              </w:rPr>
              <w:t>lab for ELISA testing</w:t>
            </w:r>
          </w:p>
        </w:tc>
        <w:tc>
          <w:tcPr>
            <w:tcW w:w="940" w:type="dxa"/>
            <w:tcBorders>
              <w:top w:val="single" w:sz="3" w:space="0" w:color="000000"/>
              <w:left w:val="single" w:sz="3" w:space="0" w:color="000000"/>
              <w:bottom w:val="single" w:sz="3" w:space="0" w:color="000000"/>
              <w:right w:val="single" w:sz="3" w:space="0" w:color="000000"/>
            </w:tcBorders>
            <w:shd w:val="clear" w:color="auto" w:fill="DAEEF3"/>
            <w:vAlign w:val="center"/>
          </w:tcPr>
          <w:p w:rsidR="005A2B67" w:rsidRDefault="00214F03">
            <w:pPr>
              <w:spacing w:after="0" w:line="263" w:lineRule="auto"/>
              <w:ind w:left="0" w:firstLine="0"/>
              <w:jc w:val="center"/>
            </w:pPr>
            <w:r>
              <w:rPr>
                <w:rFonts w:ascii="Arial" w:eastAsia="Arial" w:hAnsi="Arial" w:cs="Arial"/>
                <w:b/>
                <w:bCs/>
                <w:sz w:val="14"/>
                <w:lang w:val="en"/>
              </w:rPr>
              <w:t xml:space="preserve">% stool specimens </w:t>
            </w:r>
          </w:p>
          <w:p w:rsidR="005A2B67" w:rsidRDefault="00214F03">
            <w:pPr>
              <w:spacing w:after="3" w:line="259" w:lineRule="auto"/>
              <w:ind w:left="78" w:firstLine="0"/>
              <w:jc w:val="left"/>
            </w:pPr>
            <w:r>
              <w:rPr>
                <w:rFonts w:ascii="Arial" w:eastAsia="Arial" w:hAnsi="Arial" w:cs="Arial"/>
                <w:b/>
                <w:bCs/>
                <w:sz w:val="14"/>
                <w:lang w:val="en"/>
              </w:rPr>
              <w:t xml:space="preserve">that arrive at </w:t>
            </w:r>
          </w:p>
          <w:p w:rsidR="005A2B67" w:rsidRDefault="00214F03">
            <w:pPr>
              <w:spacing w:after="0" w:line="264" w:lineRule="auto"/>
              <w:ind w:left="0" w:firstLine="0"/>
              <w:jc w:val="center"/>
            </w:pPr>
            <w:r>
              <w:rPr>
                <w:rFonts w:ascii="Arial" w:eastAsia="Arial" w:hAnsi="Arial" w:cs="Arial"/>
                <w:b/>
                <w:bCs/>
                <w:sz w:val="14"/>
                <w:lang w:val="en"/>
              </w:rPr>
              <w:t xml:space="preserve">lab for ELISA testing </w:t>
            </w:r>
          </w:p>
          <w:p w:rsidR="005A2B67" w:rsidRDefault="00214F03">
            <w:pPr>
              <w:spacing w:after="0" w:line="259" w:lineRule="auto"/>
              <w:ind w:left="0" w:right="12" w:firstLine="0"/>
              <w:jc w:val="center"/>
            </w:pPr>
            <w:r>
              <w:rPr>
                <w:rFonts w:ascii="Arial" w:eastAsia="Arial" w:hAnsi="Arial" w:cs="Arial"/>
                <w:b/>
                <w:bCs/>
                <w:color w:val="FF0000"/>
                <w:sz w:val="14"/>
                <w:lang w:val="en"/>
              </w:rPr>
              <w:t>(T=95%)</w:t>
            </w:r>
          </w:p>
        </w:tc>
        <w:tc>
          <w:tcPr>
            <w:tcW w:w="745" w:type="dxa"/>
            <w:tcBorders>
              <w:top w:val="single" w:sz="3" w:space="0" w:color="000000"/>
              <w:left w:val="single" w:sz="3" w:space="0" w:color="000000"/>
              <w:bottom w:val="single" w:sz="3" w:space="0" w:color="000000"/>
              <w:right w:val="single" w:sz="3" w:space="0" w:color="000000"/>
            </w:tcBorders>
            <w:shd w:val="clear" w:color="auto" w:fill="DAEEF3"/>
            <w:vAlign w:val="center"/>
          </w:tcPr>
          <w:p w:rsidR="005A2B67" w:rsidRDefault="00214F03">
            <w:pPr>
              <w:spacing w:after="0" w:line="259" w:lineRule="auto"/>
              <w:ind w:left="26" w:firstLine="51"/>
              <w:jc w:val="left"/>
            </w:pPr>
            <w:r>
              <w:rPr>
                <w:rFonts w:ascii="Arial" w:eastAsia="Arial" w:hAnsi="Arial" w:cs="Arial"/>
                <w:b/>
                <w:bCs/>
                <w:sz w:val="14"/>
                <w:lang w:val="en"/>
              </w:rPr>
              <w:t>Received specimens that are tested</w:t>
            </w:r>
          </w:p>
        </w:tc>
        <w:tc>
          <w:tcPr>
            <w:tcW w:w="767" w:type="dxa"/>
            <w:tcBorders>
              <w:top w:val="single" w:sz="3" w:space="0" w:color="000000"/>
              <w:left w:val="single" w:sz="3" w:space="0" w:color="000000"/>
              <w:bottom w:val="single" w:sz="3" w:space="0" w:color="000000"/>
              <w:right w:val="single" w:sz="3" w:space="0" w:color="000000"/>
            </w:tcBorders>
            <w:shd w:val="clear" w:color="auto" w:fill="DAEEF3"/>
            <w:vAlign w:val="center"/>
          </w:tcPr>
          <w:p w:rsidR="005A2B67" w:rsidRDefault="00214F03">
            <w:pPr>
              <w:spacing w:after="0" w:line="264" w:lineRule="auto"/>
              <w:ind w:left="0" w:firstLine="0"/>
              <w:jc w:val="center"/>
            </w:pPr>
            <w:r>
              <w:rPr>
                <w:rFonts w:ascii="Arial" w:eastAsia="Arial" w:hAnsi="Arial" w:cs="Arial"/>
                <w:b/>
                <w:bCs/>
                <w:sz w:val="14"/>
                <w:lang w:val="en"/>
              </w:rPr>
              <w:t xml:space="preserve">% received specimens that are tested </w:t>
            </w:r>
          </w:p>
          <w:p w:rsidR="005A2B67" w:rsidRDefault="00214F03">
            <w:pPr>
              <w:spacing w:after="0" w:line="259" w:lineRule="auto"/>
              <w:ind w:left="0" w:right="17" w:firstLine="0"/>
              <w:jc w:val="center"/>
            </w:pPr>
            <w:r>
              <w:rPr>
                <w:rFonts w:ascii="Arial" w:eastAsia="Arial" w:hAnsi="Arial" w:cs="Arial"/>
                <w:b/>
                <w:bCs/>
                <w:sz w:val="14"/>
                <w:lang w:val="en"/>
              </w:rPr>
              <w:t>(</w:t>
            </w:r>
            <w:r>
              <w:rPr>
                <w:rFonts w:ascii="Arial" w:eastAsia="Arial" w:hAnsi="Arial" w:cs="Arial"/>
                <w:b/>
                <w:bCs/>
                <w:color w:val="FF0000"/>
                <w:sz w:val="14"/>
                <w:lang w:val="en"/>
              </w:rPr>
              <w:t>T=80%</w:t>
            </w:r>
            <w:r>
              <w:rPr>
                <w:rFonts w:ascii="Arial" w:eastAsia="Arial" w:hAnsi="Arial" w:cs="Arial"/>
                <w:b/>
                <w:bCs/>
                <w:sz w:val="14"/>
                <w:lang w:val="en"/>
              </w:rPr>
              <w:t>)</w:t>
            </w:r>
          </w:p>
        </w:tc>
        <w:tc>
          <w:tcPr>
            <w:tcW w:w="688" w:type="dxa"/>
            <w:tcBorders>
              <w:top w:val="single" w:sz="3" w:space="0" w:color="000000"/>
              <w:left w:val="single" w:sz="3" w:space="0" w:color="000000"/>
              <w:bottom w:val="single" w:sz="3" w:space="0" w:color="000000"/>
              <w:right w:val="single" w:sz="3" w:space="0" w:color="000000"/>
            </w:tcBorders>
            <w:shd w:val="clear" w:color="auto" w:fill="DAEEF3"/>
            <w:vAlign w:val="center"/>
          </w:tcPr>
          <w:p w:rsidR="005A2B67" w:rsidRDefault="00214F03">
            <w:pPr>
              <w:spacing w:after="0" w:line="259" w:lineRule="auto"/>
              <w:ind w:left="51" w:firstLine="64"/>
              <w:jc w:val="left"/>
            </w:pPr>
            <w:r>
              <w:rPr>
                <w:rFonts w:ascii="Arial" w:eastAsia="Arial" w:hAnsi="Arial" w:cs="Arial"/>
                <w:b/>
                <w:bCs/>
                <w:sz w:val="14"/>
                <w:lang w:val="en"/>
              </w:rPr>
              <w:t>Tested positive for rotavirus</w:t>
            </w:r>
          </w:p>
        </w:tc>
        <w:tc>
          <w:tcPr>
            <w:tcW w:w="659" w:type="dxa"/>
            <w:tcBorders>
              <w:top w:val="single" w:sz="3" w:space="0" w:color="000000"/>
              <w:left w:val="single" w:sz="3" w:space="0" w:color="000000"/>
              <w:bottom w:val="single" w:sz="3" w:space="0" w:color="000000"/>
              <w:right w:val="single" w:sz="3" w:space="0" w:color="000000"/>
            </w:tcBorders>
            <w:shd w:val="clear" w:color="auto" w:fill="DAEEF3"/>
            <w:vAlign w:val="center"/>
          </w:tcPr>
          <w:p w:rsidR="005A2B67" w:rsidRDefault="00214F03">
            <w:pPr>
              <w:spacing w:after="0" w:line="264" w:lineRule="auto"/>
              <w:ind w:left="0" w:firstLine="0"/>
              <w:jc w:val="center"/>
            </w:pPr>
            <w:r>
              <w:rPr>
                <w:rFonts w:ascii="Arial" w:eastAsia="Arial" w:hAnsi="Arial" w:cs="Arial"/>
                <w:b/>
                <w:bCs/>
                <w:sz w:val="14"/>
                <w:lang w:val="en"/>
              </w:rPr>
              <w:t xml:space="preserve">% tested positive for </w:t>
            </w:r>
          </w:p>
          <w:p w:rsidR="005A2B67" w:rsidRDefault="00214F03">
            <w:pPr>
              <w:spacing w:after="3" w:line="259" w:lineRule="auto"/>
              <w:ind w:left="40" w:firstLine="0"/>
              <w:jc w:val="left"/>
            </w:pPr>
            <w:r>
              <w:rPr>
                <w:rFonts w:ascii="Arial" w:eastAsia="Arial" w:hAnsi="Arial" w:cs="Arial"/>
                <w:b/>
                <w:bCs/>
                <w:sz w:val="14"/>
                <w:lang w:val="en"/>
              </w:rPr>
              <w:t xml:space="preserve">rotavirus  </w:t>
            </w:r>
          </w:p>
          <w:p w:rsidR="005A2B67" w:rsidRDefault="00214F03">
            <w:pPr>
              <w:spacing w:after="0" w:line="259" w:lineRule="auto"/>
              <w:ind w:left="72" w:firstLine="0"/>
              <w:jc w:val="left"/>
            </w:pPr>
            <w:r>
              <w:rPr>
                <w:rFonts w:ascii="Arial" w:eastAsia="Arial" w:hAnsi="Arial" w:cs="Arial"/>
                <w:b/>
                <w:bCs/>
                <w:sz w:val="14"/>
                <w:lang w:val="en"/>
              </w:rPr>
              <w:t>(</w:t>
            </w:r>
            <w:r>
              <w:rPr>
                <w:rFonts w:ascii="Arial" w:eastAsia="Arial" w:hAnsi="Arial" w:cs="Arial"/>
                <w:b/>
                <w:bCs/>
                <w:color w:val="FF0000"/>
                <w:sz w:val="14"/>
                <w:lang w:val="en"/>
              </w:rPr>
              <w:t>T=30%)</w:t>
            </w:r>
          </w:p>
        </w:tc>
      </w:tr>
      <w:tr w:rsidR="005A2B67">
        <w:trPr>
          <w:trHeight w:val="188"/>
        </w:trPr>
        <w:tc>
          <w:tcPr>
            <w:tcW w:w="1059"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firstLine="0"/>
              <w:jc w:val="left"/>
            </w:pPr>
            <w:r>
              <w:rPr>
                <w:rFonts w:ascii="Arial" w:eastAsia="Arial" w:hAnsi="Arial" w:cs="Arial"/>
                <w:sz w:val="14"/>
                <w:lang w:val="en"/>
              </w:rPr>
              <w:t>BEN</w:t>
            </w:r>
          </w:p>
        </w:tc>
        <w:tc>
          <w:tcPr>
            <w:tcW w:w="683"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2" w:firstLine="0"/>
              <w:jc w:val="center"/>
            </w:pPr>
            <w:r>
              <w:rPr>
                <w:rFonts w:ascii="Arial" w:eastAsia="Arial" w:hAnsi="Arial" w:cs="Arial"/>
                <w:sz w:val="14"/>
                <w:lang w:val="en"/>
              </w:rPr>
              <w:t>35</w:t>
            </w:r>
          </w:p>
        </w:tc>
        <w:tc>
          <w:tcPr>
            <w:tcW w:w="695"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1" w:firstLine="0"/>
              <w:jc w:val="center"/>
            </w:pPr>
            <w:r>
              <w:rPr>
                <w:rFonts w:ascii="Arial" w:eastAsia="Arial" w:hAnsi="Arial" w:cs="Arial"/>
                <w:sz w:val="14"/>
                <w:lang w:val="en"/>
              </w:rPr>
              <w:t>35</w:t>
            </w:r>
          </w:p>
        </w:tc>
        <w:tc>
          <w:tcPr>
            <w:tcW w:w="684" w:type="dxa"/>
            <w:tcBorders>
              <w:top w:val="single" w:sz="3" w:space="0" w:color="000000"/>
              <w:left w:val="single" w:sz="3" w:space="0" w:color="000000"/>
              <w:bottom w:val="single" w:sz="3" w:space="0" w:color="000000"/>
              <w:right w:val="single" w:sz="3" w:space="0" w:color="000000"/>
            </w:tcBorders>
            <w:shd w:val="clear" w:color="auto" w:fill="00FF00"/>
          </w:tcPr>
          <w:p w:rsidR="005A2B67" w:rsidRDefault="00214F03">
            <w:pPr>
              <w:spacing w:after="0" w:line="259" w:lineRule="auto"/>
              <w:ind w:left="0" w:right="29" w:firstLine="0"/>
              <w:jc w:val="center"/>
            </w:pPr>
            <w:r>
              <w:rPr>
                <w:rFonts w:ascii="Arial" w:eastAsia="Arial" w:hAnsi="Arial" w:cs="Arial"/>
                <w:sz w:val="14"/>
                <w:lang w:val="en"/>
              </w:rPr>
              <w:t>100</w:t>
            </w:r>
          </w:p>
        </w:tc>
        <w:tc>
          <w:tcPr>
            <w:tcW w:w="739"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8" w:firstLine="0"/>
              <w:jc w:val="center"/>
            </w:pPr>
            <w:r>
              <w:rPr>
                <w:rFonts w:ascii="Arial" w:eastAsia="Arial" w:hAnsi="Arial" w:cs="Arial"/>
                <w:sz w:val="14"/>
                <w:lang w:val="en"/>
              </w:rPr>
              <w:t>32</w:t>
            </w:r>
          </w:p>
        </w:tc>
        <w:tc>
          <w:tcPr>
            <w:tcW w:w="742" w:type="dxa"/>
            <w:tcBorders>
              <w:top w:val="single" w:sz="3" w:space="0" w:color="000000"/>
              <w:left w:val="single" w:sz="3" w:space="0" w:color="000000"/>
              <w:bottom w:val="single" w:sz="3" w:space="0" w:color="000000"/>
              <w:right w:val="single" w:sz="3" w:space="0" w:color="000000"/>
            </w:tcBorders>
            <w:shd w:val="clear" w:color="auto" w:fill="00FF00"/>
          </w:tcPr>
          <w:p w:rsidR="005A2B67" w:rsidRDefault="00214F03">
            <w:pPr>
              <w:spacing w:after="0" w:line="259" w:lineRule="auto"/>
              <w:ind w:left="0" w:right="29" w:firstLine="0"/>
              <w:jc w:val="center"/>
            </w:pPr>
            <w:r>
              <w:rPr>
                <w:rFonts w:ascii="Arial" w:eastAsia="Arial" w:hAnsi="Arial" w:cs="Arial"/>
                <w:sz w:val="14"/>
                <w:lang w:val="en"/>
              </w:rPr>
              <w:t>91</w:t>
            </w:r>
          </w:p>
        </w:tc>
        <w:tc>
          <w:tcPr>
            <w:tcW w:w="828"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9" w:firstLine="0"/>
              <w:jc w:val="center"/>
            </w:pPr>
            <w:r>
              <w:rPr>
                <w:rFonts w:ascii="Arial" w:eastAsia="Arial" w:hAnsi="Arial" w:cs="Arial"/>
                <w:sz w:val="14"/>
                <w:lang w:val="en"/>
              </w:rPr>
              <w:t>35</w:t>
            </w:r>
          </w:p>
        </w:tc>
        <w:tc>
          <w:tcPr>
            <w:tcW w:w="940" w:type="dxa"/>
            <w:tcBorders>
              <w:top w:val="single" w:sz="3" w:space="0" w:color="000000"/>
              <w:left w:val="single" w:sz="3" w:space="0" w:color="000000"/>
              <w:bottom w:val="single" w:sz="3" w:space="0" w:color="000000"/>
              <w:right w:val="single" w:sz="3" w:space="0" w:color="000000"/>
            </w:tcBorders>
            <w:shd w:val="clear" w:color="auto" w:fill="00FF00"/>
          </w:tcPr>
          <w:p w:rsidR="005A2B67" w:rsidRDefault="00214F03">
            <w:pPr>
              <w:spacing w:after="0" w:line="259" w:lineRule="auto"/>
              <w:ind w:left="0" w:right="29" w:firstLine="0"/>
              <w:jc w:val="center"/>
            </w:pPr>
            <w:r>
              <w:rPr>
                <w:rFonts w:ascii="Arial" w:eastAsia="Arial" w:hAnsi="Arial" w:cs="Arial"/>
                <w:sz w:val="14"/>
                <w:lang w:val="en"/>
              </w:rPr>
              <w:t>100</w:t>
            </w:r>
          </w:p>
        </w:tc>
        <w:tc>
          <w:tcPr>
            <w:tcW w:w="745"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2" w:firstLine="0"/>
              <w:jc w:val="center"/>
            </w:pPr>
            <w:r>
              <w:rPr>
                <w:rFonts w:ascii="Arial" w:eastAsia="Arial" w:hAnsi="Arial" w:cs="Arial"/>
                <w:sz w:val="14"/>
                <w:lang w:val="en"/>
              </w:rPr>
              <w:t>35</w:t>
            </w:r>
          </w:p>
        </w:tc>
        <w:tc>
          <w:tcPr>
            <w:tcW w:w="767" w:type="dxa"/>
            <w:tcBorders>
              <w:top w:val="single" w:sz="3" w:space="0" w:color="000000"/>
              <w:left w:val="single" w:sz="3" w:space="0" w:color="000000"/>
              <w:bottom w:val="single" w:sz="3" w:space="0" w:color="000000"/>
              <w:right w:val="single" w:sz="3" w:space="0" w:color="000000"/>
            </w:tcBorders>
            <w:shd w:val="clear" w:color="auto" w:fill="00FF00"/>
          </w:tcPr>
          <w:p w:rsidR="005A2B67" w:rsidRDefault="00214F03">
            <w:pPr>
              <w:spacing w:after="0" w:line="259" w:lineRule="auto"/>
              <w:ind w:left="0" w:right="22" w:firstLine="0"/>
              <w:jc w:val="center"/>
            </w:pPr>
            <w:r>
              <w:rPr>
                <w:rFonts w:ascii="Arial" w:eastAsia="Arial" w:hAnsi="Arial" w:cs="Arial"/>
                <w:sz w:val="14"/>
                <w:lang w:val="en"/>
              </w:rPr>
              <w:t>100</w:t>
            </w:r>
          </w:p>
        </w:tc>
        <w:tc>
          <w:tcPr>
            <w:tcW w:w="688"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9" w:firstLine="0"/>
              <w:jc w:val="center"/>
            </w:pPr>
            <w:r>
              <w:rPr>
                <w:rFonts w:ascii="Arial" w:eastAsia="Arial" w:hAnsi="Arial" w:cs="Arial"/>
                <w:sz w:val="14"/>
                <w:lang w:val="en"/>
              </w:rPr>
              <w:t>15</w:t>
            </w:r>
          </w:p>
        </w:tc>
        <w:tc>
          <w:tcPr>
            <w:tcW w:w="659" w:type="dxa"/>
            <w:tcBorders>
              <w:top w:val="single" w:sz="3" w:space="0" w:color="000000"/>
              <w:left w:val="single" w:sz="3" w:space="0" w:color="000000"/>
              <w:bottom w:val="single" w:sz="3" w:space="0" w:color="000000"/>
              <w:right w:val="single" w:sz="3" w:space="0" w:color="000000"/>
            </w:tcBorders>
            <w:shd w:val="clear" w:color="auto" w:fill="00FF00"/>
          </w:tcPr>
          <w:p w:rsidR="005A2B67" w:rsidRDefault="00214F03">
            <w:pPr>
              <w:spacing w:after="0" w:line="259" w:lineRule="auto"/>
              <w:ind w:left="0" w:right="23" w:firstLine="0"/>
              <w:jc w:val="center"/>
            </w:pPr>
            <w:r>
              <w:rPr>
                <w:rFonts w:ascii="Arial" w:eastAsia="Arial" w:hAnsi="Arial" w:cs="Arial"/>
                <w:sz w:val="14"/>
                <w:lang w:val="en"/>
              </w:rPr>
              <w:t>43</w:t>
            </w:r>
          </w:p>
        </w:tc>
      </w:tr>
      <w:tr w:rsidR="005A2B67">
        <w:trPr>
          <w:trHeight w:val="188"/>
        </w:trPr>
        <w:tc>
          <w:tcPr>
            <w:tcW w:w="1059"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firstLine="0"/>
              <w:jc w:val="left"/>
            </w:pPr>
            <w:r>
              <w:rPr>
                <w:rFonts w:ascii="Arial" w:eastAsia="Arial" w:hAnsi="Arial" w:cs="Arial"/>
                <w:sz w:val="14"/>
                <w:lang w:val="en"/>
              </w:rPr>
              <w:t>BFA_CHRG</w:t>
            </w:r>
          </w:p>
        </w:tc>
        <w:tc>
          <w:tcPr>
            <w:tcW w:w="683"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9" w:firstLine="0"/>
              <w:jc w:val="center"/>
            </w:pPr>
            <w:r>
              <w:rPr>
                <w:rFonts w:ascii="Arial" w:eastAsia="Arial" w:hAnsi="Arial" w:cs="Arial"/>
                <w:sz w:val="14"/>
                <w:lang w:val="en"/>
              </w:rPr>
              <w:t>188</w:t>
            </w:r>
          </w:p>
        </w:tc>
        <w:tc>
          <w:tcPr>
            <w:tcW w:w="695"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8" w:firstLine="0"/>
              <w:jc w:val="center"/>
            </w:pPr>
            <w:r>
              <w:rPr>
                <w:rFonts w:ascii="Arial" w:eastAsia="Arial" w:hAnsi="Arial" w:cs="Arial"/>
                <w:sz w:val="14"/>
                <w:lang w:val="en"/>
              </w:rPr>
              <w:t>188</w:t>
            </w:r>
          </w:p>
        </w:tc>
        <w:tc>
          <w:tcPr>
            <w:tcW w:w="684" w:type="dxa"/>
            <w:tcBorders>
              <w:top w:val="single" w:sz="3" w:space="0" w:color="000000"/>
              <w:left w:val="single" w:sz="3" w:space="0" w:color="000000"/>
              <w:bottom w:val="single" w:sz="3" w:space="0" w:color="000000"/>
              <w:right w:val="single" w:sz="3" w:space="0" w:color="000000"/>
            </w:tcBorders>
            <w:shd w:val="clear" w:color="auto" w:fill="00FF00"/>
          </w:tcPr>
          <w:p w:rsidR="005A2B67" w:rsidRDefault="00214F03">
            <w:pPr>
              <w:spacing w:after="0" w:line="259" w:lineRule="auto"/>
              <w:ind w:left="0" w:right="29" w:firstLine="0"/>
              <w:jc w:val="center"/>
            </w:pPr>
            <w:r>
              <w:rPr>
                <w:rFonts w:ascii="Arial" w:eastAsia="Arial" w:hAnsi="Arial" w:cs="Arial"/>
                <w:sz w:val="14"/>
                <w:lang w:val="en"/>
              </w:rPr>
              <w:t>100</w:t>
            </w:r>
          </w:p>
        </w:tc>
        <w:tc>
          <w:tcPr>
            <w:tcW w:w="739"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2" w:firstLine="0"/>
              <w:jc w:val="center"/>
            </w:pPr>
            <w:r>
              <w:rPr>
                <w:rFonts w:ascii="Arial" w:eastAsia="Arial" w:hAnsi="Arial" w:cs="Arial"/>
                <w:sz w:val="14"/>
                <w:lang w:val="en"/>
              </w:rPr>
              <w:t>156</w:t>
            </w:r>
          </w:p>
        </w:tc>
        <w:tc>
          <w:tcPr>
            <w:tcW w:w="742" w:type="dxa"/>
            <w:tcBorders>
              <w:top w:val="single" w:sz="3" w:space="0" w:color="000000"/>
              <w:left w:val="single" w:sz="3" w:space="0" w:color="000000"/>
              <w:bottom w:val="single" w:sz="3" w:space="0" w:color="000000"/>
              <w:right w:val="single" w:sz="3" w:space="0" w:color="000000"/>
            </w:tcBorders>
            <w:shd w:val="clear" w:color="auto" w:fill="FF0000"/>
          </w:tcPr>
          <w:p w:rsidR="005A2B67" w:rsidRDefault="00214F03">
            <w:pPr>
              <w:spacing w:after="0" w:line="259" w:lineRule="auto"/>
              <w:ind w:left="0" w:right="29" w:firstLine="0"/>
              <w:jc w:val="center"/>
            </w:pPr>
            <w:r>
              <w:rPr>
                <w:rFonts w:ascii="Arial" w:eastAsia="Arial" w:hAnsi="Arial" w:cs="Arial"/>
                <w:sz w:val="14"/>
                <w:lang w:val="en"/>
              </w:rPr>
              <w:t>83</w:t>
            </w:r>
          </w:p>
        </w:tc>
        <w:tc>
          <w:tcPr>
            <w:tcW w:w="828"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2" w:firstLine="0"/>
              <w:jc w:val="center"/>
            </w:pPr>
            <w:r>
              <w:rPr>
                <w:rFonts w:ascii="Arial" w:eastAsia="Arial" w:hAnsi="Arial" w:cs="Arial"/>
                <w:sz w:val="14"/>
                <w:lang w:val="en"/>
              </w:rPr>
              <w:t>174</w:t>
            </w:r>
          </w:p>
        </w:tc>
        <w:tc>
          <w:tcPr>
            <w:tcW w:w="940" w:type="dxa"/>
            <w:tcBorders>
              <w:top w:val="single" w:sz="3" w:space="0" w:color="000000"/>
              <w:left w:val="single" w:sz="3" w:space="0" w:color="000000"/>
              <w:bottom w:val="single" w:sz="3" w:space="0" w:color="000000"/>
              <w:right w:val="single" w:sz="3" w:space="0" w:color="000000"/>
            </w:tcBorders>
            <w:shd w:val="clear" w:color="auto" w:fill="FF0000"/>
          </w:tcPr>
          <w:p w:rsidR="005A2B67" w:rsidRDefault="00214F03">
            <w:pPr>
              <w:spacing w:after="0" w:line="259" w:lineRule="auto"/>
              <w:ind w:left="0" w:right="22" w:firstLine="0"/>
              <w:jc w:val="center"/>
            </w:pPr>
            <w:r>
              <w:rPr>
                <w:rFonts w:ascii="Arial" w:eastAsia="Arial" w:hAnsi="Arial" w:cs="Arial"/>
                <w:sz w:val="14"/>
                <w:lang w:val="en"/>
              </w:rPr>
              <w:t>93</w:t>
            </w:r>
          </w:p>
        </w:tc>
        <w:tc>
          <w:tcPr>
            <w:tcW w:w="745"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9" w:firstLine="0"/>
              <w:jc w:val="center"/>
            </w:pPr>
            <w:r>
              <w:rPr>
                <w:rFonts w:ascii="Arial" w:eastAsia="Arial" w:hAnsi="Arial" w:cs="Arial"/>
                <w:sz w:val="14"/>
                <w:lang w:val="en"/>
              </w:rPr>
              <w:t>174</w:t>
            </w:r>
          </w:p>
        </w:tc>
        <w:tc>
          <w:tcPr>
            <w:tcW w:w="767" w:type="dxa"/>
            <w:tcBorders>
              <w:top w:val="single" w:sz="3" w:space="0" w:color="000000"/>
              <w:left w:val="single" w:sz="3" w:space="0" w:color="000000"/>
              <w:bottom w:val="single" w:sz="3" w:space="0" w:color="000000"/>
              <w:right w:val="single" w:sz="3" w:space="0" w:color="000000"/>
            </w:tcBorders>
            <w:shd w:val="clear" w:color="auto" w:fill="00FF00"/>
          </w:tcPr>
          <w:p w:rsidR="005A2B67" w:rsidRDefault="00214F03">
            <w:pPr>
              <w:spacing w:after="0" w:line="259" w:lineRule="auto"/>
              <w:ind w:left="0" w:right="22" w:firstLine="0"/>
              <w:jc w:val="center"/>
            </w:pPr>
            <w:r>
              <w:rPr>
                <w:rFonts w:ascii="Arial" w:eastAsia="Arial" w:hAnsi="Arial" w:cs="Arial"/>
                <w:sz w:val="14"/>
                <w:lang w:val="en"/>
              </w:rPr>
              <w:t>100</w:t>
            </w:r>
          </w:p>
        </w:tc>
        <w:tc>
          <w:tcPr>
            <w:tcW w:w="688"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9" w:firstLine="0"/>
              <w:jc w:val="center"/>
            </w:pPr>
            <w:r>
              <w:rPr>
                <w:rFonts w:ascii="Arial" w:eastAsia="Arial" w:hAnsi="Arial" w:cs="Arial"/>
                <w:sz w:val="14"/>
                <w:lang w:val="en"/>
              </w:rPr>
              <w:t>52</w:t>
            </w:r>
          </w:p>
        </w:tc>
        <w:tc>
          <w:tcPr>
            <w:tcW w:w="659" w:type="dxa"/>
            <w:tcBorders>
              <w:top w:val="single" w:sz="3" w:space="0" w:color="000000"/>
              <w:left w:val="single" w:sz="3" w:space="0" w:color="000000"/>
              <w:bottom w:val="single" w:sz="3" w:space="0" w:color="000000"/>
              <w:right w:val="single" w:sz="3" w:space="0" w:color="000000"/>
            </w:tcBorders>
            <w:shd w:val="clear" w:color="auto" w:fill="00FF00"/>
          </w:tcPr>
          <w:p w:rsidR="005A2B67" w:rsidRDefault="00214F03">
            <w:pPr>
              <w:spacing w:after="0" w:line="259" w:lineRule="auto"/>
              <w:ind w:left="0" w:right="23" w:firstLine="0"/>
              <w:jc w:val="center"/>
            </w:pPr>
            <w:r>
              <w:rPr>
                <w:rFonts w:ascii="Arial" w:eastAsia="Arial" w:hAnsi="Arial" w:cs="Arial"/>
                <w:sz w:val="14"/>
                <w:lang w:val="en"/>
              </w:rPr>
              <w:t>30</w:t>
            </w:r>
          </w:p>
        </w:tc>
      </w:tr>
      <w:tr w:rsidR="005A2B67">
        <w:trPr>
          <w:trHeight w:val="188"/>
        </w:trPr>
        <w:tc>
          <w:tcPr>
            <w:tcW w:w="1059"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firstLine="0"/>
              <w:jc w:val="left"/>
            </w:pPr>
            <w:r>
              <w:rPr>
                <w:rFonts w:ascii="Arial" w:eastAsia="Arial" w:hAnsi="Arial" w:cs="Arial"/>
                <w:sz w:val="14"/>
                <w:lang w:val="en"/>
              </w:rPr>
              <w:t>BFA_CHUC</w:t>
            </w:r>
          </w:p>
        </w:tc>
        <w:tc>
          <w:tcPr>
            <w:tcW w:w="683"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9" w:firstLine="0"/>
              <w:jc w:val="center"/>
            </w:pPr>
            <w:r>
              <w:rPr>
                <w:rFonts w:ascii="Arial" w:eastAsia="Arial" w:hAnsi="Arial" w:cs="Arial"/>
                <w:sz w:val="14"/>
                <w:lang w:val="en"/>
              </w:rPr>
              <w:t>124</w:t>
            </w:r>
          </w:p>
        </w:tc>
        <w:tc>
          <w:tcPr>
            <w:tcW w:w="695"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8" w:firstLine="0"/>
              <w:jc w:val="center"/>
            </w:pPr>
            <w:r>
              <w:rPr>
                <w:rFonts w:ascii="Arial" w:eastAsia="Arial" w:hAnsi="Arial" w:cs="Arial"/>
                <w:sz w:val="14"/>
                <w:lang w:val="en"/>
              </w:rPr>
              <w:t>124</w:t>
            </w:r>
          </w:p>
        </w:tc>
        <w:tc>
          <w:tcPr>
            <w:tcW w:w="684" w:type="dxa"/>
            <w:tcBorders>
              <w:top w:val="single" w:sz="3" w:space="0" w:color="000000"/>
              <w:left w:val="single" w:sz="3" w:space="0" w:color="000000"/>
              <w:bottom w:val="single" w:sz="3" w:space="0" w:color="000000"/>
              <w:right w:val="single" w:sz="3" w:space="0" w:color="000000"/>
            </w:tcBorders>
            <w:shd w:val="clear" w:color="auto" w:fill="00FF00"/>
          </w:tcPr>
          <w:p w:rsidR="005A2B67" w:rsidRDefault="00214F03">
            <w:pPr>
              <w:spacing w:after="0" w:line="259" w:lineRule="auto"/>
              <w:ind w:left="0" w:right="29" w:firstLine="0"/>
              <w:jc w:val="center"/>
            </w:pPr>
            <w:r>
              <w:rPr>
                <w:rFonts w:ascii="Arial" w:eastAsia="Arial" w:hAnsi="Arial" w:cs="Arial"/>
                <w:sz w:val="14"/>
                <w:lang w:val="en"/>
              </w:rPr>
              <w:t>100</w:t>
            </w:r>
          </w:p>
        </w:tc>
        <w:tc>
          <w:tcPr>
            <w:tcW w:w="739"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8" w:firstLine="0"/>
              <w:jc w:val="center"/>
            </w:pPr>
            <w:r>
              <w:rPr>
                <w:rFonts w:ascii="Arial" w:eastAsia="Arial" w:hAnsi="Arial" w:cs="Arial"/>
                <w:sz w:val="14"/>
                <w:lang w:val="en"/>
              </w:rPr>
              <w:t>89</w:t>
            </w:r>
          </w:p>
        </w:tc>
        <w:tc>
          <w:tcPr>
            <w:tcW w:w="742" w:type="dxa"/>
            <w:tcBorders>
              <w:top w:val="single" w:sz="3" w:space="0" w:color="000000"/>
              <w:left w:val="single" w:sz="3" w:space="0" w:color="000000"/>
              <w:bottom w:val="single" w:sz="3" w:space="0" w:color="000000"/>
              <w:right w:val="single" w:sz="3" w:space="0" w:color="000000"/>
            </w:tcBorders>
            <w:shd w:val="clear" w:color="auto" w:fill="FF0000"/>
          </w:tcPr>
          <w:p w:rsidR="005A2B67" w:rsidRDefault="00214F03">
            <w:pPr>
              <w:spacing w:after="0" w:line="259" w:lineRule="auto"/>
              <w:ind w:left="0" w:right="29" w:firstLine="0"/>
              <w:jc w:val="center"/>
            </w:pPr>
            <w:r>
              <w:rPr>
                <w:rFonts w:ascii="Arial" w:eastAsia="Arial" w:hAnsi="Arial" w:cs="Arial"/>
                <w:sz w:val="14"/>
                <w:lang w:val="en"/>
              </w:rPr>
              <w:t>72</w:t>
            </w:r>
          </w:p>
        </w:tc>
        <w:tc>
          <w:tcPr>
            <w:tcW w:w="828"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2" w:firstLine="0"/>
              <w:jc w:val="center"/>
            </w:pPr>
            <w:r>
              <w:rPr>
                <w:rFonts w:ascii="Arial" w:eastAsia="Arial" w:hAnsi="Arial" w:cs="Arial"/>
                <w:sz w:val="14"/>
                <w:lang w:val="en"/>
              </w:rPr>
              <w:t>124</w:t>
            </w:r>
          </w:p>
        </w:tc>
        <w:tc>
          <w:tcPr>
            <w:tcW w:w="940" w:type="dxa"/>
            <w:tcBorders>
              <w:top w:val="single" w:sz="3" w:space="0" w:color="000000"/>
              <w:left w:val="single" w:sz="3" w:space="0" w:color="000000"/>
              <w:bottom w:val="single" w:sz="3" w:space="0" w:color="000000"/>
              <w:right w:val="single" w:sz="3" w:space="0" w:color="000000"/>
            </w:tcBorders>
            <w:shd w:val="clear" w:color="auto" w:fill="00FF00"/>
          </w:tcPr>
          <w:p w:rsidR="005A2B67" w:rsidRDefault="00214F03">
            <w:pPr>
              <w:spacing w:after="0" w:line="259" w:lineRule="auto"/>
              <w:ind w:left="0" w:right="29" w:firstLine="0"/>
              <w:jc w:val="center"/>
            </w:pPr>
            <w:r>
              <w:rPr>
                <w:rFonts w:ascii="Arial" w:eastAsia="Arial" w:hAnsi="Arial" w:cs="Arial"/>
                <w:sz w:val="14"/>
                <w:lang w:val="en"/>
              </w:rPr>
              <w:t>100</w:t>
            </w:r>
          </w:p>
        </w:tc>
        <w:tc>
          <w:tcPr>
            <w:tcW w:w="745"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9" w:firstLine="0"/>
              <w:jc w:val="center"/>
            </w:pPr>
            <w:r>
              <w:rPr>
                <w:rFonts w:ascii="Arial" w:eastAsia="Arial" w:hAnsi="Arial" w:cs="Arial"/>
                <w:sz w:val="14"/>
                <w:lang w:val="en"/>
              </w:rPr>
              <w:t>124</w:t>
            </w:r>
          </w:p>
        </w:tc>
        <w:tc>
          <w:tcPr>
            <w:tcW w:w="767" w:type="dxa"/>
            <w:tcBorders>
              <w:top w:val="single" w:sz="3" w:space="0" w:color="000000"/>
              <w:left w:val="single" w:sz="3" w:space="0" w:color="000000"/>
              <w:bottom w:val="single" w:sz="3" w:space="0" w:color="000000"/>
              <w:right w:val="single" w:sz="3" w:space="0" w:color="000000"/>
            </w:tcBorders>
            <w:shd w:val="clear" w:color="auto" w:fill="00FF00"/>
          </w:tcPr>
          <w:p w:rsidR="005A2B67" w:rsidRDefault="00214F03">
            <w:pPr>
              <w:spacing w:after="0" w:line="259" w:lineRule="auto"/>
              <w:ind w:left="0" w:right="22" w:firstLine="0"/>
              <w:jc w:val="center"/>
            </w:pPr>
            <w:r>
              <w:rPr>
                <w:rFonts w:ascii="Arial" w:eastAsia="Arial" w:hAnsi="Arial" w:cs="Arial"/>
                <w:sz w:val="14"/>
                <w:lang w:val="en"/>
              </w:rPr>
              <w:t>100</w:t>
            </w:r>
          </w:p>
        </w:tc>
        <w:tc>
          <w:tcPr>
            <w:tcW w:w="688"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9" w:firstLine="0"/>
              <w:jc w:val="center"/>
            </w:pPr>
            <w:r>
              <w:rPr>
                <w:rFonts w:ascii="Arial" w:eastAsia="Arial" w:hAnsi="Arial" w:cs="Arial"/>
                <w:sz w:val="14"/>
                <w:lang w:val="en"/>
              </w:rPr>
              <w:t>21</w:t>
            </w:r>
          </w:p>
        </w:tc>
        <w:tc>
          <w:tcPr>
            <w:tcW w:w="659" w:type="dxa"/>
            <w:tcBorders>
              <w:top w:val="single" w:sz="3" w:space="0" w:color="000000"/>
              <w:left w:val="single" w:sz="3" w:space="0" w:color="000000"/>
              <w:bottom w:val="single" w:sz="3" w:space="0" w:color="000000"/>
              <w:right w:val="single" w:sz="3" w:space="0" w:color="000000"/>
            </w:tcBorders>
            <w:shd w:val="clear" w:color="auto" w:fill="FF0000"/>
          </w:tcPr>
          <w:p w:rsidR="005A2B67" w:rsidRDefault="00214F03">
            <w:pPr>
              <w:spacing w:after="0" w:line="259" w:lineRule="auto"/>
              <w:ind w:left="0" w:right="23" w:firstLine="0"/>
              <w:jc w:val="center"/>
            </w:pPr>
            <w:r>
              <w:rPr>
                <w:rFonts w:ascii="Arial" w:eastAsia="Arial" w:hAnsi="Arial" w:cs="Arial"/>
                <w:sz w:val="14"/>
                <w:lang w:val="en"/>
              </w:rPr>
              <w:t>17</w:t>
            </w:r>
          </w:p>
        </w:tc>
      </w:tr>
      <w:tr w:rsidR="005A2B67">
        <w:trPr>
          <w:trHeight w:val="188"/>
        </w:trPr>
        <w:tc>
          <w:tcPr>
            <w:tcW w:w="1059"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firstLine="0"/>
              <w:jc w:val="left"/>
            </w:pPr>
            <w:r>
              <w:rPr>
                <w:rFonts w:ascii="Arial" w:eastAsia="Arial" w:hAnsi="Arial" w:cs="Arial"/>
                <w:sz w:val="14"/>
                <w:lang w:val="en"/>
              </w:rPr>
              <w:t>BFA_CHUY</w:t>
            </w:r>
          </w:p>
        </w:tc>
        <w:tc>
          <w:tcPr>
            <w:tcW w:w="683"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9" w:firstLine="0"/>
              <w:jc w:val="center"/>
            </w:pPr>
            <w:r>
              <w:rPr>
                <w:rFonts w:ascii="Arial" w:eastAsia="Arial" w:hAnsi="Arial" w:cs="Arial"/>
                <w:sz w:val="14"/>
                <w:lang w:val="en"/>
              </w:rPr>
              <w:t>118</w:t>
            </w:r>
          </w:p>
        </w:tc>
        <w:tc>
          <w:tcPr>
            <w:tcW w:w="695"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8" w:firstLine="0"/>
              <w:jc w:val="center"/>
            </w:pPr>
            <w:r>
              <w:rPr>
                <w:rFonts w:ascii="Arial" w:eastAsia="Arial" w:hAnsi="Arial" w:cs="Arial"/>
                <w:sz w:val="14"/>
                <w:lang w:val="en"/>
              </w:rPr>
              <w:t>118</w:t>
            </w:r>
          </w:p>
        </w:tc>
        <w:tc>
          <w:tcPr>
            <w:tcW w:w="684" w:type="dxa"/>
            <w:tcBorders>
              <w:top w:val="single" w:sz="3" w:space="0" w:color="000000"/>
              <w:left w:val="single" w:sz="3" w:space="0" w:color="000000"/>
              <w:bottom w:val="single" w:sz="3" w:space="0" w:color="000000"/>
              <w:right w:val="single" w:sz="3" w:space="0" w:color="000000"/>
            </w:tcBorders>
            <w:shd w:val="clear" w:color="auto" w:fill="00FF00"/>
          </w:tcPr>
          <w:p w:rsidR="005A2B67" w:rsidRDefault="00214F03">
            <w:pPr>
              <w:spacing w:after="0" w:line="259" w:lineRule="auto"/>
              <w:ind w:left="0" w:right="29" w:firstLine="0"/>
              <w:jc w:val="center"/>
            </w:pPr>
            <w:r>
              <w:rPr>
                <w:rFonts w:ascii="Arial" w:eastAsia="Arial" w:hAnsi="Arial" w:cs="Arial"/>
                <w:sz w:val="14"/>
                <w:lang w:val="en"/>
              </w:rPr>
              <w:t>100</w:t>
            </w:r>
          </w:p>
        </w:tc>
        <w:tc>
          <w:tcPr>
            <w:tcW w:w="739"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8" w:firstLine="0"/>
              <w:jc w:val="center"/>
            </w:pPr>
            <w:r>
              <w:rPr>
                <w:rFonts w:ascii="Arial" w:eastAsia="Arial" w:hAnsi="Arial" w:cs="Arial"/>
                <w:sz w:val="14"/>
                <w:lang w:val="en"/>
              </w:rPr>
              <w:t>90</w:t>
            </w:r>
          </w:p>
        </w:tc>
        <w:tc>
          <w:tcPr>
            <w:tcW w:w="742" w:type="dxa"/>
            <w:tcBorders>
              <w:top w:val="single" w:sz="3" w:space="0" w:color="000000"/>
              <w:left w:val="single" w:sz="3" w:space="0" w:color="000000"/>
              <w:bottom w:val="single" w:sz="3" w:space="0" w:color="000000"/>
              <w:right w:val="single" w:sz="3" w:space="0" w:color="000000"/>
            </w:tcBorders>
            <w:shd w:val="clear" w:color="auto" w:fill="FF0000"/>
          </w:tcPr>
          <w:p w:rsidR="005A2B67" w:rsidRDefault="00214F03">
            <w:pPr>
              <w:spacing w:after="0" w:line="259" w:lineRule="auto"/>
              <w:ind w:left="0" w:right="29" w:firstLine="0"/>
              <w:jc w:val="center"/>
            </w:pPr>
            <w:r>
              <w:rPr>
                <w:rFonts w:ascii="Arial" w:eastAsia="Arial" w:hAnsi="Arial" w:cs="Arial"/>
                <w:sz w:val="14"/>
                <w:lang w:val="en"/>
              </w:rPr>
              <w:t>76</w:t>
            </w:r>
          </w:p>
        </w:tc>
        <w:tc>
          <w:tcPr>
            <w:tcW w:w="828"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2" w:firstLine="0"/>
              <w:jc w:val="center"/>
            </w:pPr>
            <w:r>
              <w:rPr>
                <w:rFonts w:ascii="Arial" w:eastAsia="Arial" w:hAnsi="Arial" w:cs="Arial"/>
                <w:sz w:val="14"/>
                <w:lang w:val="en"/>
              </w:rPr>
              <w:t>107</w:t>
            </w:r>
          </w:p>
        </w:tc>
        <w:tc>
          <w:tcPr>
            <w:tcW w:w="940" w:type="dxa"/>
            <w:tcBorders>
              <w:top w:val="single" w:sz="3" w:space="0" w:color="000000"/>
              <w:left w:val="single" w:sz="3" w:space="0" w:color="000000"/>
              <w:bottom w:val="single" w:sz="3" w:space="0" w:color="000000"/>
              <w:right w:val="single" w:sz="3" w:space="0" w:color="000000"/>
            </w:tcBorders>
            <w:shd w:val="clear" w:color="auto" w:fill="FF0000"/>
          </w:tcPr>
          <w:p w:rsidR="005A2B67" w:rsidRDefault="00214F03">
            <w:pPr>
              <w:spacing w:after="0" w:line="259" w:lineRule="auto"/>
              <w:ind w:left="0" w:right="22" w:firstLine="0"/>
              <w:jc w:val="center"/>
            </w:pPr>
            <w:r>
              <w:rPr>
                <w:rFonts w:ascii="Arial" w:eastAsia="Arial" w:hAnsi="Arial" w:cs="Arial"/>
                <w:sz w:val="14"/>
                <w:lang w:val="en"/>
              </w:rPr>
              <w:t>91</w:t>
            </w:r>
          </w:p>
        </w:tc>
        <w:tc>
          <w:tcPr>
            <w:tcW w:w="745"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9" w:firstLine="0"/>
              <w:jc w:val="center"/>
            </w:pPr>
            <w:r>
              <w:rPr>
                <w:rFonts w:ascii="Arial" w:eastAsia="Arial" w:hAnsi="Arial" w:cs="Arial"/>
                <w:sz w:val="14"/>
                <w:lang w:val="en"/>
              </w:rPr>
              <w:t>107</w:t>
            </w:r>
          </w:p>
        </w:tc>
        <w:tc>
          <w:tcPr>
            <w:tcW w:w="767" w:type="dxa"/>
            <w:tcBorders>
              <w:top w:val="single" w:sz="3" w:space="0" w:color="000000"/>
              <w:left w:val="single" w:sz="3" w:space="0" w:color="000000"/>
              <w:bottom w:val="single" w:sz="3" w:space="0" w:color="000000"/>
              <w:right w:val="single" w:sz="3" w:space="0" w:color="000000"/>
            </w:tcBorders>
            <w:shd w:val="clear" w:color="auto" w:fill="00FF00"/>
          </w:tcPr>
          <w:p w:rsidR="005A2B67" w:rsidRDefault="00214F03">
            <w:pPr>
              <w:spacing w:after="0" w:line="259" w:lineRule="auto"/>
              <w:ind w:left="0" w:right="22" w:firstLine="0"/>
              <w:jc w:val="center"/>
            </w:pPr>
            <w:r>
              <w:rPr>
                <w:rFonts w:ascii="Arial" w:eastAsia="Arial" w:hAnsi="Arial" w:cs="Arial"/>
                <w:sz w:val="14"/>
                <w:lang w:val="en"/>
              </w:rPr>
              <w:t>100</w:t>
            </w:r>
          </w:p>
        </w:tc>
        <w:tc>
          <w:tcPr>
            <w:tcW w:w="688"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2" w:firstLine="0"/>
              <w:jc w:val="center"/>
            </w:pPr>
            <w:r>
              <w:rPr>
                <w:rFonts w:ascii="Arial" w:eastAsia="Arial" w:hAnsi="Arial" w:cs="Arial"/>
                <w:sz w:val="14"/>
                <w:lang w:val="en"/>
              </w:rPr>
              <w:t>7</w:t>
            </w:r>
          </w:p>
        </w:tc>
        <w:tc>
          <w:tcPr>
            <w:tcW w:w="659" w:type="dxa"/>
            <w:tcBorders>
              <w:top w:val="single" w:sz="3" w:space="0" w:color="000000"/>
              <w:left w:val="single" w:sz="3" w:space="0" w:color="000000"/>
              <w:bottom w:val="single" w:sz="3" w:space="0" w:color="000000"/>
              <w:right w:val="single" w:sz="3" w:space="0" w:color="000000"/>
            </w:tcBorders>
            <w:shd w:val="clear" w:color="auto" w:fill="FF0000"/>
          </w:tcPr>
          <w:p w:rsidR="005A2B67" w:rsidRDefault="00214F03">
            <w:pPr>
              <w:spacing w:after="0" w:line="259" w:lineRule="auto"/>
              <w:ind w:left="0" w:right="29" w:firstLine="0"/>
              <w:jc w:val="center"/>
            </w:pPr>
            <w:r>
              <w:rPr>
                <w:rFonts w:ascii="Arial" w:eastAsia="Arial" w:hAnsi="Arial" w:cs="Arial"/>
                <w:sz w:val="14"/>
                <w:lang w:val="en"/>
              </w:rPr>
              <w:t>7</w:t>
            </w:r>
          </w:p>
        </w:tc>
      </w:tr>
      <w:tr w:rsidR="005A2B67">
        <w:trPr>
          <w:trHeight w:val="188"/>
        </w:trPr>
        <w:tc>
          <w:tcPr>
            <w:tcW w:w="1059"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firstLine="0"/>
              <w:jc w:val="left"/>
            </w:pPr>
            <w:r>
              <w:rPr>
                <w:rFonts w:ascii="Arial" w:eastAsia="Arial" w:hAnsi="Arial" w:cs="Arial"/>
                <w:sz w:val="14"/>
                <w:lang w:val="en"/>
              </w:rPr>
              <w:t>BFA_CMA</w:t>
            </w:r>
          </w:p>
        </w:tc>
        <w:tc>
          <w:tcPr>
            <w:tcW w:w="683"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9" w:firstLine="0"/>
              <w:jc w:val="center"/>
            </w:pPr>
            <w:r>
              <w:rPr>
                <w:rFonts w:ascii="Arial" w:eastAsia="Arial" w:hAnsi="Arial" w:cs="Arial"/>
                <w:sz w:val="14"/>
                <w:lang w:val="en"/>
              </w:rPr>
              <w:t>154</w:t>
            </w:r>
          </w:p>
        </w:tc>
        <w:tc>
          <w:tcPr>
            <w:tcW w:w="695"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8" w:firstLine="0"/>
              <w:jc w:val="center"/>
            </w:pPr>
            <w:r>
              <w:rPr>
                <w:rFonts w:ascii="Arial" w:eastAsia="Arial" w:hAnsi="Arial" w:cs="Arial"/>
                <w:sz w:val="14"/>
                <w:lang w:val="en"/>
              </w:rPr>
              <w:t>154</w:t>
            </w:r>
          </w:p>
        </w:tc>
        <w:tc>
          <w:tcPr>
            <w:tcW w:w="684" w:type="dxa"/>
            <w:tcBorders>
              <w:top w:val="single" w:sz="3" w:space="0" w:color="000000"/>
              <w:left w:val="single" w:sz="3" w:space="0" w:color="000000"/>
              <w:bottom w:val="single" w:sz="3" w:space="0" w:color="000000"/>
              <w:right w:val="single" w:sz="3" w:space="0" w:color="000000"/>
            </w:tcBorders>
            <w:shd w:val="clear" w:color="auto" w:fill="00FF00"/>
          </w:tcPr>
          <w:p w:rsidR="005A2B67" w:rsidRDefault="00214F03">
            <w:pPr>
              <w:spacing w:after="0" w:line="259" w:lineRule="auto"/>
              <w:ind w:left="0" w:right="29" w:firstLine="0"/>
              <w:jc w:val="center"/>
            </w:pPr>
            <w:r>
              <w:rPr>
                <w:rFonts w:ascii="Arial" w:eastAsia="Arial" w:hAnsi="Arial" w:cs="Arial"/>
                <w:sz w:val="14"/>
                <w:lang w:val="en"/>
              </w:rPr>
              <w:t>100</w:t>
            </w:r>
          </w:p>
        </w:tc>
        <w:tc>
          <w:tcPr>
            <w:tcW w:w="739"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8" w:firstLine="0"/>
              <w:jc w:val="center"/>
            </w:pPr>
            <w:r>
              <w:rPr>
                <w:rFonts w:ascii="Arial" w:eastAsia="Arial" w:hAnsi="Arial" w:cs="Arial"/>
                <w:sz w:val="14"/>
                <w:lang w:val="en"/>
              </w:rPr>
              <w:t>99</w:t>
            </w:r>
          </w:p>
        </w:tc>
        <w:tc>
          <w:tcPr>
            <w:tcW w:w="742" w:type="dxa"/>
            <w:tcBorders>
              <w:top w:val="single" w:sz="3" w:space="0" w:color="000000"/>
              <w:left w:val="single" w:sz="3" w:space="0" w:color="000000"/>
              <w:bottom w:val="single" w:sz="3" w:space="0" w:color="000000"/>
              <w:right w:val="single" w:sz="3" w:space="0" w:color="000000"/>
            </w:tcBorders>
            <w:shd w:val="clear" w:color="auto" w:fill="FF0000"/>
          </w:tcPr>
          <w:p w:rsidR="005A2B67" w:rsidRDefault="00214F03">
            <w:pPr>
              <w:spacing w:after="0" w:line="259" w:lineRule="auto"/>
              <w:ind w:left="0" w:right="29" w:firstLine="0"/>
              <w:jc w:val="center"/>
            </w:pPr>
            <w:r>
              <w:rPr>
                <w:rFonts w:ascii="Arial" w:eastAsia="Arial" w:hAnsi="Arial" w:cs="Arial"/>
                <w:sz w:val="14"/>
                <w:lang w:val="en"/>
              </w:rPr>
              <w:t>64</w:t>
            </w:r>
          </w:p>
        </w:tc>
        <w:tc>
          <w:tcPr>
            <w:tcW w:w="828"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2" w:firstLine="0"/>
              <w:jc w:val="center"/>
            </w:pPr>
            <w:r>
              <w:rPr>
                <w:rFonts w:ascii="Arial" w:eastAsia="Arial" w:hAnsi="Arial" w:cs="Arial"/>
                <w:sz w:val="14"/>
                <w:lang w:val="en"/>
              </w:rPr>
              <w:t>148</w:t>
            </w:r>
          </w:p>
        </w:tc>
        <w:tc>
          <w:tcPr>
            <w:tcW w:w="940" w:type="dxa"/>
            <w:tcBorders>
              <w:top w:val="single" w:sz="3" w:space="0" w:color="000000"/>
              <w:left w:val="single" w:sz="3" w:space="0" w:color="000000"/>
              <w:bottom w:val="single" w:sz="3" w:space="0" w:color="000000"/>
              <w:right w:val="single" w:sz="3" w:space="0" w:color="000000"/>
            </w:tcBorders>
            <w:shd w:val="clear" w:color="auto" w:fill="00FF00"/>
          </w:tcPr>
          <w:p w:rsidR="005A2B67" w:rsidRDefault="00214F03">
            <w:pPr>
              <w:spacing w:after="0" w:line="259" w:lineRule="auto"/>
              <w:ind w:left="0" w:right="22" w:firstLine="0"/>
              <w:jc w:val="center"/>
            </w:pPr>
            <w:r>
              <w:rPr>
                <w:rFonts w:ascii="Arial" w:eastAsia="Arial" w:hAnsi="Arial" w:cs="Arial"/>
                <w:sz w:val="14"/>
                <w:lang w:val="en"/>
              </w:rPr>
              <w:t>96</w:t>
            </w:r>
          </w:p>
        </w:tc>
        <w:tc>
          <w:tcPr>
            <w:tcW w:w="745"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9" w:firstLine="0"/>
              <w:jc w:val="center"/>
            </w:pPr>
            <w:r>
              <w:rPr>
                <w:rFonts w:ascii="Arial" w:eastAsia="Arial" w:hAnsi="Arial" w:cs="Arial"/>
                <w:sz w:val="14"/>
                <w:lang w:val="en"/>
              </w:rPr>
              <w:t>148</w:t>
            </w:r>
          </w:p>
        </w:tc>
        <w:tc>
          <w:tcPr>
            <w:tcW w:w="767" w:type="dxa"/>
            <w:tcBorders>
              <w:top w:val="single" w:sz="3" w:space="0" w:color="000000"/>
              <w:left w:val="single" w:sz="3" w:space="0" w:color="000000"/>
              <w:bottom w:val="single" w:sz="3" w:space="0" w:color="000000"/>
              <w:right w:val="single" w:sz="3" w:space="0" w:color="000000"/>
            </w:tcBorders>
            <w:shd w:val="clear" w:color="auto" w:fill="00FF00"/>
          </w:tcPr>
          <w:p w:rsidR="005A2B67" w:rsidRDefault="00214F03">
            <w:pPr>
              <w:spacing w:after="0" w:line="259" w:lineRule="auto"/>
              <w:ind w:left="0" w:right="22" w:firstLine="0"/>
              <w:jc w:val="center"/>
            </w:pPr>
            <w:r>
              <w:rPr>
                <w:rFonts w:ascii="Arial" w:eastAsia="Arial" w:hAnsi="Arial" w:cs="Arial"/>
                <w:sz w:val="14"/>
                <w:lang w:val="en"/>
              </w:rPr>
              <w:t>100</w:t>
            </w:r>
          </w:p>
        </w:tc>
        <w:tc>
          <w:tcPr>
            <w:tcW w:w="688"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9" w:firstLine="0"/>
              <w:jc w:val="center"/>
            </w:pPr>
            <w:r>
              <w:rPr>
                <w:rFonts w:ascii="Arial" w:eastAsia="Arial" w:hAnsi="Arial" w:cs="Arial"/>
                <w:sz w:val="14"/>
                <w:lang w:val="en"/>
              </w:rPr>
              <w:t>23</w:t>
            </w:r>
          </w:p>
        </w:tc>
        <w:tc>
          <w:tcPr>
            <w:tcW w:w="659" w:type="dxa"/>
            <w:tcBorders>
              <w:top w:val="single" w:sz="3" w:space="0" w:color="000000"/>
              <w:left w:val="single" w:sz="3" w:space="0" w:color="000000"/>
              <w:bottom w:val="single" w:sz="3" w:space="0" w:color="000000"/>
              <w:right w:val="single" w:sz="3" w:space="0" w:color="000000"/>
            </w:tcBorders>
            <w:shd w:val="clear" w:color="auto" w:fill="FF0000"/>
          </w:tcPr>
          <w:p w:rsidR="005A2B67" w:rsidRDefault="00214F03">
            <w:pPr>
              <w:spacing w:after="0" w:line="259" w:lineRule="auto"/>
              <w:ind w:left="0" w:right="23" w:firstLine="0"/>
              <w:jc w:val="center"/>
            </w:pPr>
            <w:r>
              <w:rPr>
                <w:rFonts w:ascii="Arial" w:eastAsia="Arial" w:hAnsi="Arial" w:cs="Arial"/>
                <w:sz w:val="14"/>
                <w:lang w:val="en"/>
              </w:rPr>
              <w:t>16</w:t>
            </w:r>
          </w:p>
        </w:tc>
      </w:tr>
      <w:tr w:rsidR="005A2B67">
        <w:trPr>
          <w:trHeight w:val="188"/>
        </w:trPr>
        <w:tc>
          <w:tcPr>
            <w:tcW w:w="1059"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firstLine="0"/>
              <w:jc w:val="left"/>
            </w:pPr>
            <w:r>
              <w:rPr>
                <w:rFonts w:ascii="Arial" w:eastAsia="Arial" w:hAnsi="Arial" w:cs="Arial"/>
                <w:sz w:val="14"/>
                <w:lang w:val="en"/>
              </w:rPr>
              <w:t>CIV</w:t>
            </w:r>
          </w:p>
        </w:tc>
        <w:tc>
          <w:tcPr>
            <w:tcW w:w="683"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9" w:firstLine="0"/>
              <w:jc w:val="center"/>
            </w:pPr>
            <w:r>
              <w:rPr>
                <w:rFonts w:ascii="Arial" w:eastAsia="Arial" w:hAnsi="Arial" w:cs="Arial"/>
                <w:sz w:val="14"/>
                <w:lang w:val="en"/>
              </w:rPr>
              <w:t>325</w:t>
            </w:r>
          </w:p>
        </w:tc>
        <w:tc>
          <w:tcPr>
            <w:tcW w:w="695"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8" w:firstLine="0"/>
              <w:jc w:val="center"/>
            </w:pPr>
            <w:r>
              <w:rPr>
                <w:rFonts w:ascii="Arial" w:eastAsia="Arial" w:hAnsi="Arial" w:cs="Arial"/>
                <w:sz w:val="14"/>
                <w:lang w:val="en"/>
              </w:rPr>
              <w:t>325</w:t>
            </w:r>
          </w:p>
        </w:tc>
        <w:tc>
          <w:tcPr>
            <w:tcW w:w="684" w:type="dxa"/>
            <w:tcBorders>
              <w:top w:val="single" w:sz="3" w:space="0" w:color="000000"/>
              <w:left w:val="single" w:sz="3" w:space="0" w:color="000000"/>
              <w:bottom w:val="single" w:sz="3" w:space="0" w:color="000000"/>
              <w:right w:val="single" w:sz="3" w:space="0" w:color="000000"/>
            </w:tcBorders>
            <w:shd w:val="clear" w:color="auto" w:fill="00FF00"/>
          </w:tcPr>
          <w:p w:rsidR="005A2B67" w:rsidRDefault="00214F03">
            <w:pPr>
              <w:spacing w:after="0" w:line="259" w:lineRule="auto"/>
              <w:ind w:left="0" w:right="29" w:firstLine="0"/>
              <w:jc w:val="center"/>
            </w:pPr>
            <w:r>
              <w:rPr>
                <w:rFonts w:ascii="Arial" w:eastAsia="Arial" w:hAnsi="Arial" w:cs="Arial"/>
                <w:sz w:val="14"/>
                <w:lang w:val="en"/>
              </w:rPr>
              <w:t>100</w:t>
            </w:r>
          </w:p>
        </w:tc>
        <w:tc>
          <w:tcPr>
            <w:tcW w:w="739"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2" w:firstLine="0"/>
              <w:jc w:val="center"/>
            </w:pPr>
            <w:r>
              <w:rPr>
                <w:rFonts w:ascii="Arial" w:eastAsia="Arial" w:hAnsi="Arial" w:cs="Arial"/>
                <w:sz w:val="14"/>
                <w:lang w:val="en"/>
              </w:rPr>
              <w:t>274</w:t>
            </w:r>
          </w:p>
        </w:tc>
        <w:tc>
          <w:tcPr>
            <w:tcW w:w="742" w:type="dxa"/>
            <w:tcBorders>
              <w:top w:val="single" w:sz="3" w:space="0" w:color="000000"/>
              <w:left w:val="single" w:sz="3" w:space="0" w:color="000000"/>
              <w:bottom w:val="single" w:sz="3" w:space="0" w:color="000000"/>
              <w:right w:val="single" w:sz="3" w:space="0" w:color="000000"/>
            </w:tcBorders>
            <w:shd w:val="clear" w:color="auto" w:fill="FF0000"/>
          </w:tcPr>
          <w:p w:rsidR="005A2B67" w:rsidRDefault="00214F03">
            <w:pPr>
              <w:spacing w:after="0" w:line="259" w:lineRule="auto"/>
              <w:ind w:left="0" w:right="29" w:firstLine="0"/>
              <w:jc w:val="center"/>
            </w:pPr>
            <w:r>
              <w:rPr>
                <w:rFonts w:ascii="Arial" w:eastAsia="Arial" w:hAnsi="Arial" w:cs="Arial"/>
                <w:sz w:val="14"/>
                <w:lang w:val="en"/>
              </w:rPr>
              <w:t>84</w:t>
            </w:r>
          </w:p>
        </w:tc>
        <w:tc>
          <w:tcPr>
            <w:tcW w:w="828"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2" w:firstLine="0"/>
              <w:jc w:val="center"/>
            </w:pPr>
            <w:r>
              <w:rPr>
                <w:rFonts w:ascii="Arial" w:eastAsia="Arial" w:hAnsi="Arial" w:cs="Arial"/>
                <w:sz w:val="14"/>
                <w:lang w:val="en"/>
              </w:rPr>
              <w:t>325</w:t>
            </w:r>
          </w:p>
        </w:tc>
        <w:tc>
          <w:tcPr>
            <w:tcW w:w="940" w:type="dxa"/>
            <w:tcBorders>
              <w:top w:val="single" w:sz="3" w:space="0" w:color="000000"/>
              <w:left w:val="single" w:sz="3" w:space="0" w:color="000000"/>
              <w:bottom w:val="single" w:sz="3" w:space="0" w:color="000000"/>
              <w:right w:val="single" w:sz="3" w:space="0" w:color="000000"/>
            </w:tcBorders>
            <w:shd w:val="clear" w:color="auto" w:fill="00FF00"/>
          </w:tcPr>
          <w:p w:rsidR="005A2B67" w:rsidRDefault="00214F03">
            <w:pPr>
              <w:spacing w:after="0" w:line="259" w:lineRule="auto"/>
              <w:ind w:left="0" w:right="29" w:firstLine="0"/>
              <w:jc w:val="center"/>
            </w:pPr>
            <w:r>
              <w:rPr>
                <w:rFonts w:ascii="Arial" w:eastAsia="Arial" w:hAnsi="Arial" w:cs="Arial"/>
                <w:sz w:val="14"/>
                <w:lang w:val="en"/>
              </w:rPr>
              <w:t>100</w:t>
            </w:r>
          </w:p>
        </w:tc>
        <w:tc>
          <w:tcPr>
            <w:tcW w:w="745"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9" w:firstLine="0"/>
              <w:jc w:val="center"/>
            </w:pPr>
            <w:r>
              <w:rPr>
                <w:rFonts w:ascii="Arial" w:eastAsia="Arial" w:hAnsi="Arial" w:cs="Arial"/>
                <w:sz w:val="14"/>
                <w:lang w:val="en"/>
              </w:rPr>
              <w:t>325</w:t>
            </w:r>
          </w:p>
        </w:tc>
        <w:tc>
          <w:tcPr>
            <w:tcW w:w="767" w:type="dxa"/>
            <w:tcBorders>
              <w:top w:val="single" w:sz="3" w:space="0" w:color="000000"/>
              <w:left w:val="single" w:sz="3" w:space="0" w:color="000000"/>
              <w:bottom w:val="single" w:sz="3" w:space="0" w:color="000000"/>
              <w:right w:val="single" w:sz="3" w:space="0" w:color="000000"/>
            </w:tcBorders>
            <w:shd w:val="clear" w:color="auto" w:fill="00FF00"/>
          </w:tcPr>
          <w:p w:rsidR="005A2B67" w:rsidRDefault="00214F03">
            <w:pPr>
              <w:spacing w:after="0" w:line="259" w:lineRule="auto"/>
              <w:ind w:left="0" w:right="22" w:firstLine="0"/>
              <w:jc w:val="center"/>
            </w:pPr>
            <w:r>
              <w:rPr>
                <w:rFonts w:ascii="Arial" w:eastAsia="Arial" w:hAnsi="Arial" w:cs="Arial"/>
                <w:sz w:val="14"/>
                <w:lang w:val="en"/>
              </w:rPr>
              <w:t>100</w:t>
            </w:r>
          </w:p>
        </w:tc>
        <w:tc>
          <w:tcPr>
            <w:tcW w:w="688"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2" w:firstLine="0"/>
              <w:jc w:val="center"/>
            </w:pPr>
            <w:r>
              <w:rPr>
                <w:rFonts w:ascii="Arial" w:eastAsia="Arial" w:hAnsi="Arial" w:cs="Arial"/>
                <w:sz w:val="14"/>
                <w:lang w:val="en"/>
              </w:rPr>
              <w:t>118</w:t>
            </w:r>
          </w:p>
        </w:tc>
        <w:tc>
          <w:tcPr>
            <w:tcW w:w="659" w:type="dxa"/>
            <w:tcBorders>
              <w:top w:val="single" w:sz="3" w:space="0" w:color="000000"/>
              <w:left w:val="single" w:sz="3" w:space="0" w:color="000000"/>
              <w:bottom w:val="single" w:sz="3" w:space="0" w:color="000000"/>
              <w:right w:val="single" w:sz="3" w:space="0" w:color="000000"/>
            </w:tcBorders>
            <w:shd w:val="clear" w:color="auto" w:fill="00FF00"/>
          </w:tcPr>
          <w:p w:rsidR="005A2B67" w:rsidRDefault="00214F03">
            <w:pPr>
              <w:spacing w:after="0" w:line="259" w:lineRule="auto"/>
              <w:ind w:left="0" w:right="23" w:firstLine="0"/>
              <w:jc w:val="center"/>
            </w:pPr>
            <w:r>
              <w:rPr>
                <w:rFonts w:ascii="Arial" w:eastAsia="Arial" w:hAnsi="Arial" w:cs="Arial"/>
                <w:sz w:val="14"/>
                <w:lang w:val="en"/>
              </w:rPr>
              <w:t>36</w:t>
            </w:r>
          </w:p>
        </w:tc>
      </w:tr>
      <w:tr w:rsidR="005A2B67">
        <w:trPr>
          <w:trHeight w:val="188"/>
        </w:trPr>
        <w:tc>
          <w:tcPr>
            <w:tcW w:w="1059"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firstLine="0"/>
              <w:jc w:val="left"/>
            </w:pPr>
            <w:r>
              <w:rPr>
                <w:rFonts w:ascii="Arial" w:eastAsia="Arial" w:hAnsi="Arial" w:cs="Arial"/>
                <w:sz w:val="14"/>
                <w:lang w:val="en"/>
              </w:rPr>
              <w:t>GAM</w:t>
            </w:r>
          </w:p>
        </w:tc>
        <w:tc>
          <w:tcPr>
            <w:tcW w:w="683"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2" w:firstLine="0"/>
              <w:jc w:val="center"/>
            </w:pPr>
            <w:r>
              <w:rPr>
                <w:rFonts w:ascii="Arial" w:eastAsia="Arial" w:hAnsi="Arial" w:cs="Arial"/>
                <w:sz w:val="14"/>
                <w:lang w:val="en"/>
              </w:rPr>
              <w:t>83</w:t>
            </w:r>
          </w:p>
        </w:tc>
        <w:tc>
          <w:tcPr>
            <w:tcW w:w="695"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1" w:firstLine="0"/>
              <w:jc w:val="center"/>
            </w:pPr>
            <w:r>
              <w:rPr>
                <w:rFonts w:ascii="Arial" w:eastAsia="Arial" w:hAnsi="Arial" w:cs="Arial"/>
                <w:sz w:val="14"/>
                <w:lang w:val="en"/>
              </w:rPr>
              <w:t>83</w:t>
            </w:r>
          </w:p>
        </w:tc>
        <w:tc>
          <w:tcPr>
            <w:tcW w:w="684" w:type="dxa"/>
            <w:tcBorders>
              <w:top w:val="single" w:sz="3" w:space="0" w:color="000000"/>
              <w:left w:val="single" w:sz="3" w:space="0" w:color="000000"/>
              <w:bottom w:val="single" w:sz="3" w:space="0" w:color="000000"/>
              <w:right w:val="single" w:sz="3" w:space="0" w:color="000000"/>
            </w:tcBorders>
            <w:shd w:val="clear" w:color="auto" w:fill="00FF00"/>
          </w:tcPr>
          <w:p w:rsidR="005A2B67" w:rsidRDefault="00214F03">
            <w:pPr>
              <w:spacing w:after="0" w:line="259" w:lineRule="auto"/>
              <w:ind w:left="0" w:right="29" w:firstLine="0"/>
              <w:jc w:val="center"/>
            </w:pPr>
            <w:r>
              <w:rPr>
                <w:rFonts w:ascii="Arial" w:eastAsia="Arial" w:hAnsi="Arial" w:cs="Arial"/>
                <w:sz w:val="14"/>
                <w:lang w:val="en"/>
              </w:rPr>
              <w:t>100</w:t>
            </w:r>
          </w:p>
        </w:tc>
        <w:tc>
          <w:tcPr>
            <w:tcW w:w="739"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8" w:firstLine="0"/>
              <w:jc w:val="center"/>
            </w:pPr>
            <w:r>
              <w:rPr>
                <w:rFonts w:ascii="Arial" w:eastAsia="Arial" w:hAnsi="Arial" w:cs="Arial"/>
                <w:sz w:val="14"/>
                <w:lang w:val="en"/>
              </w:rPr>
              <w:t>82</w:t>
            </w:r>
          </w:p>
        </w:tc>
        <w:tc>
          <w:tcPr>
            <w:tcW w:w="742" w:type="dxa"/>
            <w:tcBorders>
              <w:top w:val="single" w:sz="3" w:space="0" w:color="000000"/>
              <w:left w:val="single" w:sz="3" w:space="0" w:color="000000"/>
              <w:bottom w:val="single" w:sz="3" w:space="0" w:color="000000"/>
              <w:right w:val="single" w:sz="3" w:space="0" w:color="000000"/>
            </w:tcBorders>
            <w:shd w:val="clear" w:color="auto" w:fill="00FF00"/>
          </w:tcPr>
          <w:p w:rsidR="005A2B67" w:rsidRDefault="00214F03">
            <w:pPr>
              <w:spacing w:after="0" w:line="259" w:lineRule="auto"/>
              <w:ind w:left="0" w:right="29" w:firstLine="0"/>
              <w:jc w:val="center"/>
            </w:pPr>
            <w:r>
              <w:rPr>
                <w:rFonts w:ascii="Arial" w:eastAsia="Arial" w:hAnsi="Arial" w:cs="Arial"/>
                <w:sz w:val="14"/>
                <w:lang w:val="en"/>
              </w:rPr>
              <w:t>99</w:t>
            </w:r>
          </w:p>
        </w:tc>
        <w:tc>
          <w:tcPr>
            <w:tcW w:w="828"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9" w:firstLine="0"/>
              <w:jc w:val="center"/>
            </w:pPr>
            <w:r>
              <w:rPr>
                <w:rFonts w:ascii="Arial" w:eastAsia="Arial" w:hAnsi="Arial" w:cs="Arial"/>
                <w:sz w:val="14"/>
                <w:lang w:val="en"/>
              </w:rPr>
              <w:t>83</w:t>
            </w:r>
          </w:p>
        </w:tc>
        <w:tc>
          <w:tcPr>
            <w:tcW w:w="940" w:type="dxa"/>
            <w:tcBorders>
              <w:top w:val="single" w:sz="3" w:space="0" w:color="000000"/>
              <w:left w:val="single" w:sz="3" w:space="0" w:color="000000"/>
              <w:bottom w:val="single" w:sz="3" w:space="0" w:color="000000"/>
              <w:right w:val="single" w:sz="3" w:space="0" w:color="000000"/>
            </w:tcBorders>
            <w:shd w:val="clear" w:color="auto" w:fill="00FF00"/>
          </w:tcPr>
          <w:p w:rsidR="005A2B67" w:rsidRDefault="00214F03">
            <w:pPr>
              <w:spacing w:after="0" w:line="259" w:lineRule="auto"/>
              <w:ind w:left="0" w:right="29" w:firstLine="0"/>
              <w:jc w:val="center"/>
            </w:pPr>
            <w:r>
              <w:rPr>
                <w:rFonts w:ascii="Arial" w:eastAsia="Arial" w:hAnsi="Arial" w:cs="Arial"/>
                <w:sz w:val="14"/>
                <w:lang w:val="en"/>
              </w:rPr>
              <w:t>100</w:t>
            </w:r>
          </w:p>
        </w:tc>
        <w:tc>
          <w:tcPr>
            <w:tcW w:w="745"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2" w:firstLine="0"/>
              <w:jc w:val="center"/>
            </w:pPr>
            <w:r>
              <w:rPr>
                <w:rFonts w:ascii="Arial" w:eastAsia="Arial" w:hAnsi="Arial" w:cs="Arial"/>
                <w:sz w:val="14"/>
                <w:lang w:val="en"/>
              </w:rPr>
              <w:t>83</w:t>
            </w:r>
          </w:p>
        </w:tc>
        <w:tc>
          <w:tcPr>
            <w:tcW w:w="767" w:type="dxa"/>
            <w:tcBorders>
              <w:top w:val="single" w:sz="3" w:space="0" w:color="000000"/>
              <w:left w:val="single" w:sz="3" w:space="0" w:color="000000"/>
              <w:bottom w:val="single" w:sz="3" w:space="0" w:color="000000"/>
              <w:right w:val="single" w:sz="3" w:space="0" w:color="000000"/>
            </w:tcBorders>
            <w:shd w:val="clear" w:color="auto" w:fill="00FF00"/>
          </w:tcPr>
          <w:p w:rsidR="005A2B67" w:rsidRDefault="00214F03">
            <w:pPr>
              <w:spacing w:after="0" w:line="259" w:lineRule="auto"/>
              <w:ind w:left="0" w:right="22" w:firstLine="0"/>
              <w:jc w:val="center"/>
            </w:pPr>
            <w:r>
              <w:rPr>
                <w:rFonts w:ascii="Arial" w:eastAsia="Arial" w:hAnsi="Arial" w:cs="Arial"/>
                <w:sz w:val="14"/>
                <w:lang w:val="en"/>
              </w:rPr>
              <w:t>100</w:t>
            </w:r>
          </w:p>
        </w:tc>
        <w:tc>
          <w:tcPr>
            <w:tcW w:w="688"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2" w:firstLine="0"/>
              <w:jc w:val="center"/>
            </w:pPr>
            <w:r>
              <w:rPr>
                <w:rFonts w:ascii="Arial" w:eastAsia="Arial" w:hAnsi="Arial" w:cs="Arial"/>
                <w:sz w:val="14"/>
                <w:lang w:val="en"/>
              </w:rPr>
              <w:t>9</w:t>
            </w:r>
          </w:p>
        </w:tc>
        <w:tc>
          <w:tcPr>
            <w:tcW w:w="659" w:type="dxa"/>
            <w:tcBorders>
              <w:top w:val="single" w:sz="3" w:space="0" w:color="000000"/>
              <w:left w:val="single" w:sz="3" w:space="0" w:color="000000"/>
              <w:bottom w:val="single" w:sz="3" w:space="0" w:color="000000"/>
              <w:right w:val="single" w:sz="3" w:space="0" w:color="000000"/>
            </w:tcBorders>
            <w:shd w:val="clear" w:color="auto" w:fill="FF0000"/>
          </w:tcPr>
          <w:p w:rsidR="005A2B67" w:rsidRDefault="00214F03">
            <w:pPr>
              <w:spacing w:after="0" w:line="259" w:lineRule="auto"/>
              <w:ind w:left="0" w:right="23" w:firstLine="0"/>
              <w:jc w:val="center"/>
            </w:pPr>
            <w:r>
              <w:rPr>
                <w:rFonts w:ascii="Arial" w:eastAsia="Arial" w:hAnsi="Arial" w:cs="Arial"/>
                <w:sz w:val="14"/>
                <w:lang w:val="en"/>
              </w:rPr>
              <w:t>11</w:t>
            </w:r>
          </w:p>
        </w:tc>
      </w:tr>
      <w:tr w:rsidR="005A2B67">
        <w:trPr>
          <w:trHeight w:val="188"/>
        </w:trPr>
        <w:tc>
          <w:tcPr>
            <w:tcW w:w="1059"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firstLine="0"/>
              <w:jc w:val="left"/>
            </w:pPr>
            <w:r>
              <w:rPr>
                <w:rFonts w:ascii="Arial" w:eastAsia="Arial" w:hAnsi="Arial" w:cs="Arial"/>
                <w:sz w:val="14"/>
                <w:lang w:val="en"/>
              </w:rPr>
              <w:t>GHA_ACCRA</w:t>
            </w:r>
          </w:p>
        </w:tc>
        <w:tc>
          <w:tcPr>
            <w:tcW w:w="683"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9" w:firstLine="0"/>
              <w:jc w:val="center"/>
            </w:pPr>
            <w:r>
              <w:rPr>
                <w:rFonts w:ascii="Arial" w:eastAsia="Arial" w:hAnsi="Arial" w:cs="Arial"/>
                <w:sz w:val="14"/>
                <w:lang w:val="en"/>
              </w:rPr>
              <w:t>385</w:t>
            </w:r>
          </w:p>
        </w:tc>
        <w:tc>
          <w:tcPr>
            <w:tcW w:w="695"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8" w:firstLine="0"/>
              <w:jc w:val="center"/>
            </w:pPr>
            <w:r>
              <w:rPr>
                <w:rFonts w:ascii="Arial" w:eastAsia="Arial" w:hAnsi="Arial" w:cs="Arial"/>
                <w:sz w:val="14"/>
                <w:lang w:val="en"/>
              </w:rPr>
              <w:t>385</w:t>
            </w:r>
          </w:p>
        </w:tc>
        <w:tc>
          <w:tcPr>
            <w:tcW w:w="684" w:type="dxa"/>
            <w:tcBorders>
              <w:top w:val="single" w:sz="3" w:space="0" w:color="000000"/>
              <w:left w:val="single" w:sz="3" w:space="0" w:color="000000"/>
              <w:bottom w:val="single" w:sz="3" w:space="0" w:color="000000"/>
              <w:right w:val="single" w:sz="3" w:space="0" w:color="000000"/>
            </w:tcBorders>
            <w:shd w:val="clear" w:color="auto" w:fill="00FF00"/>
          </w:tcPr>
          <w:p w:rsidR="005A2B67" w:rsidRDefault="00214F03">
            <w:pPr>
              <w:spacing w:after="0" w:line="259" w:lineRule="auto"/>
              <w:ind w:left="0" w:right="29" w:firstLine="0"/>
              <w:jc w:val="center"/>
            </w:pPr>
            <w:r>
              <w:rPr>
                <w:rFonts w:ascii="Arial" w:eastAsia="Arial" w:hAnsi="Arial" w:cs="Arial"/>
                <w:sz w:val="14"/>
                <w:lang w:val="en"/>
              </w:rPr>
              <w:t>100</w:t>
            </w:r>
          </w:p>
        </w:tc>
        <w:tc>
          <w:tcPr>
            <w:tcW w:w="739"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2" w:firstLine="0"/>
              <w:jc w:val="center"/>
            </w:pPr>
            <w:r>
              <w:rPr>
                <w:rFonts w:ascii="Arial" w:eastAsia="Arial" w:hAnsi="Arial" w:cs="Arial"/>
                <w:sz w:val="14"/>
                <w:lang w:val="en"/>
              </w:rPr>
              <w:t>304</w:t>
            </w:r>
          </w:p>
        </w:tc>
        <w:tc>
          <w:tcPr>
            <w:tcW w:w="742" w:type="dxa"/>
            <w:tcBorders>
              <w:top w:val="single" w:sz="3" w:space="0" w:color="000000"/>
              <w:left w:val="single" w:sz="3" w:space="0" w:color="000000"/>
              <w:bottom w:val="single" w:sz="3" w:space="0" w:color="000000"/>
              <w:right w:val="single" w:sz="3" w:space="0" w:color="000000"/>
            </w:tcBorders>
            <w:shd w:val="clear" w:color="auto" w:fill="FF0000"/>
          </w:tcPr>
          <w:p w:rsidR="005A2B67" w:rsidRDefault="00214F03">
            <w:pPr>
              <w:spacing w:after="0" w:line="259" w:lineRule="auto"/>
              <w:ind w:left="0" w:right="29" w:firstLine="0"/>
              <w:jc w:val="center"/>
            </w:pPr>
            <w:r>
              <w:rPr>
                <w:rFonts w:ascii="Arial" w:eastAsia="Arial" w:hAnsi="Arial" w:cs="Arial"/>
                <w:sz w:val="14"/>
                <w:lang w:val="en"/>
              </w:rPr>
              <w:t>79</w:t>
            </w:r>
          </w:p>
        </w:tc>
        <w:tc>
          <w:tcPr>
            <w:tcW w:w="828"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2" w:firstLine="0"/>
              <w:jc w:val="center"/>
            </w:pPr>
            <w:r>
              <w:rPr>
                <w:rFonts w:ascii="Arial" w:eastAsia="Arial" w:hAnsi="Arial" w:cs="Arial"/>
                <w:sz w:val="14"/>
                <w:lang w:val="en"/>
              </w:rPr>
              <w:t>345</w:t>
            </w:r>
          </w:p>
        </w:tc>
        <w:tc>
          <w:tcPr>
            <w:tcW w:w="940" w:type="dxa"/>
            <w:tcBorders>
              <w:top w:val="single" w:sz="3" w:space="0" w:color="000000"/>
              <w:left w:val="single" w:sz="3" w:space="0" w:color="000000"/>
              <w:bottom w:val="single" w:sz="3" w:space="0" w:color="000000"/>
              <w:right w:val="single" w:sz="3" w:space="0" w:color="000000"/>
            </w:tcBorders>
            <w:shd w:val="clear" w:color="auto" w:fill="FF0000"/>
          </w:tcPr>
          <w:p w:rsidR="005A2B67" w:rsidRDefault="00214F03">
            <w:pPr>
              <w:spacing w:after="0" w:line="259" w:lineRule="auto"/>
              <w:ind w:left="0" w:right="22" w:firstLine="0"/>
              <w:jc w:val="center"/>
            </w:pPr>
            <w:r>
              <w:rPr>
                <w:rFonts w:ascii="Arial" w:eastAsia="Arial" w:hAnsi="Arial" w:cs="Arial"/>
                <w:sz w:val="14"/>
                <w:lang w:val="en"/>
              </w:rPr>
              <w:t>90</w:t>
            </w:r>
          </w:p>
        </w:tc>
        <w:tc>
          <w:tcPr>
            <w:tcW w:w="745"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9" w:firstLine="0"/>
              <w:jc w:val="center"/>
            </w:pPr>
            <w:r>
              <w:rPr>
                <w:rFonts w:ascii="Arial" w:eastAsia="Arial" w:hAnsi="Arial" w:cs="Arial"/>
                <w:sz w:val="14"/>
                <w:lang w:val="en"/>
              </w:rPr>
              <w:t>344</w:t>
            </w:r>
          </w:p>
        </w:tc>
        <w:tc>
          <w:tcPr>
            <w:tcW w:w="767" w:type="dxa"/>
            <w:tcBorders>
              <w:top w:val="single" w:sz="3" w:space="0" w:color="000000"/>
              <w:left w:val="single" w:sz="3" w:space="0" w:color="000000"/>
              <w:bottom w:val="single" w:sz="3" w:space="0" w:color="000000"/>
              <w:right w:val="single" w:sz="3" w:space="0" w:color="000000"/>
            </w:tcBorders>
            <w:shd w:val="clear" w:color="auto" w:fill="00FF00"/>
          </w:tcPr>
          <w:p w:rsidR="005A2B67" w:rsidRDefault="00214F03">
            <w:pPr>
              <w:spacing w:after="0" w:line="259" w:lineRule="auto"/>
              <w:ind w:left="0" w:right="22" w:firstLine="0"/>
              <w:jc w:val="center"/>
            </w:pPr>
            <w:r>
              <w:rPr>
                <w:rFonts w:ascii="Arial" w:eastAsia="Arial" w:hAnsi="Arial" w:cs="Arial"/>
                <w:sz w:val="14"/>
                <w:lang w:val="en"/>
              </w:rPr>
              <w:t>100</w:t>
            </w:r>
          </w:p>
        </w:tc>
        <w:tc>
          <w:tcPr>
            <w:tcW w:w="688"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9" w:firstLine="0"/>
              <w:jc w:val="center"/>
            </w:pPr>
            <w:r>
              <w:rPr>
                <w:rFonts w:ascii="Arial" w:eastAsia="Arial" w:hAnsi="Arial" w:cs="Arial"/>
                <w:sz w:val="14"/>
                <w:lang w:val="en"/>
              </w:rPr>
              <w:t>85</w:t>
            </w:r>
          </w:p>
        </w:tc>
        <w:tc>
          <w:tcPr>
            <w:tcW w:w="659" w:type="dxa"/>
            <w:tcBorders>
              <w:top w:val="single" w:sz="3" w:space="0" w:color="000000"/>
              <w:left w:val="single" w:sz="3" w:space="0" w:color="000000"/>
              <w:bottom w:val="single" w:sz="3" w:space="0" w:color="000000"/>
              <w:right w:val="single" w:sz="3" w:space="0" w:color="000000"/>
            </w:tcBorders>
            <w:shd w:val="clear" w:color="auto" w:fill="FF0000"/>
          </w:tcPr>
          <w:p w:rsidR="005A2B67" w:rsidRDefault="00214F03">
            <w:pPr>
              <w:spacing w:after="0" w:line="259" w:lineRule="auto"/>
              <w:ind w:left="0" w:right="23" w:firstLine="0"/>
              <w:jc w:val="center"/>
            </w:pPr>
            <w:r>
              <w:rPr>
                <w:rFonts w:ascii="Arial" w:eastAsia="Arial" w:hAnsi="Arial" w:cs="Arial"/>
                <w:sz w:val="14"/>
                <w:lang w:val="en"/>
              </w:rPr>
              <w:t>25</w:t>
            </w:r>
          </w:p>
        </w:tc>
      </w:tr>
      <w:tr w:rsidR="005A2B67">
        <w:trPr>
          <w:trHeight w:val="188"/>
        </w:trPr>
        <w:tc>
          <w:tcPr>
            <w:tcW w:w="1059"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firstLine="0"/>
              <w:jc w:val="left"/>
            </w:pPr>
            <w:r>
              <w:rPr>
                <w:rFonts w:ascii="Arial" w:eastAsia="Arial" w:hAnsi="Arial" w:cs="Arial"/>
                <w:sz w:val="14"/>
                <w:lang w:val="en"/>
              </w:rPr>
              <w:t>GHA_KUM</w:t>
            </w:r>
          </w:p>
        </w:tc>
        <w:tc>
          <w:tcPr>
            <w:tcW w:w="683"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9" w:firstLine="0"/>
              <w:jc w:val="center"/>
            </w:pPr>
            <w:r>
              <w:rPr>
                <w:rFonts w:ascii="Arial" w:eastAsia="Arial" w:hAnsi="Arial" w:cs="Arial"/>
                <w:sz w:val="14"/>
                <w:lang w:val="en"/>
              </w:rPr>
              <w:t>103</w:t>
            </w:r>
          </w:p>
        </w:tc>
        <w:tc>
          <w:tcPr>
            <w:tcW w:w="695"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8" w:firstLine="0"/>
              <w:jc w:val="center"/>
            </w:pPr>
            <w:r>
              <w:rPr>
                <w:rFonts w:ascii="Arial" w:eastAsia="Arial" w:hAnsi="Arial" w:cs="Arial"/>
                <w:sz w:val="14"/>
                <w:lang w:val="en"/>
              </w:rPr>
              <w:t>103</w:t>
            </w:r>
          </w:p>
        </w:tc>
        <w:tc>
          <w:tcPr>
            <w:tcW w:w="684" w:type="dxa"/>
            <w:tcBorders>
              <w:top w:val="single" w:sz="3" w:space="0" w:color="000000"/>
              <w:left w:val="single" w:sz="3" w:space="0" w:color="000000"/>
              <w:bottom w:val="single" w:sz="3" w:space="0" w:color="000000"/>
              <w:right w:val="single" w:sz="3" w:space="0" w:color="000000"/>
            </w:tcBorders>
            <w:shd w:val="clear" w:color="auto" w:fill="00FF00"/>
          </w:tcPr>
          <w:p w:rsidR="005A2B67" w:rsidRDefault="00214F03">
            <w:pPr>
              <w:spacing w:after="0" w:line="259" w:lineRule="auto"/>
              <w:ind w:left="0" w:right="29" w:firstLine="0"/>
              <w:jc w:val="center"/>
            </w:pPr>
            <w:r>
              <w:rPr>
                <w:rFonts w:ascii="Arial" w:eastAsia="Arial" w:hAnsi="Arial" w:cs="Arial"/>
                <w:sz w:val="14"/>
                <w:lang w:val="en"/>
              </w:rPr>
              <w:t>100</w:t>
            </w:r>
          </w:p>
        </w:tc>
        <w:tc>
          <w:tcPr>
            <w:tcW w:w="739"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8" w:firstLine="0"/>
              <w:jc w:val="center"/>
            </w:pPr>
            <w:r>
              <w:rPr>
                <w:rFonts w:ascii="Arial" w:eastAsia="Arial" w:hAnsi="Arial" w:cs="Arial"/>
                <w:sz w:val="14"/>
                <w:lang w:val="en"/>
              </w:rPr>
              <w:t>75</w:t>
            </w:r>
          </w:p>
        </w:tc>
        <w:tc>
          <w:tcPr>
            <w:tcW w:w="742" w:type="dxa"/>
            <w:tcBorders>
              <w:top w:val="single" w:sz="3" w:space="0" w:color="000000"/>
              <w:left w:val="single" w:sz="3" w:space="0" w:color="000000"/>
              <w:bottom w:val="single" w:sz="3" w:space="0" w:color="000000"/>
              <w:right w:val="single" w:sz="3" w:space="0" w:color="000000"/>
            </w:tcBorders>
            <w:shd w:val="clear" w:color="auto" w:fill="FF0000"/>
          </w:tcPr>
          <w:p w:rsidR="005A2B67" w:rsidRDefault="00214F03">
            <w:pPr>
              <w:spacing w:after="0" w:line="259" w:lineRule="auto"/>
              <w:ind w:left="0" w:right="29" w:firstLine="0"/>
              <w:jc w:val="center"/>
            </w:pPr>
            <w:r>
              <w:rPr>
                <w:rFonts w:ascii="Arial" w:eastAsia="Arial" w:hAnsi="Arial" w:cs="Arial"/>
                <w:sz w:val="14"/>
                <w:lang w:val="en"/>
              </w:rPr>
              <w:t>73</w:t>
            </w:r>
          </w:p>
        </w:tc>
        <w:tc>
          <w:tcPr>
            <w:tcW w:w="828"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9" w:firstLine="0"/>
              <w:jc w:val="center"/>
            </w:pPr>
            <w:r>
              <w:rPr>
                <w:rFonts w:ascii="Arial" w:eastAsia="Arial" w:hAnsi="Arial" w:cs="Arial"/>
                <w:sz w:val="14"/>
                <w:lang w:val="en"/>
              </w:rPr>
              <w:t>44</w:t>
            </w:r>
          </w:p>
        </w:tc>
        <w:tc>
          <w:tcPr>
            <w:tcW w:w="940" w:type="dxa"/>
            <w:tcBorders>
              <w:top w:val="single" w:sz="3" w:space="0" w:color="000000"/>
              <w:left w:val="single" w:sz="3" w:space="0" w:color="000000"/>
              <w:bottom w:val="single" w:sz="3" w:space="0" w:color="000000"/>
              <w:right w:val="single" w:sz="3" w:space="0" w:color="000000"/>
            </w:tcBorders>
            <w:shd w:val="clear" w:color="auto" w:fill="FF0000"/>
          </w:tcPr>
          <w:p w:rsidR="005A2B67" w:rsidRDefault="00214F03">
            <w:pPr>
              <w:spacing w:after="0" w:line="259" w:lineRule="auto"/>
              <w:ind w:left="0" w:right="22" w:firstLine="0"/>
              <w:jc w:val="center"/>
            </w:pPr>
            <w:r>
              <w:rPr>
                <w:rFonts w:ascii="Arial" w:eastAsia="Arial" w:hAnsi="Arial" w:cs="Arial"/>
                <w:sz w:val="14"/>
                <w:lang w:val="en"/>
              </w:rPr>
              <w:t>43</w:t>
            </w:r>
          </w:p>
        </w:tc>
        <w:tc>
          <w:tcPr>
            <w:tcW w:w="745"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2" w:firstLine="0"/>
              <w:jc w:val="center"/>
            </w:pPr>
            <w:r>
              <w:rPr>
                <w:rFonts w:ascii="Arial" w:eastAsia="Arial" w:hAnsi="Arial" w:cs="Arial"/>
                <w:sz w:val="14"/>
                <w:lang w:val="en"/>
              </w:rPr>
              <w:t>44</w:t>
            </w:r>
          </w:p>
        </w:tc>
        <w:tc>
          <w:tcPr>
            <w:tcW w:w="767" w:type="dxa"/>
            <w:tcBorders>
              <w:top w:val="single" w:sz="3" w:space="0" w:color="000000"/>
              <w:left w:val="single" w:sz="3" w:space="0" w:color="000000"/>
              <w:bottom w:val="single" w:sz="3" w:space="0" w:color="000000"/>
              <w:right w:val="single" w:sz="3" w:space="0" w:color="000000"/>
            </w:tcBorders>
            <w:shd w:val="clear" w:color="auto" w:fill="00FF00"/>
          </w:tcPr>
          <w:p w:rsidR="005A2B67" w:rsidRDefault="00214F03">
            <w:pPr>
              <w:spacing w:after="0" w:line="259" w:lineRule="auto"/>
              <w:ind w:left="0" w:right="22" w:firstLine="0"/>
              <w:jc w:val="center"/>
            </w:pPr>
            <w:r>
              <w:rPr>
                <w:rFonts w:ascii="Arial" w:eastAsia="Arial" w:hAnsi="Arial" w:cs="Arial"/>
                <w:sz w:val="14"/>
                <w:lang w:val="en"/>
              </w:rPr>
              <w:t>100</w:t>
            </w:r>
          </w:p>
        </w:tc>
        <w:tc>
          <w:tcPr>
            <w:tcW w:w="688"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9" w:firstLine="0"/>
              <w:jc w:val="center"/>
            </w:pPr>
            <w:r>
              <w:rPr>
                <w:rFonts w:ascii="Arial" w:eastAsia="Arial" w:hAnsi="Arial" w:cs="Arial"/>
                <w:sz w:val="14"/>
                <w:lang w:val="en"/>
              </w:rPr>
              <w:t>10</w:t>
            </w:r>
          </w:p>
        </w:tc>
        <w:tc>
          <w:tcPr>
            <w:tcW w:w="659" w:type="dxa"/>
            <w:tcBorders>
              <w:top w:val="single" w:sz="3" w:space="0" w:color="000000"/>
              <w:left w:val="single" w:sz="3" w:space="0" w:color="000000"/>
              <w:bottom w:val="single" w:sz="3" w:space="0" w:color="000000"/>
              <w:right w:val="single" w:sz="3" w:space="0" w:color="000000"/>
            </w:tcBorders>
            <w:shd w:val="clear" w:color="auto" w:fill="FF0000"/>
          </w:tcPr>
          <w:p w:rsidR="005A2B67" w:rsidRDefault="00214F03">
            <w:pPr>
              <w:spacing w:after="0" w:line="259" w:lineRule="auto"/>
              <w:ind w:left="0" w:right="23" w:firstLine="0"/>
              <w:jc w:val="center"/>
            </w:pPr>
            <w:r>
              <w:rPr>
                <w:rFonts w:ascii="Arial" w:eastAsia="Arial" w:hAnsi="Arial" w:cs="Arial"/>
                <w:sz w:val="14"/>
                <w:lang w:val="en"/>
              </w:rPr>
              <w:t>23</w:t>
            </w:r>
          </w:p>
        </w:tc>
      </w:tr>
      <w:tr w:rsidR="005A2B67">
        <w:trPr>
          <w:trHeight w:val="188"/>
        </w:trPr>
        <w:tc>
          <w:tcPr>
            <w:tcW w:w="1059"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firstLine="0"/>
              <w:jc w:val="left"/>
            </w:pPr>
            <w:r>
              <w:rPr>
                <w:rFonts w:ascii="Arial" w:eastAsia="Arial" w:hAnsi="Arial" w:cs="Arial"/>
                <w:sz w:val="14"/>
                <w:lang w:val="en"/>
              </w:rPr>
              <w:t>LIB</w:t>
            </w:r>
          </w:p>
        </w:tc>
        <w:tc>
          <w:tcPr>
            <w:tcW w:w="683" w:type="dxa"/>
            <w:tcBorders>
              <w:top w:val="single" w:sz="3" w:space="0" w:color="000000"/>
              <w:left w:val="single" w:sz="3" w:space="0" w:color="000000"/>
              <w:bottom w:val="single" w:sz="3" w:space="0" w:color="000000"/>
              <w:right w:val="single" w:sz="3" w:space="0" w:color="000000"/>
            </w:tcBorders>
          </w:tcPr>
          <w:p w:rsidR="005A2B67" w:rsidRDefault="005A2B67">
            <w:pPr>
              <w:spacing w:after="160" w:line="259" w:lineRule="auto"/>
              <w:ind w:left="0" w:firstLine="0"/>
              <w:jc w:val="left"/>
            </w:pPr>
          </w:p>
        </w:tc>
        <w:tc>
          <w:tcPr>
            <w:tcW w:w="695" w:type="dxa"/>
            <w:tcBorders>
              <w:top w:val="single" w:sz="3" w:space="0" w:color="000000"/>
              <w:left w:val="single" w:sz="3" w:space="0" w:color="000000"/>
              <w:bottom w:val="single" w:sz="3" w:space="0" w:color="000000"/>
              <w:right w:val="single" w:sz="3" w:space="0" w:color="000000"/>
            </w:tcBorders>
          </w:tcPr>
          <w:p w:rsidR="005A2B67" w:rsidRDefault="005A2B67">
            <w:pPr>
              <w:spacing w:after="160" w:line="259" w:lineRule="auto"/>
              <w:ind w:left="0" w:firstLine="0"/>
              <w:jc w:val="left"/>
            </w:pPr>
          </w:p>
        </w:tc>
        <w:tc>
          <w:tcPr>
            <w:tcW w:w="684" w:type="dxa"/>
            <w:tcBorders>
              <w:top w:val="single" w:sz="3" w:space="0" w:color="000000"/>
              <w:left w:val="single" w:sz="3" w:space="0" w:color="000000"/>
              <w:bottom w:val="single" w:sz="3" w:space="0" w:color="000000"/>
              <w:right w:val="single" w:sz="3" w:space="0" w:color="000000"/>
            </w:tcBorders>
          </w:tcPr>
          <w:p w:rsidR="005A2B67" w:rsidRDefault="005A2B67">
            <w:pPr>
              <w:spacing w:after="160" w:line="259" w:lineRule="auto"/>
              <w:ind w:left="0" w:firstLine="0"/>
              <w:jc w:val="left"/>
            </w:pPr>
          </w:p>
        </w:tc>
        <w:tc>
          <w:tcPr>
            <w:tcW w:w="739" w:type="dxa"/>
            <w:tcBorders>
              <w:top w:val="single" w:sz="3" w:space="0" w:color="000000"/>
              <w:left w:val="single" w:sz="3" w:space="0" w:color="000000"/>
              <w:bottom w:val="single" w:sz="3" w:space="0" w:color="000000"/>
              <w:right w:val="single" w:sz="3" w:space="0" w:color="000000"/>
            </w:tcBorders>
          </w:tcPr>
          <w:p w:rsidR="005A2B67" w:rsidRDefault="005A2B67">
            <w:pPr>
              <w:spacing w:after="160" w:line="259" w:lineRule="auto"/>
              <w:ind w:left="0" w:firstLine="0"/>
              <w:jc w:val="left"/>
            </w:pPr>
          </w:p>
        </w:tc>
        <w:tc>
          <w:tcPr>
            <w:tcW w:w="742" w:type="dxa"/>
            <w:tcBorders>
              <w:top w:val="single" w:sz="3" w:space="0" w:color="000000"/>
              <w:left w:val="single" w:sz="3" w:space="0" w:color="000000"/>
              <w:bottom w:val="single" w:sz="3" w:space="0" w:color="000000"/>
              <w:right w:val="single" w:sz="3" w:space="0" w:color="000000"/>
            </w:tcBorders>
            <w:shd w:val="clear" w:color="auto" w:fill="FF0000"/>
          </w:tcPr>
          <w:p w:rsidR="005A2B67" w:rsidRDefault="005A2B67">
            <w:pPr>
              <w:spacing w:after="160" w:line="259" w:lineRule="auto"/>
              <w:ind w:left="0" w:firstLine="0"/>
              <w:jc w:val="left"/>
            </w:pPr>
          </w:p>
        </w:tc>
        <w:tc>
          <w:tcPr>
            <w:tcW w:w="828" w:type="dxa"/>
            <w:tcBorders>
              <w:top w:val="single" w:sz="3" w:space="0" w:color="000000"/>
              <w:left w:val="single" w:sz="3" w:space="0" w:color="000000"/>
              <w:bottom w:val="single" w:sz="3" w:space="0" w:color="000000"/>
              <w:right w:val="single" w:sz="3" w:space="0" w:color="000000"/>
            </w:tcBorders>
          </w:tcPr>
          <w:p w:rsidR="005A2B67" w:rsidRDefault="005A2B67">
            <w:pPr>
              <w:spacing w:after="160" w:line="259" w:lineRule="auto"/>
              <w:ind w:left="0" w:firstLine="0"/>
              <w:jc w:val="left"/>
            </w:pPr>
          </w:p>
        </w:tc>
        <w:tc>
          <w:tcPr>
            <w:tcW w:w="940" w:type="dxa"/>
            <w:tcBorders>
              <w:top w:val="single" w:sz="3" w:space="0" w:color="000000"/>
              <w:left w:val="single" w:sz="3" w:space="0" w:color="000000"/>
              <w:bottom w:val="single" w:sz="3" w:space="0" w:color="000000"/>
              <w:right w:val="single" w:sz="3" w:space="0" w:color="000000"/>
            </w:tcBorders>
            <w:shd w:val="clear" w:color="auto" w:fill="FF0000"/>
          </w:tcPr>
          <w:p w:rsidR="005A2B67" w:rsidRDefault="005A2B67">
            <w:pPr>
              <w:spacing w:after="160" w:line="259" w:lineRule="auto"/>
              <w:ind w:left="0" w:firstLine="0"/>
              <w:jc w:val="left"/>
            </w:pPr>
          </w:p>
        </w:tc>
        <w:tc>
          <w:tcPr>
            <w:tcW w:w="745" w:type="dxa"/>
            <w:tcBorders>
              <w:top w:val="single" w:sz="3" w:space="0" w:color="000000"/>
              <w:left w:val="single" w:sz="3" w:space="0" w:color="000000"/>
              <w:bottom w:val="single" w:sz="3" w:space="0" w:color="000000"/>
              <w:right w:val="single" w:sz="3" w:space="0" w:color="000000"/>
            </w:tcBorders>
          </w:tcPr>
          <w:p w:rsidR="005A2B67" w:rsidRDefault="005A2B67">
            <w:pPr>
              <w:spacing w:after="160" w:line="259" w:lineRule="auto"/>
              <w:ind w:left="0" w:firstLine="0"/>
              <w:jc w:val="left"/>
            </w:pPr>
          </w:p>
        </w:tc>
        <w:tc>
          <w:tcPr>
            <w:tcW w:w="767" w:type="dxa"/>
            <w:tcBorders>
              <w:top w:val="single" w:sz="3" w:space="0" w:color="000000"/>
              <w:left w:val="single" w:sz="3" w:space="0" w:color="000000"/>
              <w:bottom w:val="single" w:sz="3" w:space="0" w:color="000000"/>
              <w:right w:val="single" w:sz="3" w:space="0" w:color="000000"/>
            </w:tcBorders>
          </w:tcPr>
          <w:p w:rsidR="005A2B67" w:rsidRDefault="005A2B67">
            <w:pPr>
              <w:spacing w:after="160" w:line="259" w:lineRule="auto"/>
              <w:ind w:left="0" w:firstLine="0"/>
              <w:jc w:val="left"/>
            </w:pPr>
          </w:p>
        </w:tc>
        <w:tc>
          <w:tcPr>
            <w:tcW w:w="688" w:type="dxa"/>
            <w:tcBorders>
              <w:top w:val="single" w:sz="3" w:space="0" w:color="000000"/>
              <w:left w:val="single" w:sz="3" w:space="0" w:color="000000"/>
              <w:bottom w:val="single" w:sz="3" w:space="0" w:color="000000"/>
              <w:right w:val="single" w:sz="3" w:space="0" w:color="000000"/>
            </w:tcBorders>
          </w:tcPr>
          <w:p w:rsidR="005A2B67" w:rsidRDefault="005A2B67">
            <w:pPr>
              <w:spacing w:after="160" w:line="259" w:lineRule="auto"/>
              <w:ind w:left="0" w:firstLine="0"/>
              <w:jc w:val="left"/>
            </w:pPr>
          </w:p>
        </w:tc>
        <w:tc>
          <w:tcPr>
            <w:tcW w:w="659" w:type="dxa"/>
            <w:tcBorders>
              <w:top w:val="single" w:sz="3" w:space="0" w:color="000000"/>
              <w:left w:val="single" w:sz="3" w:space="0" w:color="000000"/>
              <w:bottom w:val="single" w:sz="3" w:space="0" w:color="000000"/>
              <w:right w:val="single" w:sz="3" w:space="0" w:color="000000"/>
            </w:tcBorders>
            <w:shd w:val="clear" w:color="auto" w:fill="FF0000"/>
          </w:tcPr>
          <w:p w:rsidR="005A2B67" w:rsidRDefault="005A2B67">
            <w:pPr>
              <w:spacing w:after="160" w:line="259" w:lineRule="auto"/>
              <w:ind w:left="0" w:firstLine="0"/>
              <w:jc w:val="left"/>
            </w:pPr>
          </w:p>
        </w:tc>
      </w:tr>
      <w:tr w:rsidR="005A2B67">
        <w:trPr>
          <w:trHeight w:val="188"/>
        </w:trPr>
        <w:tc>
          <w:tcPr>
            <w:tcW w:w="1059"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firstLine="0"/>
              <w:jc w:val="left"/>
            </w:pPr>
            <w:r>
              <w:rPr>
                <w:rFonts w:ascii="Arial" w:eastAsia="Arial" w:hAnsi="Arial" w:cs="Arial"/>
                <w:sz w:val="14"/>
                <w:lang w:val="en"/>
              </w:rPr>
              <w:t>NIE_UITH</w:t>
            </w:r>
          </w:p>
        </w:tc>
        <w:tc>
          <w:tcPr>
            <w:tcW w:w="683"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9" w:firstLine="0"/>
              <w:jc w:val="center"/>
            </w:pPr>
            <w:r>
              <w:rPr>
                <w:rFonts w:ascii="Arial" w:eastAsia="Arial" w:hAnsi="Arial" w:cs="Arial"/>
                <w:sz w:val="14"/>
                <w:lang w:val="en"/>
              </w:rPr>
              <w:t>233</w:t>
            </w:r>
          </w:p>
        </w:tc>
        <w:tc>
          <w:tcPr>
            <w:tcW w:w="695"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8" w:firstLine="0"/>
              <w:jc w:val="center"/>
            </w:pPr>
            <w:r>
              <w:rPr>
                <w:rFonts w:ascii="Arial" w:eastAsia="Arial" w:hAnsi="Arial" w:cs="Arial"/>
                <w:sz w:val="14"/>
                <w:lang w:val="en"/>
              </w:rPr>
              <w:t>233</w:t>
            </w:r>
          </w:p>
        </w:tc>
        <w:tc>
          <w:tcPr>
            <w:tcW w:w="684" w:type="dxa"/>
            <w:tcBorders>
              <w:top w:val="single" w:sz="3" w:space="0" w:color="000000"/>
              <w:left w:val="single" w:sz="3" w:space="0" w:color="000000"/>
              <w:bottom w:val="single" w:sz="3" w:space="0" w:color="000000"/>
              <w:right w:val="single" w:sz="3" w:space="0" w:color="000000"/>
            </w:tcBorders>
            <w:shd w:val="clear" w:color="auto" w:fill="00FF00"/>
          </w:tcPr>
          <w:p w:rsidR="005A2B67" w:rsidRDefault="00214F03">
            <w:pPr>
              <w:spacing w:after="0" w:line="259" w:lineRule="auto"/>
              <w:ind w:left="0" w:right="29" w:firstLine="0"/>
              <w:jc w:val="center"/>
            </w:pPr>
            <w:r>
              <w:rPr>
                <w:rFonts w:ascii="Arial" w:eastAsia="Arial" w:hAnsi="Arial" w:cs="Arial"/>
                <w:sz w:val="14"/>
                <w:lang w:val="en"/>
              </w:rPr>
              <w:t>100</w:t>
            </w:r>
          </w:p>
        </w:tc>
        <w:tc>
          <w:tcPr>
            <w:tcW w:w="739"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2" w:firstLine="0"/>
              <w:jc w:val="center"/>
            </w:pPr>
            <w:r>
              <w:rPr>
                <w:rFonts w:ascii="Arial" w:eastAsia="Arial" w:hAnsi="Arial" w:cs="Arial"/>
                <w:sz w:val="14"/>
                <w:lang w:val="en"/>
              </w:rPr>
              <w:t>186</w:t>
            </w:r>
          </w:p>
        </w:tc>
        <w:tc>
          <w:tcPr>
            <w:tcW w:w="742" w:type="dxa"/>
            <w:tcBorders>
              <w:top w:val="single" w:sz="3" w:space="0" w:color="000000"/>
              <w:left w:val="single" w:sz="3" w:space="0" w:color="000000"/>
              <w:bottom w:val="single" w:sz="3" w:space="0" w:color="000000"/>
              <w:right w:val="single" w:sz="3" w:space="0" w:color="000000"/>
            </w:tcBorders>
            <w:shd w:val="clear" w:color="auto" w:fill="FF0000"/>
          </w:tcPr>
          <w:p w:rsidR="005A2B67" w:rsidRDefault="00214F03">
            <w:pPr>
              <w:spacing w:after="0" w:line="259" w:lineRule="auto"/>
              <w:ind w:left="0" w:right="29" w:firstLine="0"/>
              <w:jc w:val="center"/>
            </w:pPr>
            <w:r>
              <w:rPr>
                <w:rFonts w:ascii="Arial" w:eastAsia="Arial" w:hAnsi="Arial" w:cs="Arial"/>
                <w:sz w:val="14"/>
                <w:lang w:val="en"/>
              </w:rPr>
              <w:t>80</w:t>
            </w:r>
          </w:p>
        </w:tc>
        <w:tc>
          <w:tcPr>
            <w:tcW w:w="828"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2" w:firstLine="0"/>
              <w:jc w:val="center"/>
            </w:pPr>
            <w:r>
              <w:rPr>
                <w:rFonts w:ascii="Arial" w:eastAsia="Arial" w:hAnsi="Arial" w:cs="Arial"/>
                <w:sz w:val="14"/>
                <w:lang w:val="en"/>
              </w:rPr>
              <w:t>233</w:t>
            </w:r>
          </w:p>
        </w:tc>
        <w:tc>
          <w:tcPr>
            <w:tcW w:w="940" w:type="dxa"/>
            <w:tcBorders>
              <w:top w:val="single" w:sz="3" w:space="0" w:color="000000"/>
              <w:left w:val="single" w:sz="3" w:space="0" w:color="000000"/>
              <w:bottom w:val="single" w:sz="3" w:space="0" w:color="000000"/>
              <w:right w:val="single" w:sz="3" w:space="0" w:color="000000"/>
            </w:tcBorders>
            <w:shd w:val="clear" w:color="auto" w:fill="00FF00"/>
          </w:tcPr>
          <w:p w:rsidR="005A2B67" w:rsidRDefault="00214F03">
            <w:pPr>
              <w:spacing w:after="0" w:line="259" w:lineRule="auto"/>
              <w:ind w:left="0" w:right="29" w:firstLine="0"/>
              <w:jc w:val="center"/>
            </w:pPr>
            <w:r>
              <w:rPr>
                <w:rFonts w:ascii="Arial" w:eastAsia="Arial" w:hAnsi="Arial" w:cs="Arial"/>
                <w:sz w:val="14"/>
                <w:lang w:val="en"/>
              </w:rPr>
              <w:t>100</w:t>
            </w:r>
          </w:p>
        </w:tc>
        <w:tc>
          <w:tcPr>
            <w:tcW w:w="745"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9" w:firstLine="0"/>
              <w:jc w:val="center"/>
            </w:pPr>
            <w:r>
              <w:rPr>
                <w:rFonts w:ascii="Arial" w:eastAsia="Arial" w:hAnsi="Arial" w:cs="Arial"/>
                <w:sz w:val="14"/>
                <w:lang w:val="en"/>
              </w:rPr>
              <w:t>233</w:t>
            </w:r>
          </w:p>
        </w:tc>
        <w:tc>
          <w:tcPr>
            <w:tcW w:w="767" w:type="dxa"/>
            <w:tcBorders>
              <w:top w:val="single" w:sz="3" w:space="0" w:color="000000"/>
              <w:left w:val="single" w:sz="3" w:space="0" w:color="000000"/>
              <w:bottom w:val="single" w:sz="3" w:space="0" w:color="000000"/>
              <w:right w:val="single" w:sz="3" w:space="0" w:color="000000"/>
            </w:tcBorders>
            <w:shd w:val="clear" w:color="auto" w:fill="00FF00"/>
          </w:tcPr>
          <w:p w:rsidR="005A2B67" w:rsidRDefault="00214F03">
            <w:pPr>
              <w:spacing w:after="0" w:line="259" w:lineRule="auto"/>
              <w:ind w:left="0" w:right="22" w:firstLine="0"/>
              <w:jc w:val="center"/>
            </w:pPr>
            <w:r>
              <w:rPr>
                <w:rFonts w:ascii="Arial" w:eastAsia="Arial" w:hAnsi="Arial" w:cs="Arial"/>
                <w:sz w:val="14"/>
                <w:lang w:val="en"/>
              </w:rPr>
              <w:t>100</w:t>
            </w:r>
          </w:p>
        </w:tc>
        <w:tc>
          <w:tcPr>
            <w:tcW w:w="688"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9" w:firstLine="0"/>
              <w:jc w:val="center"/>
            </w:pPr>
            <w:r>
              <w:rPr>
                <w:rFonts w:ascii="Arial" w:eastAsia="Arial" w:hAnsi="Arial" w:cs="Arial"/>
                <w:sz w:val="14"/>
                <w:lang w:val="en"/>
              </w:rPr>
              <w:t>62</w:t>
            </w:r>
          </w:p>
        </w:tc>
        <w:tc>
          <w:tcPr>
            <w:tcW w:w="659" w:type="dxa"/>
            <w:tcBorders>
              <w:top w:val="single" w:sz="3" w:space="0" w:color="000000"/>
              <w:left w:val="single" w:sz="3" w:space="0" w:color="000000"/>
              <w:bottom w:val="single" w:sz="3" w:space="0" w:color="000000"/>
              <w:right w:val="single" w:sz="3" w:space="0" w:color="000000"/>
            </w:tcBorders>
            <w:shd w:val="clear" w:color="auto" w:fill="FF0000"/>
          </w:tcPr>
          <w:p w:rsidR="005A2B67" w:rsidRDefault="00214F03">
            <w:pPr>
              <w:spacing w:after="0" w:line="259" w:lineRule="auto"/>
              <w:ind w:left="0" w:right="23" w:firstLine="0"/>
              <w:jc w:val="center"/>
            </w:pPr>
            <w:r>
              <w:rPr>
                <w:rFonts w:ascii="Arial" w:eastAsia="Arial" w:hAnsi="Arial" w:cs="Arial"/>
                <w:sz w:val="14"/>
                <w:lang w:val="en"/>
              </w:rPr>
              <w:t>27</w:t>
            </w:r>
          </w:p>
        </w:tc>
      </w:tr>
      <w:tr w:rsidR="005A2B67">
        <w:trPr>
          <w:trHeight w:val="188"/>
        </w:trPr>
        <w:tc>
          <w:tcPr>
            <w:tcW w:w="1059"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firstLine="0"/>
              <w:jc w:val="left"/>
            </w:pPr>
            <w:r>
              <w:rPr>
                <w:rFonts w:ascii="Arial" w:eastAsia="Arial" w:hAnsi="Arial" w:cs="Arial"/>
                <w:sz w:val="14"/>
                <w:lang w:val="en"/>
              </w:rPr>
              <w:t>NIE_UNTH</w:t>
            </w:r>
          </w:p>
        </w:tc>
        <w:tc>
          <w:tcPr>
            <w:tcW w:w="683"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9" w:firstLine="0"/>
              <w:jc w:val="center"/>
            </w:pPr>
            <w:r>
              <w:rPr>
                <w:rFonts w:ascii="Arial" w:eastAsia="Arial" w:hAnsi="Arial" w:cs="Arial"/>
                <w:sz w:val="14"/>
                <w:lang w:val="en"/>
              </w:rPr>
              <w:t>494</w:t>
            </w:r>
          </w:p>
        </w:tc>
        <w:tc>
          <w:tcPr>
            <w:tcW w:w="695"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8" w:firstLine="0"/>
              <w:jc w:val="center"/>
            </w:pPr>
            <w:r>
              <w:rPr>
                <w:rFonts w:ascii="Arial" w:eastAsia="Arial" w:hAnsi="Arial" w:cs="Arial"/>
                <w:sz w:val="14"/>
                <w:lang w:val="en"/>
              </w:rPr>
              <w:t>494</w:t>
            </w:r>
          </w:p>
        </w:tc>
        <w:tc>
          <w:tcPr>
            <w:tcW w:w="684" w:type="dxa"/>
            <w:tcBorders>
              <w:top w:val="single" w:sz="3" w:space="0" w:color="000000"/>
              <w:left w:val="single" w:sz="3" w:space="0" w:color="000000"/>
              <w:bottom w:val="single" w:sz="3" w:space="0" w:color="000000"/>
              <w:right w:val="single" w:sz="3" w:space="0" w:color="000000"/>
            </w:tcBorders>
            <w:shd w:val="clear" w:color="auto" w:fill="00FF00"/>
          </w:tcPr>
          <w:p w:rsidR="005A2B67" w:rsidRDefault="00214F03">
            <w:pPr>
              <w:spacing w:after="0" w:line="259" w:lineRule="auto"/>
              <w:ind w:left="0" w:right="29" w:firstLine="0"/>
              <w:jc w:val="center"/>
            </w:pPr>
            <w:r>
              <w:rPr>
                <w:rFonts w:ascii="Arial" w:eastAsia="Arial" w:hAnsi="Arial" w:cs="Arial"/>
                <w:sz w:val="14"/>
                <w:lang w:val="en"/>
              </w:rPr>
              <w:t>100</w:t>
            </w:r>
          </w:p>
        </w:tc>
        <w:tc>
          <w:tcPr>
            <w:tcW w:w="739"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2" w:firstLine="0"/>
              <w:jc w:val="center"/>
            </w:pPr>
            <w:r>
              <w:rPr>
                <w:rFonts w:ascii="Arial" w:eastAsia="Arial" w:hAnsi="Arial" w:cs="Arial"/>
                <w:sz w:val="14"/>
                <w:lang w:val="en"/>
              </w:rPr>
              <w:t>469</w:t>
            </w:r>
          </w:p>
        </w:tc>
        <w:tc>
          <w:tcPr>
            <w:tcW w:w="742" w:type="dxa"/>
            <w:tcBorders>
              <w:top w:val="single" w:sz="3" w:space="0" w:color="000000"/>
              <w:left w:val="single" w:sz="3" w:space="0" w:color="000000"/>
              <w:bottom w:val="single" w:sz="3" w:space="0" w:color="000000"/>
              <w:right w:val="single" w:sz="3" w:space="0" w:color="000000"/>
            </w:tcBorders>
            <w:shd w:val="clear" w:color="auto" w:fill="00FF00"/>
          </w:tcPr>
          <w:p w:rsidR="005A2B67" w:rsidRDefault="00214F03">
            <w:pPr>
              <w:spacing w:after="0" w:line="259" w:lineRule="auto"/>
              <w:ind w:left="0" w:right="29" w:firstLine="0"/>
              <w:jc w:val="center"/>
            </w:pPr>
            <w:r>
              <w:rPr>
                <w:rFonts w:ascii="Arial" w:eastAsia="Arial" w:hAnsi="Arial" w:cs="Arial"/>
                <w:sz w:val="14"/>
                <w:lang w:val="en"/>
              </w:rPr>
              <w:t>95</w:t>
            </w:r>
          </w:p>
        </w:tc>
        <w:tc>
          <w:tcPr>
            <w:tcW w:w="828"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2" w:firstLine="0"/>
              <w:jc w:val="center"/>
            </w:pPr>
            <w:r>
              <w:rPr>
                <w:rFonts w:ascii="Arial" w:eastAsia="Arial" w:hAnsi="Arial" w:cs="Arial"/>
                <w:sz w:val="14"/>
                <w:lang w:val="en"/>
              </w:rPr>
              <w:t>494</w:t>
            </w:r>
          </w:p>
        </w:tc>
        <w:tc>
          <w:tcPr>
            <w:tcW w:w="940" w:type="dxa"/>
            <w:tcBorders>
              <w:top w:val="single" w:sz="3" w:space="0" w:color="000000"/>
              <w:left w:val="single" w:sz="3" w:space="0" w:color="000000"/>
              <w:bottom w:val="single" w:sz="3" w:space="0" w:color="000000"/>
              <w:right w:val="single" w:sz="3" w:space="0" w:color="000000"/>
            </w:tcBorders>
            <w:shd w:val="clear" w:color="auto" w:fill="00FF00"/>
          </w:tcPr>
          <w:p w:rsidR="005A2B67" w:rsidRDefault="00214F03">
            <w:pPr>
              <w:spacing w:after="0" w:line="259" w:lineRule="auto"/>
              <w:ind w:left="0" w:right="29" w:firstLine="0"/>
              <w:jc w:val="center"/>
            </w:pPr>
            <w:r>
              <w:rPr>
                <w:rFonts w:ascii="Arial" w:eastAsia="Arial" w:hAnsi="Arial" w:cs="Arial"/>
                <w:sz w:val="14"/>
                <w:lang w:val="en"/>
              </w:rPr>
              <w:t>100</w:t>
            </w:r>
          </w:p>
        </w:tc>
        <w:tc>
          <w:tcPr>
            <w:tcW w:w="745"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9" w:firstLine="0"/>
              <w:jc w:val="center"/>
            </w:pPr>
            <w:r>
              <w:rPr>
                <w:rFonts w:ascii="Arial" w:eastAsia="Arial" w:hAnsi="Arial" w:cs="Arial"/>
                <w:sz w:val="14"/>
                <w:lang w:val="en"/>
              </w:rPr>
              <w:t>494</w:t>
            </w:r>
          </w:p>
        </w:tc>
        <w:tc>
          <w:tcPr>
            <w:tcW w:w="767" w:type="dxa"/>
            <w:tcBorders>
              <w:top w:val="single" w:sz="3" w:space="0" w:color="000000"/>
              <w:left w:val="single" w:sz="3" w:space="0" w:color="000000"/>
              <w:bottom w:val="single" w:sz="3" w:space="0" w:color="000000"/>
              <w:right w:val="single" w:sz="3" w:space="0" w:color="000000"/>
            </w:tcBorders>
            <w:shd w:val="clear" w:color="auto" w:fill="00FF00"/>
          </w:tcPr>
          <w:p w:rsidR="005A2B67" w:rsidRDefault="00214F03">
            <w:pPr>
              <w:spacing w:after="0" w:line="259" w:lineRule="auto"/>
              <w:ind w:left="0" w:right="22" w:firstLine="0"/>
              <w:jc w:val="center"/>
            </w:pPr>
            <w:r>
              <w:rPr>
                <w:rFonts w:ascii="Arial" w:eastAsia="Arial" w:hAnsi="Arial" w:cs="Arial"/>
                <w:sz w:val="14"/>
                <w:lang w:val="en"/>
              </w:rPr>
              <w:t>100</w:t>
            </w:r>
          </w:p>
        </w:tc>
        <w:tc>
          <w:tcPr>
            <w:tcW w:w="688"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2" w:firstLine="0"/>
              <w:jc w:val="center"/>
            </w:pPr>
            <w:r>
              <w:rPr>
                <w:rFonts w:ascii="Arial" w:eastAsia="Arial" w:hAnsi="Arial" w:cs="Arial"/>
                <w:sz w:val="14"/>
                <w:lang w:val="en"/>
              </w:rPr>
              <w:t>254</w:t>
            </w:r>
          </w:p>
        </w:tc>
        <w:tc>
          <w:tcPr>
            <w:tcW w:w="659" w:type="dxa"/>
            <w:tcBorders>
              <w:top w:val="single" w:sz="3" w:space="0" w:color="000000"/>
              <w:left w:val="single" w:sz="3" w:space="0" w:color="000000"/>
              <w:bottom w:val="single" w:sz="3" w:space="0" w:color="000000"/>
              <w:right w:val="single" w:sz="3" w:space="0" w:color="000000"/>
            </w:tcBorders>
            <w:shd w:val="clear" w:color="auto" w:fill="00FF00"/>
          </w:tcPr>
          <w:p w:rsidR="005A2B67" w:rsidRDefault="00214F03">
            <w:pPr>
              <w:spacing w:after="0" w:line="259" w:lineRule="auto"/>
              <w:ind w:left="0" w:right="23" w:firstLine="0"/>
              <w:jc w:val="center"/>
            </w:pPr>
            <w:r>
              <w:rPr>
                <w:rFonts w:ascii="Arial" w:eastAsia="Arial" w:hAnsi="Arial" w:cs="Arial"/>
                <w:sz w:val="14"/>
                <w:lang w:val="en"/>
              </w:rPr>
              <w:t>51</w:t>
            </w:r>
          </w:p>
        </w:tc>
      </w:tr>
      <w:tr w:rsidR="005A2B67">
        <w:trPr>
          <w:trHeight w:val="188"/>
        </w:trPr>
        <w:tc>
          <w:tcPr>
            <w:tcW w:w="1059"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firstLine="0"/>
              <w:jc w:val="left"/>
            </w:pPr>
            <w:r>
              <w:rPr>
                <w:rFonts w:ascii="Arial" w:eastAsia="Arial" w:hAnsi="Arial" w:cs="Arial"/>
                <w:sz w:val="14"/>
                <w:lang w:val="en"/>
              </w:rPr>
              <w:t>NIG</w:t>
            </w:r>
          </w:p>
        </w:tc>
        <w:tc>
          <w:tcPr>
            <w:tcW w:w="683"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9" w:firstLine="0"/>
              <w:jc w:val="center"/>
            </w:pPr>
            <w:r>
              <w:rPr>
                <w:rFonts w:ascii="Arial" w:eastAsia="Arial" w:hAnsi="Arial" w:cs="Arial"/>
                <w:sz w:val="14"/>
                <w:lang w:val="en"/>
              </w:rPr>
              <w:t>131</w:t>
            </w:r>
          </w:p>
        </w:tc>
        <w:tc>
          <w:tcPr>
            <w:tcW w:w="695"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8" w:firstLine="0"/>
              <w:jc w:val="center"/>
            </w:pPr>
            <w:r>
              <w:rPr>
                <w:rFonts w:ascii="Arial" w:eastAsia="Arial" w:hAnsi="Arial" w:cs="Arial"/>
                <w:sz w:val="14"/>
                <w:lang w:val="en"/>
              </w:rPr>
              <w:t>131</w:t>
            </w:r>
          </w:p>
        </w:tc>
        <w:tc>
          <w:tcPr>
            <w:tcW w:w="684" w:type="dxa"/>
            <w:tcBorders>
              <w:top w:val="single" w:sz="3" w:space="0" w:color="000000"/>
              <w:left w:val="single" w:sz="3" w:space="0" w:color="000000"/>
              <w:bottom w:val="single" w:sz="3" w:space="0" w:color="000000"/>
              <w:right w:val="single" w:sz="3" w:space="0" w:color="000000"/>
            </w:tcBorders>
            <w:shd w:val="clear" w:color="auto" w:fill="00FF00"/>
          </w:tcPr>
          <w:p w:rsidR="005A2B67" w:rsidRDefault="00214F03">
            <w:pPr>
              <w:spacing w:after="0" w:line="259" w:lineRule="auto"/>
              <w:ind w:left="0" w:right="29" w:firstLine="0"/>
              <w:jc w:val="center"/>
            </w:pPr>
            <w:r>
              <w:rPr>
                <w:rFonts w:ascii="Arial" w:eastAsia="Arial" w:hAnsi="Arial" w:cs="Arial"/>
                <w:sz w:val="14"/>
                <w:lang w:val="en"/>
              </w:rPr>
              <w:t>100</w:t>
            </w:r>
          </w:p>
        </w:tc>
        <w:tc>
          <w:tcPr>
            <w:tcW w:w="739"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2" w:firstLine="0"/>
              <w:jc w:val="center"/>
            </w:pPr>
            <w:r>
              <w:rPr>
                <w:rFonts w:ascii="Arial" w:eastAsia="Arial" w:hAnsi="Arial" w:cs="Arial"/>
                <w:sz w:val="14"/>
                <w:lang w:val="en"/>
              </w:rPr>
              <w:t>129</w:t>
            </w:r>
          </w:p>
        </w:tc>
        <w:tc>
          <w:tcPr>
            <w:tcW w:w="742" w:type="dxa"/>
            <w:tcBorders>
              <w:top w:val="single" w:sz="3" w:space="0" w:color="000000"/>
              <w:left w:val="single" w:sz="3" w:space="0" w:color="000000"/>
              <w:bottom w:val="single" w:sz="3" w:space="0" w:color="000000"/>
              <w:right w:val="single" w:sz="3" w:space="0" w:color="000000"/>
            </w:tcBorders>
            <w:shd w:val="clear" w:color="auto" w:fill="00FF00"/>
          </w:tcPr>
          <w:p w:rsidR="005A2B67" w:rsidRDefault="00214F03">
            <w:pPr>
              <w:spacing w:after="0" w:line="259" w:lineRule="auto"/>
              <w:ind w:left="0" w:right="29" w:firstLine="0"/>
              <w:jc w:val="center"/>
            </w:pPr>
            <w:r>
              <w:rPr>
                <w:rFonts w:ascii="Arial" w:eastAsia="Arial" w:hAnsi="Arial" w:cs="Arial"/>
                <w:sz w:val="14"/>
                <w:lang w:val="en"/>
              </w:rPr>
              <w:t>98</w:t>
            </w:r>
          </w:p>
        </w:tc>
        <w:tc>
          <w:tcPr>
            <w:tcW w:w="828"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2" w:firstLine="0"/>
              <w:jc w:val="center"/>
            </w:pPr>
            <w:r>
              <w:rPr>
                <w:rFonts w:ascii="Arial" w:eastAsia="Arial" w:hAnsi="Arial" w:cs="Arial"/>
                <w:sz w:val="14"/>
                <w:lang w:val="en"/>
              </w:rPr>
              <w:t>131</w:t>
            </w:r>
          </w:p>
        </w:tc>
        <w:tc>
          <w:tcPr>
            <w:tcW w:w="940" w:type="dxa"/>
            <w:tcBorders>
              <w:top w:val="single" w:sz="3" w:space="0" w:color="000000"/>
              <w:left w:val="single" w:sz="3" w:space="0" w:color="000000"/>
              <w:bottom w:val="single" w:sz="3" w:space="0" w:color="000000"/>
              <w:right w:val="single" w:sz="3" w:space="0" w:color="000000"/>
            </w:tcBorders>
            <w:shd w:val="clear" w:color="auto" w:fill="00FF00"/>
          </w:tcPr>
          <w:p w:rsidR="005A2B67" w:rsidRDefault="00214F03">
            <w:pPr>
              <w:spacing w:after="0" w:line="259" w:lineRule="auto"/>
              <w:ind w:left="0" w:right="29" w:firstLine="0"/>
              <w:jc w:val="center"/>
            </w:pPr>
            <w:r>
              <w:rPr>
                <w:rFonts w:ascii="Arial" w:eastAsia="Arial" w:hAnsi="Arial" w:cs="Arial"/>
                <w:sz w:val="14"/>
                <w:lang w:val="en"/>
              </w:rPr>
              <w:t>100</w:t>
            </w:r>
          </w:p>
        </w:tc>
        <w:tc>
          <w:tcPr>
            <w:tcW w:w="745"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9" w:firstLine="0"/>
              <w:jc w:val="center"/>
            </w:pPr>
            <w:r>
              <w:rPr>
                <w:rFonts w:ascii="Arial" w:eastAsia="Arial" w:hAnsi="Arial" w:cs="Arial"/>
                <w:sz w:val="14"/>
                <w:lang w:val="en"/>
              </w:rPr>
              <w:t>130</w:t>
            </w:r>
          </w:p>
        </w:tc>
        <w:tc>
          <w:tcPr>
            <w:tcW w:w="767" w:type="dxa"/>
            <w:tcBorders>
              <w:top w:val="single" w:sz="3" w:space="0" w:color="000000"/>
              <w:left w:val="single" w:sz="3" w:space="0" w:color="000000"/>
              <w:bottom w:val="single" w:sz="3" w:space="0" w:color="000000"/>
              <w:right w:val="single" w:sz="3" w:space="0" w:color="000000"/>
            </w:tcBorders>
            <w:shd w:val="clear" w:color="auto" w:fill="00FF00"/>
          </w:tcPr>
          <w:p w:rsidR="005A2B67" w:rsidRDefault="00214F03">
            <w:pPr>
              <w:spacing w:after="0" w:line="259" w:lineRule="auto"/>
              <w:ind w:left="0" w:right="29" w:firstLine="0"/>
              <w:jc w:val="center"/>
            </w:pPr>
            <w:r>
              <w:rPr>
                <w:rFonts w:ascii="Arial" w:eastAsia="Arial" w:hAnsi="Arial" w:cs="Arial"/>
                <w:sz w:val="14"/>
                <w:lang w:val="en"/>
              </w:rPr>
              <w:t>99</w:t>
            </w:r>
          </w:p>
        </w:tc>
        <w:tc>
          <w:tcPr>
            <w:tcW w:w="688"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9" w:firstLine="0"/>
              <w:jc w:val="center"/>
            </w:pPr>
            <w:r>
              <w:rPr>
                <w:rFonts w:ascii="Arial" w:eastAsia="Arial" w:hAnsi="Arial" w:cs="Arial"/>
                <w:sz w:val="14"/>
                <w:lang w:val="en"/>
              </w:rPr>
              <w:t>50</w:t>
            </w:r>
          </w:p>
        </w:tc>
        <w:tc>
          <w:tcPr>
            <w:tcW w:w="659" w:type="dxa"/>
            <w:tcBorders>
              <w:top w:val="single" w:sz="3" w:space="0" w:color="000000"/>
              <w:left w:val="single" w:sz="3" w:space="0" w:color="000000"/>
              <w:bottom w:val="single" w:sz="3" w:space="0" w:color="000000"/>
              <w:right w:val="single" w:sz="3" w:space="0" w:color="000000"/>
            </w:tcBorders>
            <w:shd w:val="clear" w:color="auto" w:fill="00FF00"/>
          </w:tcPr>
          <w:p w:rsidR="005A2B67" w:rsidRDefault="00214F03">
            <w:pPr>
              <w:spacing w:after="0" w:line="259" w:lineRule="auto"/>
              <w:ind w:left="0" w:right="23" w:firstLine="0"/>
              <w:jc w:val="center"/>
            </w:pPr>
            <w:r>
              <w:rPr>
                <w:rFonts w:ascii="Arial" w:eastAsia="Arial" w:hAnsi="Arial" w:cs="Arial"/>
                <w:sz w:val="14"/>
                <w:lang w:val="en"/>
              </w:rPr>
              <w:t>38</w:t>
            </w:r>
          </w:p>
        </w:tc>
      </w:tr>
      <w:tr w:rsidR="005A2B67">
        <w:trPr>
          <w:trHeight w:val="188"/>
        </w:trPr>
        <w:tc>
          <w:tcPr>
            <w:tcW w:w="1059"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firstLine="0"/>
              <w:jc w:val="left"/>
            </w:pPr>
            <w:r>
              <w:rPr>
                <w:rFonts w:ascii="Arial" w:eastAsia="Arial" w:hAnsi="Arial" w:cs="Arial"/>
                <w:sz w:val="14"/>
                <w:lang w:val="en"/>
              </w:rPr>
              <w:t>SEN</w:t>
            </w:r>
          </w:p>
        </w:tc>
        <w:tc>
          <w:tcPr>
            <w:tcW w:w="683"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9" w:firstLine="0"/>
              <w:jc w:val="center"/>
            </w:pPr>
            <w:r>
              <w:rPr>
                <w:rFonts w:ascii="Arial" w:eastAsia="Arial" w:hAnsi="Arial" w:cs="Arial"/>
                <w:sz w:val="14"/>
                <w:lang w:val="en"/>
              </w:rPr>
              <w:t>123</w:t>
            </w:r>
          </w:p>
        </w:tc>
        <w:tc>
          <w:tcPr>
            <w:tcW w:w="695"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8" w:firstLine="0"/>
              <w:jc w:val="center"/>
            </w:pPr>
            <w:r>
              <w:rPr>
                <w:rFonts w:ascii="Arial" w:eastAsia="Arial" w:hAnsi="Arial" w:cs="Arial"/>
                <w:sz w:val="14"/>
                <w:lang w:val="en"/>
              </w:rPr>
              <w:t>123</w:t>
            </w:r>
          </w:p>
        </w:tc>
        <w:tc>
          <w:tcPr>
            <w:tcW w:w="684" w:type="dxa"/>
            <w:tcBorders>
              <w:top w:val="single" w:sz="3" w:space="0" w:color="000000"/>
              <w:left w:val="single" w:sz="3" w:space="0" w:color="000000"/>
              <w:bottom w:val="single" w:sz="3" w:space="0" w:color="000000"/>
              <w:right w:val="single" w:sz="3" w:space="0" w:color="000000"/>
            </w:tcBorders>
            <w:shd w:val="clear" w:color="auto" w:fill="00FF00"/>
          </w:tcPr>
          <w:p w:rsidR="005A2B67" w:rsidRDefault="00214F03">
            <w:pPr>
              <w:spacing w:after="0" w:line="259" w:lineRule="auto"/>
              <w:ind w:left="0" w:right="29" w:firstLine="0"/>
              <w:jc w:val="center"/>
            </w:pPr>
            <w:r>
              <w:rPr>
                <w:rFonts w:ascii="Arial" w:eastAsia="Arial" w:hAnsi="Arial" w:cs="Arial"/>
                <w:sz w:val="14"/>
                <w:lang w:val="en"/>
              </w:rPr>
              <w:t>100</w:t>
            </w:r>
          </w:p>
        </w:tc>
        <w:tc>
          <w:tcPr>
            <w:tcW w:w="739"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2" w:firstLine="0"/>
              <w:jc w:val="center"/>
            </w:pPr>
            <w:r>
              <w:rPr>
                <w:rFonts w:ascii="Arial" w:eastAsia="Arial" w:hAnsi="Arial" w:cs="Arial"/>
                <w:sz w:val="14"/>
                <w:lang w:val="en"/>
              </w:rPr>
              <w:t>111</w:t>
            </w:r>
          </w:p>
        </w:tc>
        <w:tc>
          <w:tcPr>
            <w:tcW w:w="742" w:type="dxa"/>
            <w:tcBorders>
              <w:top w:val="single" w:sz="3" w:space="0" w:color="000000"/>
              <w:left w:val="single" w:sz="3" w:space="0" w:color="000000"/>
              <w:bottom w:val="single" w:sz="3" w:space="0" w:color="000000"/>
              <w:right w:val="single" w:sz="3" w:space="0" w:color="000000"/>
            </w:tcBorders>
            <w:shd w:val="clear" w:color="auto" w:fill="00FF00"/>
          </w:tcPr>
          <w:p w:rsidR="005A2B67" w:rsidRDefault="00214F03">
            <w:pPr>
              <w:spacing w:after="0" w:line="259" w:lineRule="auto"/>
              <w:ind w:left="0" w:right="29" w:firstLine="0"/>
              <w:jc w:val="center"/>
            </w:pPr>
            <w:r>
              <w:rPr>
                <w:rFonts w:ascii="Arial" w:eastAsia="Arial" w:hAnsi="Arial" w:cs="Arial"/>
                <w:sz w:val="14"/>
                <w:lang w:val="en"/>
              </w:rPr>
              <w:t>90</w:t>
            </w:r>
          </w:p>
        </w:tc>
        <w:tc>
          <w:tcPr>
            <w:tcW w:w="828"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2" w:firstLine="0"/>
              <w:jc w:val="center"/>
            </w:pPr>
            <w:r>
              <w:rPr>
                <w:rFonts w:ascii="Arial" w:eastAsia="Arial" w:hAnsi="Arial" w:cs="Arial"/>
                <w:sz w:val="14"/>
                <w:lang w:val="en"/>
              </w:rPr>
              <w:t>121</w:t>
            </w:r>
          </w:p>
        </w:tc>
        <w:tc>
          <w:tcPr>
            <w:tcW w:w="940" w:type="dxa"/>
            <w:tcBorders>
              <w:top w:val="single" w:sz="3" w:space="0" w:color="000000"/>
              <w:left w:val="single" w:sz="3" w:space="0" w:color="000000"/>
              <w:bottom w:val="single" w:sz="3" w:space="0" w:color="000000"/>
              <w:right w:val="single" w:sz="3" w:space="0" w:color="000000"/>
            </w:tcBorders>
            <w:shd w:val="clear" w:color="auto" w:fill="00FF00"/>
          </w:tcPr>
          <w:p w:rsidR="005A2B67" w:rsidRDefault="00214F03">
            <w:pPr>
              <w:spacing w:after="0" w:line="259" w:lineRule="auto"/>
              <w:ind w:left="0" w:right="22" w:firstLine="0"/>
              <w:jc w:val="center"/>
            </w:pPr>
            <w:r>
              <w:rPr>
                <w:rFonts w:ascii="Arial" w:eastAsia="Arial" w:hAnsi="Arial" w:cs="Arial"/>
                <w:sz w:val="14"/>
                <w:lang w:val="en"/>
              </w:rPr>
              <w:t>98</w:t>
            </w:r>
          </w:p>
        </w:tc>
        <w:tc>
          <w:tcPr>
            <w:tcW w:w="745"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9" w:firstLine="0"/>
              <w:jc w:val="center"/>
            </w:pPr>
            <w:r>
              <w:rPr>
                <w:rFonts w:ascii="Arial" w:eastAsia="Arial" w:hAnsi="Arial" w:cs="Arial"/>
                <w:sz w:val="14"/>
                <w:lang w:val="en"/>
              </w:rPr>
              <w:t>120</w:t>
            </w:r>
          </w:p>
        </w:tc>
        <w:tc>
          <w:tcPr>
            <w:tcW w:w="767" w:type="dxa"/>
            <w:tcBorders>
              <w:top w:val="single" w:sz="3" w:space="0" w:color="000000"/>
              <w:left w:val="single" w:sz="3" w:space="0" w:color="000000"/>
              <w:bottom w:val="single" w:sz="3" w:space="0" w:color="000000"/>
              <w:right w:val="single" w:sz="3" w:space="0" w:color="000000"/>
            </w:tcBorders>
            <w:shd w:val="clear" w:color="auto" w:fill="00FF00"/>
          </w:tcPr>
          <w:p w:rsidR="005A2B67" w:rsidRDefault="00214F03">
            <w:pPr>
              <w:spacing w:after="0" w:line="259" w:lineRule="auto"/>
              <w:ind w:left="0" w:right="29" w:firstLine="0"/>
              <w:jc w:val="center"/>
            </w:pPr>
            <w:r>
              <w:rPr>
                <w:rFonts w:ascii="Arial" w:eastAsia="Arial" w:hAnsi="Arial" w:cs="Arial"/>
                <w:sz w:val="14"/>
                <w:lang w:val="en"/>
              </w:rPr>
              <w:t>99</w:t>
            </w:r>
          </w:p>
        </w:tc>
        <w:tc>
          <w:tcPr>
            <w:tcW w:w="688"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9" w:firstLine="0"/>
              <w:jc w:val="center"/>
            </w:pPr>
            <w:r>
              <w:rPr>
                <w:rFonts w:ascii="Arial" w:eastAsia="Arial" w:hAnsi="Arial" w:cs="Arial"/>
                <w:sz w:val="14"/>
                <w:lang w:val="en"/>
              </w:rPr>
              <w:t>17</w:t>
            </w:r>
          </w:p>
        </w:tc>
        <w:tc>
          <w:tcPr>
            <w:tcW w:w="659" w:type="dxa"/>
            <w:tcBorders>
              <w:top w:val="single" w:sz="3" w:space="0" w:color="000000"/>
              <w:left w:val="single" w:sz="3" w:space="0" w:color="000000"/>
              <w:bottom w:val="single" w:sz="3" w:space="0" w:color="000000"/>
              <w:right w:val="single" w:sz="3" w:space="0" w:color="000000"/>
            </w:tcBorders>
            <w:shd w:val="clear" w:color="auto" w:fill="FF0000"/>
          </w:tcPr>
          <w:p w:rsidR="005A2B67" w:rsidRDefault="00214F03">
            <w:pPr>
              <w:spacing w:after="0" w:line="259" w:lineRule="auto"/>
              <w:ind w:left="0" w:right="23" w:firstLine="0"/>
              <w:jc w:val="center"/>
            </w:pPr>
            <w:r>
              <w:rPr>
                <w:rFonts w:ascii="Arial" w:eastAsia="Arial" w:hAnsi="Arial" w:cs="Arial"/>
                <w:sz w:val="14"/>
                <w:lang w:val="en"/>
              </w:rPr>
              <w:t>14</w:t>
            </w:r>
          </w:p>
        </w:tc>
      </w:tr>
      <w:tr w:rsidR="005A2B67">
        <w:trPr>
          <w:trHeight w:val="188"/>
        </w:trPr>
        <w:tc>
          <w:tcPr>
            <w:tcW w:w="1059"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firstLine="0"/>
              <w:jc w:val="left"/>
            </w:pPr>
            <w:r>
              <w:rPr>
                <w:rFonts w:ascii="Arial" w:eastAsia="Arial" w:hAnsi="Arial" w:cs="Arial"/>
                <w:sz w:val="14"/>
                <w:lang w:val="en"/>
              </w:rPr>
              <w:t>SIL</w:t>
            </w:r>
          </w:p>
        </w:tc>
        <w:tc>
          <w:tcPr>
            <w:tcW w:w="683" w:type="dxa"/>
            <w:tcBorders>
              <w:top w:val="single" w:sz="3" w:space="0" w:color="000000"/>
              <w:left w:val="single" w:sz="3" w:space="0" w:color="000000"/>
              <w:bottom w:val="single" w:sz="3" w:space="0" w:color="000000"/>
              <w:right w:val="single" w:sz="3" w:space="0" w:color="000000"/>
            </w:tcBorders>
          </w:tcPr>
          <w:p w:rsidR="005A2B67" w:rsidRDefault="005A2B67">
            <w:pPr>
              <w:spacing w:after="160" w:line="259" w:lineRule="auto"/>
              <w:ind w:left="0" w:firstLine="0"/>
              <w:jc w:val="left"/>
            </w:pPr>
          </w:p>
        </w:tc>
        <w:tc>
          <w:tcPr>
            <w:tcW w:w="695" w:type="dxa"/>
            <w:tcBorders>
              <w:top w:val="single" w:sz="3" w:space="0" w:color="000000"/>
              <w:left w:val="single" w:sz="3" w:space="0" w:color="000000"/>
              <w:bottom w:val="single" w:sz="3" w:space="0" w:color="000000"/>
              <w:right w:val="single" w:sz="3" w:space="0" w:color="000000"/>
            </w:tcBorders>
          </w:tcPr>
          <w:p w:rsidR="005A2B67" w:rsidRDefault="005A2B67">
            <w:pPr>
              <w:spacing w:after="160" w:line="259" w:lineRule="auto"/>
              <w:ind w:left="0" w:firstLine="0"/>
              <w:jc w:val="left"/>
            </w:pPr>
          </w:p>
        </w:tc>
        <w:tc>
          <w:tcPr>
            <w:tcW w:w="684" w:type="dxa"/>
            <w:tcBorders>
              <w:top w:val="single" w:sz="3" w:space="0" w:color="000000"/>
              <w:left w:val="single" w:sz="3" w:space="0" w:color="000000"/>
              <w:bottom w:val="single" w:sz="3" w:space="0" w:color="000000"/>
              <w:right w:val="single" w:sz="3" w:space="0" w:color="000000"/>
            </w:tcBorders>
          </w:tcPr>
          <w:p w:rsidR="005A2B67" w:rsidRDefault="005A2B67">
            <w:pPr>
              <w:spacing w:after="160" w:line="259" w:lineRule="auto"/>
              <w:ind w:left="0" w:firstLine="0"/>
              <w:jc w:val="left"/>
            </w:pPr>
          </w:p>
        </w:tc>
        <w:tc>
          <w:tcPr>
            <w:tcW w:w="739" w:type="dxa"/>
            <w:tcBorders>
              <w:top w:val="single" w:sz="3" w:space="0" w:color="000000"/>
              <w:left w:val="single" w:sz="3" w:space="0" w:color="000000"/>
              <w:bottom w:val="single" w:sz="3" w:space="0" w:color="000000"/>
              <w:right w:val="single" w:sz="3" w:space="0" w:color="000000"/>
            </w:tcBorders>
          </w:tcPr>
          <w:p w:rsidR="005A2B67" w:rsidRDefault="005A2B67">
            <w:pPr>
              <w:spacing w:after="160" w:line="259" w:lineRule="auto"/>
              <w:ind w:left="0" w:firstLine="0"/>
              <w:jc w:val="left"/>
            </w:pPr>
          </w:p>
        </w:tc>
        <w:tc>
          <w:tcPr>
            <w:tcW w:w="742" w:type="dxa"/>
            <w:tcBorders>
              <w:top w:val="single" w:sz="3" w:space="0" w:color="000000"/>
              <w:left w:val="single" w:sz="3" w:space="0" w:color="000000"/>
              <w:bottom w:val="single" w:sz="3" w:space="0" w:color="000000"/>
              <w:right w:val="single" w:sz="3" w:space="0" w:color="000000"/>
            </w:tcBorders>
            <w:shd w:val="clear" w:color="auto" w:fill="FF0000"/>
          </w:tcPr>
          <w:p w:rsidR="005A2B67" w:rsidRDefault="005A2B67">
            <w:pPr>
              <w:spacing w:after="160" w:line="259" w:lineRule="auto"/>
              <w:ind w:left="0" w:firstLine="0"/>
              <w:jc w:val="left"/>
            </w:pPr>
          </w:p>
        </w:tc>
        <w:tc>
          <w:tcPr>
            <w:tcW w:w="828" w:type="dxa"/>
            <w:tcBorders>
              <w:top w:val="single" w:sz="3" w:space="0" w:color="000000"/>
              <w:left w:val="single" w:sz="3" w:space="0" w:color="000000"/>
              <w:bottom w:val="single" w:sz="3" w:space="0" w:color="000000"/>
              <w:right w:val="single" w:sz="3" w:space="0" w:color="000000"/>
            </w:tcBorders>
          </w:tcPr>
          <w:p w:rsidR="005A2B67" w:rsidRDefault="005A2B67">
            <w:pPr>
              <w:spacing w:after="160" w:line="259" w:lineRule="auto"/>
              <w:ind w:left="0" w:firstLine="0"/>
              <w:jc w:val="left"/>
            </w:pPr>
          </w:p>
        </w:tc>
        <w:tc>
          <w:tcPr>
            <w:tcW w:w="940" w:type="dxa"/>
            <w:tcBorders>
              <w:top w:val="single" w:sz="3" w:space="0" w:color="000000"/>
              <w:left w:val="single" w:sz="3" w:space="0" w:color="000000"/>
              <w:bottom w:val="single" w:sz="3" w:space="0" w:color="000000"/>
              <w:right w:val="single" w:sz="3" w:space="0" w:color="000000"/>
            </w:tcBorders>
            <w:shd w:val="clear" w:color="auto" w:fill="FF0000"/>
          </w:tcPr>
          <w:p w:rsidR="005A2B67" w:rsidRDefault="005A2B67">
            <w:pPr>
              <w:spacing w:after="160" w:line="259" w:lineRule="auto"/>
              <w:ind w:left="0" w:firstLine="0"/>
              <w:jc w:val="left"/>
            </w:pPr>
          </w:p>
        </w:tc>
        <w:tc>
          <w:tcPr>
            <w:tcW w:w="745" w:type="dxa"/>
            <w:tcBorders>
              <w:top w:val="single" w:sz="3" w:space="0" w:color="000000"/>
              <w:left w:val="single" w:sz="3" w:space="0" w:color="000000"/>
              <w:bottom w:val="single" w:sz="3" w:space="0" w:color="000000"/>
              <w:right w:val="single" w:sz="3" w:space="0" w:color="000000"/>
            </w:tcBorders>
          </w:tcPr>
          <w:p w:rsidR="005A2B67" w:rsidRDefault="005A2B67">
            <w:pPr>
              <w:spacing w:after="160" w:line="259" w:lineRule="auto"/>
              <w:ind w:left="0" w:firstLine="0"/>
              <w:jc w:val="left"/>
            </w:pPr>
          </w:p>
        </w:tc>
        <w:tc>
          <w:tcPr>
            <w:tcW w:w="767" w:type="dxa"/>
            <w:tcBorders>
              <w:top w:val="single" w:sz="3" w:space="0" w:color="000000"/>
              <w:left w:val="single" w:sz="3" w:space="0" w:color="000000"/>
              <w:bottom w:val="single" w:sz="3" w:space="0" w:color="000000"/>
              <w:right w:val="single" w:sz="3" w:space="0" w:color="000000"/>
            </w:tcBorders>
          </w:tcPr>
          <w:p w:rsidR="005A2B67" w:rsidRDefault="005A2B67">
            <w:pPr>
              <w:spacing w:after="160" w:line="259" w:lineRule="auto"/>
              <w:ind w:left="0" w:firstLine="0"/>
              <w:jc w:val="left"/>
            </w:pPr>
          </w:p>
        </w:tc>
        <w:tc>
          <w:tcPr>
            <w:tcW w:w="688" w:type="dxa"/>
            <w:tcBorders>
              <w:top w:val="single" w:sz="3" w:space="0" w:color="000000"/>
              <w:left w:val="single" w:sz="3" w:space="0" w:color="000000"/>
              <w:bottom w:val="single" w:sz="3" w:space="0" w:color="000000"/>
              <w:right w:val="single" w:sz="3" w:space="0" w:color="000000"/>
            </w:tcBorders>
          </w:tcPr>
          <w:p w:rsidR="005A2B67" w:rsidRDefault="005A2B67">
            <w:pPr>
              <w:spacing w:after="160" w:line="259" w:lineRule="auto"/>
              <w:ind w:left="0" w:firstLine="0"/>
              <w:jc w:val="left"/>
            </w:pPr>
          </w:p>
        </w:tc>
        <w:tc>
          <w:tcPr>
            <w:tcW w:w="659" w:type="dxa"/>
            <w:tcBorders>
              <w:top w:val="single" w:sz="3" w:space="0" w:color="000000"/>
              <w:left w:val="single" w:sz="3" w:space="0" w:color="000000"/>
              <w:bottom w:val="single" w:sz="3" w:space="0" w:color="000000"/>
              <w:right w:val="single" w:sz="3" w:space="0" w:color="000000"/>
            </w:tcBorders>
            <w:shd w:val="clear" w:color="auto" w:fill="FF0000"/>
          </w:tcPr>
          <w:p w:rsidR="005A2B67" w:rsidRDefault="005A2B67">
            <w:pPr>
              <w:spacing w:after="160" w:line="259" w:lineRule="auto"/>
              <w:ind w:left="0" w:firstLine="0"/>
              <w:jc w:val="left"/>
            </w:pPr>
          </w:p>
        </w:tc>
      </w:tr>
      <w:tr w:rsidR="005A2B67">
        <w:trPr>
          <w:trHeight w:val="188"/>
        </w:trPr>
        <w:tc>
          <w:tcPr>
            <w:tcW w:w="1059"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firstLine="0"/>
              <w:jc w:val="left"/>
            </w:pPr>
            <w:r>
              <w:rPr>
                <w:rFonts w:ascii="Arial" w:eastAsia="Arial" w:hAnsi="Arial" w:cs="Arial"/>
                <w:sz w:val="14"/>
                <w:lang w:val="en"/>
              </w:rPr>
              <w:t>TOG_BE</w:t>
            </w:r>
          </w:p>
        </w:tc>
        <w:tc>
          <w:tcPr>
            <w:tcW w:w="683"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9" w:firstLine="0"/>
              <w:jc w:val="center"/>
            </w:pPr>
            <w:r>
              <w:rPr>
                <w:rFonts w:ascii="Arial" w:eastAsia="Arial" w:hAnsi="Arial" w:cs="Arial"/>
                <w:sz w:val="14"/>
                <w:lang w:val="en"/>
              </w:rPr>
              <w:t>119</w:t>
            </w:r>
          </w:p>
        </w:tc>
        <w:tc>
          <w:tcPr>
            <w:tcW w:w="695"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8" w:firstLine="0"/>
              <w:jc w:val="center"/>
            </w:pPr>
            <w:r>
              <w:rPr>
                <w:rFonts w:ascii="Arial" w:eastAsia="Arial" w:hAnsi="Arial" w:cs="Arial"/>
                <w:sz w:val="14"/>
                <w:lang w:val="en"/>
              </w:rPr>
              <w:t>119</w:t>
            </w:r>
          </w:p>
        </w:tc>
        <w:tc>
          <w:tcPr>
            <w:tcW w:w="684" w:type="dxa"/>
            <w:tcBorders>
              <w:top w:val="single" w:sz="3" w:space="0" w:color="000000"/>
              <w:left w:val="single" w:sz="3" w:space="0" w:color="000000"/>
              <w:bottom w:val="single" w:sz="3" w:space="0" w:color="000000"/>
              <w:right w:val="single" w:sz="3" w:space="0" w:color="000000"/>
            </w:tcBorders>
            <w:shd w:val="clear" w:color="auto" w:fill="00FF00"/>
          </w:tcPr>
          <w:p w:rsidR="005A2B67" w:rsidRDefault="00214F03">
            <w:pPr>
              <w:spacing w:after="0" w:line="259" w:lineRule="auto"/>
              <w:ind w:left="0" w:right="29" w:firstLine="0"/>
              <w:jc w:val="center"/>
            </w:pPr>
            <w:r>
              <w:rPr>
                <w:rFonts w:ascii="Arial" w:eastAsia="Arial" w:hAnsi="Arial" w:cs="Arial"/>
                <w:sz w:val="14"/>
                <w:lang w:val="en"/>
              </w:rPr>
              <w:t>100</w:t>
            </w:r>
          </w:p>
        </w:tc>
        <w:tc>
          <w:tcPr>
            <w:tcW w:w="739"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2" w:firstLine="0"/>
              <w:jc w:val="center"/>
            </w:pPr>
            <w:r>
              <w:rPr>
                <w:rFonts w:ascii="Arial" w:eastAsia="Arial" w:hAnsi="Arial" w:cs="Arial"/>
                <w:sz w:val="14"/>
                <w:lang w:val="en"/>
              </w:rPr>
              <w:t>108</w:t>
            </w:r>
          </w:p>
        </w:tc>
        <w:tc>
          <w:tcPr>
            <w:tcW w:w="742" w:type="dxa"/>
            <w:tcBorders>
              <w:top w:val="single" w:sz="3" w:space="0" w:color="000000"/>
              <w:left w:val="single" w:sz="3" w:space="0" w:color="000000"/>
              <w:bottom w:val="single" w:sz="3" w:space="0" w:color="000000"/>
              <w:right w:val="single" w:sz="3" w:space="0" w:color="000000"/>
            </w:tcBorders>
            <w:shd w:val="clear" w:color="auto" w:fill="00FF00"/>
          </w:tcPr>
          <w:p w:rsidR="005A2B67" w:rsidRDefault="00214F03">
            <w:pPr>
              <w:spacing w:after="0" w:line="259" w:lineRule="auto"/>
              <w:ind w:left="0" w:right="29" w:firstLine="0"/>
              <w:jc w:val="center"/>
            </w:pPr>
            <w:r>
              <w:rPr>
                <w:rFonts w:ascii="Arial" w:eastAsia="Arial" w:hAnsi="Arial" w:cs="Arial"/>
                <w:sz w:val="14"/>
                <w:lang w:val="en"/>
              </w:rPr>
              <w:t>91</w:t>
            </w:r>
          </w:p>
        </w:tc>
        <w:tc>
          <w:tcPr>
            <w:tcW w:w="828"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2" w:firstLine="0"/>
              <w:jc w:val="center"/>
            </w:pPr>
            <w:r>
              <w:rPr>
                <w:rFonts w:ascii="Arial" w:eastAsia="Arial" w:hAnsi="Arial" w:cs="Arial"/>
                <w:sz w:val="14"/>
                <w:lang w:val="en"/>
              </w:rPr>
              <w:t>116</w:t>
            </w:r>
          </w:p>
        </w:tc>
        <w:tc>
          <w:tcPr>
            <w:tcW w:w="940" w:type="dxa"/>
            <w:tcBorders>
              <w:top w:val="single" w:sz="3" w:space="0" w:color="000000"/>
              <w:left w:val="single" w:sz="3" w:space="0" w:color="000000"/>
              <w:bottom w:val="single" w:sz="3" w:space="0" w:color="000000"/>
              <w:right w:val="single" w:sz="3" w:space="0" w:color="000000"/>
            </w:tcBorders>
            <w:shd w:val="clear" w:color="auto" w:fill="00FF00"/>
          </w:tcPr>
          <w:p w:rsidR="005A2B67" w:rsidRDefault="00214F03">
            <w:pPr>
              <w:spacing w:after="0" w:line="259" w:lineRule="auto"/>
              <w:ind w:left="0" w:right="22" w:firstLine="0"/>
              <w:jc w:val="center"/>
            </w:pPr>
            <w:r>
              <w:rPr>
                <w:rFonts w:ascii="Arial" w:eastAsia="Arial" w:hAnsi="Arial" w:cs="Arial"/>
                <w:sz w:val="14"/>
                <w:lang w:val="en"/>
              </w:rPr>
              <w:t>97</w:t>
            </w:r>
          </w:p>
        </w:tc>
        <w:tc>
          <w:tcPr>
            <w:tcW w:w="745"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9" w:firstLine="0"/>
              <w:jc w:val="center"/>
            </w:pPr>
            <w:r>
              <w:rPr>
                <w:rFonts w:ascii="Arial" w:eastAsia="Arial" w:hAnsi="Arial" w:cs="Arial"/>
                <w:sz w:val="14"/>
                <w:lang w:val="en"/>
              </w:rPr>
              <w:t>115</w:t>
            </w:r>
          </w:p>
        </w:tc>
        <w:tc>
          <w:tcPr>
            <w:tcW w:w="767" w:type="dxa"/>
            <w:tcBorders>
              <w:top w:val="single" w:sz="3" w:space="0" w:color="000000"/>
              <w:left w:val="single" w:sz="3" w:space="0" w:color="000000"/>
              <w:bottom w:val="single" w:sz="3" w:space="0" w:color="000000"/>
              <w:right w:val="single" w:sz="3" w:space="0" w:color="000000"/>
            </w:tcBorders>
            <w:shd w:val="clear" w:color="auto" w:fill="00FF00"/>
          </w:tcPr>
          <w:p w:rsidR="005A2B67" w:rsidRDefault="00214F03">
            <w:pPr>
              <w:spacing w:after="0" w:line="259" w:lineRule="auto"/>
              <w:ind w:left="0" w:right="29" w:firstLine="0"/>
              <w:jc w:val="center"/>
            </w:pPr>
            <w:r>
              <w:rPr>
                <w:rFonts w:ascii="Arial" w:eastAsia="Arial" w:hAnsi="Arial" w:cs="Arial"/>
                <w:sz w:val="14"/>
                <w:lang w:val="en"/>
              </w:rPr>
              <w:t>99</w:t>
            </w:r>
          </w:p>
        </w:tc>
        <w:tc>
          <w:tcPr>
            <w:tcW w:w="688"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9" w:firstLine="0"/>
              <w:jc w:val="center"/>
            </w:pPr>
            <w:r>
              <w:rPr>
                <w:rFonts w:ascii="Arial" w:eastAsia="Arial" w:hAnsi="Arial" w:cs="Arial"/>
                <w:sz w:val="14"/>
                <w:lang w:val="en"/>
              </w:rPr>
              <w:t>41</w:t>
            </w:r>
          </w:p>
        </w:tc>
        <w:tc>
          <w:tcPr>
            <w:tcW w:w="659" w:type="dxa"/>
            <w:tcBorders>
              <w:top w:val="single" w:sz="3" w:space="0" w:color="000000"/>
              <w:left w:val="single" w:sz="3" w:space="0" w:color="000000"/>
              <w:bottom w:val="single" w:sz="3" w:space="0" w:color="000000"/>
              <w:right w:val="single" w:sz="3" w:space="0" w:color="000000"/>
            </w:tcBorders>
            <w:shd w:val="clear" w:color="auto" w:fill="00FF00"/>
          </w:tcPr>
          <w:p w:rsidR="005A2B67" w:rsidRDefault="00214F03">
            <w:pPr>
              <w:spacing w:after="0" w:line="259" w:lineRule="auto"/>
              <w:ind w:left="0" w:right="23" w:firstLine="0"/>
              <w:jc w:val="center"/>
            </w:pPr>
            <w:r>
              <w:rPr>
                <w:rFonts w:ascii="Arial" w:eastAsia="Arial" w:hAnsi="Arial" w:cs="Arial"/>
                <w:sz w:val="14"/>
                <w:lang w:val="en"/>
              </w:rPr>
              <w:t>36</w:t>
            </w:r>
          </w:p>
        </w:tc>
      </w:tr>
      <w:tr w:rsidR="005A2B67">
        <w:trPr>
          <w:trHeight w:val="188"/>
        </w:trPr>
        <w:tc>
          <w:tcPr>
            <w:tcW w:w="1059"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firstLine="0"/>
              <w:jc w:val="left"/>
            </w:pPr>
            <w:r>
              <w:rPr>
                <w:rFonts w:ascii="Arial" w:eastAsia="Arial" w:hAnsi="Arial" w:cs="Arial"/>
                <w:sz w:val="14"/>
                <w:lang w:val="en"/>
              </w:rPr>
              <w:t>TOG_CHU</w:t>
            </w:r>
          </w:p>
        </w:tc>
        <w:tc>
          <w:tcPr>
            <w:tcW w:w="683"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2" w:firstLine="0"/>
              <w:jc w:val="center"/>
            </w:pPr>
            <w:r>
              <w:rPr>
                <w:rFonts w:ascii="Arial" w:eastAsia="Arial" w:hAnsi="Arial" w:cs="Arial"/>
                <w:sz w:val="14"/>
                <w:lang w:val="en"/>
              </w:rPr>
              <w:t>69</w:t>
            </w:r>
          </w:p>
        </w:tc>
        <w:tc>
          <w:tcPr>
            <w:tcW w:w="695"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1" w:firstLine="0"/>
              <w:jc w:val="center"/>
            </w:pPr>
            <w:r>
              <w:rPr>
                <w:rFonts w:ascii="Arial" w:eastAsia="Arial" w:hAnsi="Arial" w:cs="Arial"/>
                <w:sz w:val="14"/>
                <w:lang w:val="en"/>
              </w:rPr>
              <w:t>69</w:t>
            </w:r>
          </w:p>
        </w:tc>
        <w:tc>
          <w:tcPr>
            <w:tcW w:w="684" w:type="dxa"/>
            <w:tcBorders>
              <w:top w:val="single" w:sz="3" w:space="0" w:color="000000"/>
              <w:left w:val="single" w:sz="3" w:space="0" w:color="000000"/>
              <w:bottom w:val="single" w:sz="3" w:space="0" w:color="000000"/>
              <w:right w:val="single" w:sz="3" w:space="0" w:color="000000"/>
            </w:tcBorders>
            <w:shd w:val="clear" w:color="auto" w:fill="00FF00"/>
          </w:tcPr>
          <w:p w:rsidR="005A2B67" w:rsidRDefault="00214F03">
            <w:pPr>
              <w:spacing w:after="0" w:line="259" w:lineRule="auto"/>
              <w:ind w:left="0" w:right="29" w:firstLine="0"/>
              <w:jc w:val="center"/>
            </w:pPr>
            <w:r>
              <w:rPr>
                <w:rFonts w:ascii="Arial" w:eastAsia="Arial" w:hAnsi="Arial" w:cs="Arial"/>
                <w:sz w:val="14"/>
                <w:lang w:val="en"/>
              </w:rPr>
              <w:t>100</w:t>
            </w:r>
          </w:p>
        </w:tc>
        <w:tc>
          <w:tcPr>
            <w:tcW w:w="739"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8" w:firstLine="0"/>
              <w:jc w:val="center"/>
            </w:pPr>
            <w:r>
              <w:rPr>
                <w:rFonts w:ascii="Arial" w:eastAsia="Arial" w:hAnsi="Arial" w:cs="Arial"/>
                <w:sz w:val="14"/>
                <w:lang w:val="en"/>
              </w:rPr>
              <w:t>59</w:t>
            </w:r>
          </w:p>
        </w:tc>
        <w:tc>
          <w:tcPr>
            <w:tcW w:w="742" w:type="dxa"/>
            <w:tcBorders>
              <w:top w:val="single" w:sz="3" w:space="0" w:color="000000"/>
              <w:left w:val="single" w:sz="3" w:space="0" w:color="000000"/>
              <w:bottom w:val="single" w:sz="3" w:space="0" w:color="000000"/>
              <w:right w:val="single" w:sz="3" w:space="0" w:color="000000"/>
            </w:tcBorders>
            <w:shd w:val="clear" w:color="auto" w:fill="FF0000"/>
          </w:tcPr>
          <w:p w:rsidR="005A2B67" w:rsidRDefault="00214F03">
            <w:pPr>
              <w:spacing w:after="0" w:line="259" w:lineRule="auto"/>
              <w:ind w:left="0" w:right="29" w:firstLine="0"/>
              <w:jc w:val="center"/>
            </w:pPr>
            <w:r>
              <w:rPr>
                <w:rFonts w:ascii="Arial" w:eastAsia="Arial" w:hAnsi="Arial" w:cs="Arial"/>
                <w:sz w:val="14"/>
                <w:lang w:val="en"/>
              </w:rPr>
              <w:t>86</w:t>
            </w:r>
          </w:p>
        </w:tc>
        <w:tc>
          <w:tcPr>
            <w:tcW w:w="828"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9" w:firstLine="0"/>
              <w:jc w:val="center"/>
            </w:pPr>
            <w:r>
              <w:rPr>
                <w:rFonts w:ascii="Arial" w:eastAsia="Arial" w:hAnsi="Arial" w:cs="Arial"/>
                <w:sz w:val="14"/>
                <w:lang w:val="en"/>
              </w:rPr>
              <w:t>61</w:t>
            </w:r>
          </w:p>
        </w:tc>
        <w:tc>
          <w:tcPr>
            <w:tcW w:w="940" w:type="dxa"/>
            <w:tcBorders>
              <w:top w:val="single" w:sz="3" w:space="0" w:color="000000"/>
              <w:left w:val="single" w:sz="3" w:space="0" w:color="000000"/>
              <w:bottom w:val="single" w:sz="3" w:space="0" w:color="000000"/>
              <w:right w:val="single" w:sz="3" w:space="0" w:color="000000"/>
            </w:tcBorders>
            <w:shd w:val="clear" w:color="auto" w:fill="FF0000"/>
          </w:tcPr>
          <w:p w:rsidR="005A2B67" w:rsidRDefault="00214F03">
            <w:pPr>
              <w:spacing w:after="0" w:line="259" w:lineRule="auto"/>
              <w:ind w:left="0" w:right="22" w:firstLine="0"/>
              <w:jc w:val="center"/>
            </w:pPr>
            <w:r>
              <w:rPr>
                <w:rFonts w:ascii="Arial" w:eastAsia="Arial" w:hAnsi="Arial" w:cs="Arial"/>
                <w:sz w:val="14"/>
                <w:lang w:val="en"/>
              </w:rPr>
              <w:t>88</w:t>
            </w:r>
          </w:p>
        </w:tc>
        <w:tc>
          <w:tcPr>
            <w:tcW w:w="745"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2" w:firstLine="0"/>
              <w:jc w:val="center"/>
            </w:pPr>
            <w:r>
              <w:rPr>
                <w:rFonts w:ascii="Arial" w:eastAsia="Arial" w:hAnsi="Arial" w:cs="Arial"/>
                <w:sz w:val="14"/>
                <w:lang w:val="en"/>
              </w:rPr>
              <w:t>61</w:t>
            </w:r>
          </w:p>
        </w:tc>
        <w:tc>
          <w:tcPr>
            <w:tcW w:w="767" w:type="dxa"/>
            <w:tcBorders>
              <w:top w:val="single" w:sz="3" w:space="0" w:color="000000"/>
              <w:left w:val="single" w:sz="3" w:space="0" w:color="000000"/>
              <w:bottom w:val="single" w:sz="3" w:space="0" w:color="000000"/>
              <w:right w:val="single" w:sz="3" w:space="0" w:color="000000"/>
            </w:tcBorders>
            <w:shd w:val="clear" w:color="auto" w:fill="00FF00"/>
          </w:tcPr>
          <w:p w:rsidR="005A2B67" w:rsidRDefault="00214F03">
            <w:pPr>
              <w:spacing w:after="0" w:line="259" w:lineRule="auto"/>
              <w:ind w:left="0" w:right="22" w:firstLine="0"/>
              <w:jc w:val="center"/>
            </w:pPr>
            <w:r>
              <w:rPr>
                <w:rFonts w:ascii="Arial" w:eastAsia="Arial" w:hAnsi="Arial" w:cs="Arial"/>
                <w:sz w:val="14"/>
                <w:lang w:val="en"/>
              </w:rPr>
              <w:t>100</w:t>
            </w:r>
          </w:p>
        </w:tc>
        <w:tc>
          <w:tcPr>
            <w:tcW w:w="688" w:type="dxa"/>
            <w:tcBorders>
              <w:top w:val="single" w:sz="3" w:space="0" w:color="000000"/>
              <w:left w:val="single" w:sz="3" w:space="0" w:color="000000"/>
              <w:bottom w:val="single" w:sz="3" w:space="0" w:color="000000"/>
              <w:right w:val="single" w:sz="3" w:space="0" w:color="000000"/>
            </w:tcBorders>
          </w:tcPr>
          <w:p w:rsidR="005A2B67" w:rsidRDefault="00214F03">
            <w:pPr>
              <w:spacing w:after="0" w:line="259" w:lineRule="auto"/>
              <w:ind w:left="0" w:right="29" w:firstLine="0"/>
              <w:jc w:val="center"/>
            </w:pPr>
            <w:r>
              <w:rPr>
                <w:rFonts w:ascii="Arial" w:eastAsia="Arial" w:hAnsi="Arial" w:cs="Arial"/>
                <w:sz w:val="14"/>
                <w:lang w:val="en"/>
              </w:rPr>
              <w:t>19</w:t>
            </w:r>
          </w:p>
        </w:tc>
        <w:tc>
          <w:tcPr>
            <w:tcW w:w="659" w:type="dxa"/>
            <w:tcBorders>
              <w:top w:val="single" w:sz="3" w:space="0" w:color="000000"/>
              <w:left w:val="single" w:sz="3" w:space="0" w:color="000000"/>
              <w:bottom w:val="single" w:sz="3" w:space="0" w:color="000000"/>
              <w:right w:val="single" w:sz="3" w:space="0" w:color="000000"/>
            </w:tcBorders>
            <w:shd w:val="clear" w:color="auto" w:fill="00FF00"/>
          </w:tcPr>
          <w:p w:rsidR="005A2B67" w:rsidRDefault="00214F03">
            <w:pPr>
              <w:spacing w:after="0" w:line="259" w:lineRule="auto"/>
              <w:ind w:left="0" w:right="23" w:firstLine="0"/>
              <w:jc w:val="center"/>
            </w:pPr>
            <w:r>
              <w:rPr>
                <w:rFonts w:ascii="Arial" w:eastAsia="Arial" w:hAnsi="Arial" w:cs="Arial"/>
                <w:sz w:val="14"/>
                <w:lang w:val="en"/>
              </w:rPr>
              <w:t>31</w:t>
            </w:r>
          </w:p>
        </w:tc>
      </w:tr>
      <w:tr w:rsidR="005A2B67">
        <w:trPr>
          <w:trHeight w:val="333"/>
        </w:trPr>
        <w:tc>
          <w:tcPr>
            <w:tcW w:w="1059" w:type="dxa"/>
            <w:tcBorders>
              <w:top w:val="single" w:sz="3" w:space="0" w:color="000000"/>
              <w:left w:val="single" w:sz="3" w:space="0" w:color="000000"/>
              <w:bottom w:val="single" w:sz="3" w:space="0" w:color="000000"/>
              <w:right w:val="single" w:sz="3" w:space="0" w:color="000000"/>
            </w:tcBorders>
            <w:shd w:val="clear" w:color="auto" w:fill="DAEEF3"/>
          </w:tcPr>
          <w:p w:rsidR="005A2B67" w:rsidRDefault="00214F03">
            <w:pPr>
              <w:spacing w:after="0" w:line="259" w:lineRule="auto"/>
              <w:ind w:left="0" w:firstLine="0"/>
              <w:jc w:val="left"/>
            </w:pPr>
            <w:r>
              <w:rPr>
                <w:rFonts w:ascii="Arial" w:eastAsia="Arial" w:hAnsi="Arial" w:cs="Arial"/>
                <w:sz w:val="14"/>
                <w:lang w:val="en"/>
              </w:rPr>
              <w:t>West Africa Network</w:t>
            </w:r>
          </w:p>
        </w:tc>
        <w:tc>
          <w:tcPr>
            <w:tcW w:w="683" w:type="dxa"/>
            <w:tcBorders>
              <w:top w:val="single" w:sz="3" w:space="0" w:color="000000"/>
              <w:left w:val="single" w:sz="3" w:space="0" w:color="000000"/>
              <w:bottom w:val="single" w:sz="3" w:space="0" w:color="000000"/>
              <w:right w:val="single" w:sz="3" w:space="0" w:color="000000"/>
            </w:tcBorders>
            <w:shd w:val="clear" w:color="auto" w:fill="DAEEF3"/>
          </w:tcPr>
          <w:p w:rsidR="005A2B67" w:rsidRDefault="00214F03">
            <w:pPr>
              <w:spacing w:after="0" w:line="259" w:lineRule="auto"/>
              <w:ind w:left="0" w:right="22" w:firstLine="0"/>
              <w:jc w:val="center"/>
            </w:pPr>
            <w:r>
              <w:rPr>
                <w:rFonts w:ascii="Arial" w:eastAsia="Arial" w:hAnsi="Arial" w:cs="Arial"/>
                <w:sz w:val="14"/>
                <w:lang w:val="en"/>
              </w:rPr>
              <w:t>2,684</w:t>
            </w:r>
          </w:p>
        </w:tc>
        <w:tc>
          <w:tcPr>
            <w:tcW w:w="695" w:type="dxa"/>
            <w:tcBorders>
              <w:top w:val="single" w:sz="3" w:space="0" w:color="000000"/>
              <w:left w:val="single" w:sz="3" w:space="0" w:color="000000"/>
              <w:bottom w:val="single" w:sz="3" w:space="0" w:color="000000"/>
              <w:right w:val="single" w:sz="3" w:space="0" w:color="000000"/>
            </w:tcBorders>
            <w:shd w:val="clear" w:color="auto" w:fill="DAEEF3"/>
          </w:tcPr>
          <w:p w:rsidR="005A2B67" w:rsidRDefault="00214F03">
            <w:pPr>
              <w:spacing w:after="0" w:line="259" w:lineRule="auto"/>
              <w:ind w:left="0" w:right="22" w:firstLine="0"/>
              <w:jc w:val="center"/>
            </w:pPr>
            <w:r>
              <w:rPr>
                <w:rFonts w:ascii="Arial" w:eastAsia="Arial" w:hAnsi="Arial" w:cs="Arial"/>
                <w:sz w:val="14"/>
                <w:lang w:val="en"/>
              </w:rPr>
              <w:t>2,684</w:t>
            </w:r>
          </w:p>
        </w:tc>
        <w:tc>
          <w:tcPr>
            <w:tcW w:w="684" w:type="dxa"/>
            <w:tcBorders>
              <w:top w:val="single" w:sz="3" w:space="0" w:color="000000"/>
              <w:left w:val="single" w:sz="3" w:space="0" w:color="000000"/>
              <w:bottom w:val="single" w:sz="3" w:space="0" w:color="000000"/>
              <w:right w:val="single" w:sz="3" w:space="0" w:color="000000"/>
            </w:tcBorders>
            <w:shd w:val="clear" w:color="auto" w:fill="DAEEF3"/>
          </w:tcPr>
          <w:p w:rsidR="005A2B67" w:rsidRDefault="00214F03">
            <w:pPr>
              <w:spacing w:after="0" w:line="259" w:lineRule="auto"/>
              <w:ind w:left="0" w:right="29" w:firstLine="0"/>
              <w:jc w:val="center"/>
            </w:pPr>
            <w:r>
              <w:rPr>
                <w:rFonts w:ascii="Arial" w:eastAsia="Arial" w:hAnsi="Arial" w:cs="Arial"/>
                <w:sz w:val="14"/>
                <w:lang w:val="en"/>
              </w:rPr>
              <w:t>100</w:t>
            </w:r>
          </w:p>
        </w:tc>
        <w:tc>
          <w:tcPr>
            <w:tcW w:w="739" w:type="dxa"/>
            <w:tcBorders>
              <w:top w:val="single" w:sz="3" w:space="0" w:color="000000"/>
              <w:left w:val="single" w:sz="3" w:space="0" w:color="000000"/>
              <w:bottom w:val="single" w:sz="3" w:space="0" w:color="000000"/>
              <w:right w:val="single" w:sz="3" w:space="0" w:color="000000"/>
            </w:tcBorders>
            <w:shd w:val="clear" w:color="auto" w:fill="DAEEF3"/>
          </w:tcPr>
          <w:p w:rsidR="005A2B67" w:rsidRDefault="00214F03">
            <w:pPr>
              <w:spacing w:after="0" w:line="259" w:lineRule="auto"/>
              <w:ind w:left="0" w:right="29" w:firstLine="0"/>
              <w:jc w:val="center"/>
            </w:pPr>
            <w:r>
              <w:rPr>
                <w:rFonts w:ascii="Arial" w:eastAsia="Arial" w:hAnsi="Arial" w:cs="Arial"/>
                <w:sz w:val="14"/>
                <w:lang w:val="en"/>
              </w:rPr>
              <w:t>2,263</w:t>
            </w:r>
          </w:p>
        </w:tc>
        <w:tc>
          <w:tcPr>
            <w:tcW w:w="742" w:type="dxa"/>
            <w:tcBorders>
              <w:top w:val="single" w:sz="3" w:space="0" w:color="000000"/>
              <w:left w:val="single" w:sz="3" w:space="0" w:color="000000"/>
              <w:bottom w:val="single" w:sz="3" w:space="0" w:color="000000"/>
              <w:right w:val="single" w:sz="3" w:space="0" w:color="000000"/>
            </w:tcBorders>
            <w:shd w:val="clear" w:color="auto" w:fill="DAEEF3"/>
          </w:tcPr>
          <w:p w:rsidR="005A2B67" w:rsidRDefault="00214F03">
            <w:pPr>
              <w:spacing w:after="0" w:line="259" w:lineRule="auto"/>
              <w:ind w:left="0" w:right="29" w:firstLine="0"/>
              <w:jc w:val="center"/>
            </w:pPr>
            <w:r>
              <w:rPr>
                <w:rFonts w:ascii="Arial" w:eastAsia="Arial" w:hAnsi="Arial" w:cs="Arial"/>
                <w:sz w:val="14"/>
                <w:lang w:val="en"/>
              </w:rPr>
              <w:t>84</w:t>
            </w:r>
          </w:p>
        </w:tc>
        <w:tc>
          <w:tcPr>
            <w:tcW w:w="828" w:type="dxa"/>
            <w:tcBorders>
              <w:top w:val="single" w:sz="3" w:space="0" w:color="000000"/>
              <w:left w:val="single" w:sz="3" w:space="0" w:color="000000"/>
              <w:bottom w:val="single" w:sz="3" w:space="0" w:color="000000"/>
              <w:right w:val="single" w:sz="3" w:space="0" w:color="000000"/>
            </w:tcBorders>
            <w:shd w:val="clear" w:color="auto" w:fill="DAEEF3"/>
          </w:tcPr>
          <w:p w:rsidR="005A2B67" w:rsidRDefault="00214F03">
            <w:pPr>
              <w:spacing w:after="0" w:line="259" w:lineRule="auto"/>
              <w:ind w:left="0" w:right="29" w:firstLine="0"/>
              <w:jc w:val="center"/>
            </w:pPr>
            <w:r>
              <w:rPr>
                <w:rFonts w:ascii="Arial" w:eastAsia="Arial" w:hAnsi="Arial" w:cs="Arial"/>
                <w:sz w:val="14"/>
                <w:lang w:val="en"/>
              </w:rPr>
              <w:t>2,541</w:t>
            </w:r>
          </w:p>
        </w:tc>
        <w:tc>
          <w:tcPr>
            <w:tcW w:w="940" w:type="dxa"/>
            <w:tcBorders>
              <w:top w:val="single" w:sz="3" w:space="0" w:color="000000"/>
              <w:left w:val="single" w:sz="3" w:space="0" w:color="000000"/>
              <w:bottom w:val="single" w:sz="3" w:space="0" w:color="000000"/>
              <w:right w:val="single" w:sz="3" w:space="0" w:color="000000"/>
            </w:tcBorders>
            <w:shd w:val="clear" w:color="auto" w:fill="DAEEF3"/>
          </w:tcPr>
          <w:p w:rsidR="005A2B67" w:rsidRDefault="00214F03">
            <w:pPr>
              <w:spacing w:after="0" w:line="259" w:lineRule="auto"/>
              <w:ind w:left="0" w:right="22" w:firstLine="0"/>
              <w:jc w:val="center"/>
            </w:pPr>
            <w:r>
              <w:rPr>
                <w:rFonts w:ascii="Arial" w:eastAsia="Arial" w:hAnsi="Arial" w:cs="Arial"/>
                <w:sz w:val="14"/>
                <w:lang w:val="en"/>
              </w:rPr>
              <w:t>95</w:t>
            </w:r>
          </w:p>
        </w:tc>
        <w:tc>
          <w:tcPr>
            <w:tcW w:w="745" w:type="dxa"/>
            <w:tcBorders>
              <w:top w:val="single" w:sz="3" w:space="0" w:color="000000"/>
              <w:left w:val="single" w:sz="3" w:space="0" w:color="000000"/>
              <w:bottom w:val="single" w:sz="3" w:space="0" w:color="000000"/>
              <w:right w:val="single" w:sz="3" w:space="0" w:color="000000"/>
            </w:tcBorders>
            <w:shd w:val="clear" w:color="auto" w:fill="DAEEF3"/>
          </w:tcPr>
          <w:p w:rsidR="005A2B67" w:rsidRDefault="00214F03">
            <w:pPr>
              <w:spacing w:after="0" w:line="259" w:lineRule="auto"/>
              <w:ind w:left="0" w:right="23" w:firstLine="0"/>
              <w:jc w:val="center"/>
            </w:pPr>
            <w:r>
              <w:rPr>
                <w:rFonts w:ascii="Arial" w:eastAsia="Arial" w:hAnsi="Arial" w:cs="Arial"/>
                <w:sz w:val="14"/>
                <w:lang w:val="en"/>
              </w:rPr>
              <w:t>2,538</w:t>
            </w:r>
          </w:p>
        </w:tc>
        <w:tc>
          <w:tcPr>
            <w:tcW w:w="767" w:type="dxa"/>
            <w:tcBorders>
              <w:top w:val="single" w:sz="3" w:space="0" w:color="000000"/>
              <w:left w:val="single" w:sz="3" w:space="0" w:color="000000"/>
              <w:bottom w:val="single" w:sz="3" w:space="0" w:color="000000"/>
              <w:right w:val="single" w:sz="3" w:space="0" w:color="000000"/>
            </w:tcBorders>
            <w:shd w:val="clear" w:color="auto" w:fill="DAEEF3"/>
          </w:tcPr>
          <w:p w:rsidR="005A2B67" w:rsidRDefault="00214F03">
            <w:pPr>
              <w:spacing w:after="0" w:line="259" w:lineRule="auto"/>
              <w:ind w:left="0" w:right="22" w:firstLine="0"/>
              <w:jc w:val="center"/>
            </w:pPr>
            <w:r>
              <w:rPr>
                <w:rFonts w:ascii="Arial" w:eastAsia="Arial" w:hAnsi="Arial" w:cs="Arial"/>
                <w:sz w:val="14"/>
                <w:lang w:val="en"/>
              </w:rPr>
              <w:t>100</w:t>
            </w:r>
          </w:p>
        </w:tc>
        <w:tc>
          <w:tcPr>
            <w:tcW w:w="688" w:type="dxa"/>
            <w:tcBorders>
              <w:top w:val="single" w:sz="3" w:space="0" w:color="000000"/>
              <w:left w:val="single" w:sz="3" w:space="0" w:color="000000"/>
              <w:bottom w:val="single" w:sz="3" w:space="0" w:color="000000"/>
              <w:right w:val="single" w:sz="3" w:space="0" w:color="000000"/>
            </w:tcBorders>
            <w:shd w:val="clear" w:color="auto" w:fill="DAEEF3"/>
          </w:tcPr>
          <w:p w:rsidR="005A2B67" w:rsidRDefault="00214F03">
            <w:pPr>
              <w:spacing w:after="0" w:line="259" w:lineRule="auto"/>
              <w:ind w:left="0" w:right="22" w:firstLine="0"/>
              <w:jc w:val="center"/>
            </w:pPr>
            <w:r>
              <w:rPr>
                <w:rFonts w:ascii="Arial" w:eastAsia="Arial" w:hAnsi="Arial" w:cs="Arial"/>
                <w:sz w:val="14"/>
                <w:lang w:val="en"/>
              </w:rPr>
              <w:t>783</w:t>
            </w:r>
          </w:p>
        </w:tc>
        <w:tc>
          <w:tcPr>
            <w:tcW w:w="659" w:type="dxa"/>
            <w:tcBorders>
              <w:top w:val="single" w:sz="3" w:space="0" w:color="000000"/>
              <w:left w:val="single" w:sz="3" w:space="0" w:color="000000"/>
              <w:bottom w:val="single" w:sz="3" w:space="0" w:color="000000"/>
              <w:right w:val="single" w:sz="3" w:space="0" w:color="000000"/>
            </w:tcBorders>
            <w:shd w:val="clear" w:color="auto" w:fill="DAEEF3"/>
          </w:tcPr>
          <w:p w:rsidR="005A2B67" w:rsidRDefault="00214F03">
            <w:pPr>
              <w:spacing w:after="0" w:line="259" w:lineRule="auto"/>
              <w:ind w:left="0" w:right="23" w:firstLine="0"/>
              <w:jc w:val="center"/>
            </w:pPr>
            <w:r>
              <w:rPr>
                <w:rFonts w:ascii="Arial" w:eastAsia="Arial" w:hAnsi="Arial" w:cs="Arial"/>
                <w:sz w:val="14"/>
                <w:lang w:val="en"/>
              </w:rPr>
              <w:t>31</w:t>
            </w:r>
          </w:p>
        </w:tc>
      </w:tr>
    </w:tbl>
    <w:p w:rsidR="005A2B67" w:rsidRDefault="00214F03">
      <w:pPr>
        <w:spacing w:after="0" w:line="259" w:lineRule="auto"/>
        <w:ind w:left="327" w:right="404"/>
        <w:jc w:val="left"/>
      </w:pPr>
      <w:r>
        <w:rPr>
          <w:lang w:val="en"/>
        </w:rPr>
        <w:t xml:space="preserve">          </w:t>
      </w:r>
      <w:r>
        <w:rPr>
          <w:i/>
          <w:iCs/>
          <w:lang w:val="en"/>
        </w:rPr>
        <w:t xml:space="preserve">Source: WHO, overview of Rotavirus Surveillance in West Africa in 2015  </w:t>
      </w:r>
    </w:p>
    <w:p w:rsidR="005A2B67" w:rsidRDefault="00214F03">
      <w:pPr>
        <w:spacing w:after="16" w:line="259" w:lineRule="auto"/>
        <w:ind w:left="1037" w:firstLine="0"/>
        <w:jc w:val="left"/>
      </w:pPr>
      <w:r>
        <w:rPr>
          <w:lang w:val="en"/>
        </w:rPr>
        <w:t xml:space="preserve"> </w:t>
      </w:r>
    </w:p>
    <w:p w:rsidR="005A2B67" w:rsidRDefault="00214F03">
      <w:pPr>
        <w:ind w:left="327" w:right="941"/>
      </w:pPr>
      <w:r>
        <w:rPr>
          <w:lang w:val="en"/>
        </w:rPr>
        <w:t xml:space="preserve">In Benin, AG remains a public health problem despite basic hygiene and environmental sanitation measures and the promotion of breastfeeding. In Benin, in the absence of published data, records from the 2013 to 2016 report of the epidemiological monitoring site for rotavirus (Hôpital de Zone de Suru–Lere) reported 281 cases of children under five years having suspected rotavirus diarrhoea among which 123 positive cases (43.7%).  </w:t>
      </w:r>
    </w:p>
    <w:p w:rsidR="005A2B67" w:rsidRDefault="005A2B67">
      <w:pPr>
        <w:sectPr w:rsidR="005A2B67">
          <w:footerReference w:type="even" r:id="rId22"/>
          <w:footerReference w:type="default" r:id="rId23"/>
          <w:footerReference w:type="first" r:id="rId24"/>
          <w:pgSz w:w="11904" w:h="16838"/>
          <w:pgMar w:top="1419" w:right="468" w:bottom="1417" w:left="1100" w:header="720" w:footer="712" w:gutter="0"/>
          <w:cols w:space="720"/>
        </w:sectPr>
      </w:pPr>
    </w:p>
    <w:p w:rsidR="005A2B67" w:rsidRDefault="00214F03">
      <w:pPr>
        <w:ind w:left="24" w:right="5"/>
      </w:pPr>
      <w:r>
        <w:rPr>
          <w:lang w:val="en"/>
        </w:rPr>
        <w:lastRenderedPageBreak/>
        <w:t>The graph below shows how cases of tested, positive AG evolved in Benin from 2013 to 2016.</w:t>
      </w:r>
      <w:r>
        <w:rPr>
          <w:b/>
          <w:bCs/>
          <w:lang w:val="en"/>
        </w:rPr>
        <w:t xml:space="preserve"> </w:t>
      </w:r>
    </w:p>
    <w:p w:rsidR="005A2B67" w:rsidRDefault="00214F03">
      <w:pPr>
        <w:spacing w:after="0" w:line="259" w:lineRule="auto"/>
        <w:ind w:left="0" w:right="603" w:firstLine="0"/>
        <w:jc w:val="right"/>
      </w:pPr>
      <w:r>
        <w:rPr>
          <w:noProof/>
        </w:rPr>
        <w:drawing>
          <wp:inline distT="0" distB="0" distL="0" distR="0">
            <wp:extent cx="5342256" cy="2696210"/>
            <wp:effectExtent l="0" t="0" r="0" b="0"/>
            <wp:docPr id="4941" name="Picture 4941"/>
            <wp:cNvGraphicFramePr/>
            <a:graphic xmlns:a="http://schemas.openxmlformats.org/drawingml/2006/main">
              <a:graphicData uri="http://schemas.openxmlformats.org/drawingml/2006/picture">
                <pic:pic xmlns:pic="http://schemas.openxmlformats.org/drawingml/2006/picture">
                  <pic:nvPicPr>
                    <pic:cNvPr id="4941" name="Picture 4941"/>
                    <pic:cNvPicPr/>
                  </pic:nvPicPr>
                  <pic:blipFill>
                    <a:blip r:embed="rId25"/>
                    <a:stretch>
                      <a:fillRect/>
                    </a:stretch>
                  </pic:blipFill>
                  <pic:spPr>
                    <a:xfrm>
                      <a:off x="0" y="0"/>
                      <a:ext cx="5342256" cy="2696210"/>
                    </a:xfrm>
                    <a:prstGeom prst="rect">
                      <a:avLst/>
                    </a:prstGeom>
                  </pic:spPr>
                </pic:pic>
              </a:graphicData>
            </a:graphic>
          </wp:inline>
        </w:drawing>
      </w:r>
      <w:r>
        <w:rPr>
          <w:lang w:val="en"/>
        </w:rPr>
        <w:t xml:space="preserve"> </w:t>
      </w:r>
    </w:p>
    <w:p w:rsidR="005A2B67" w:rsidRDefault="00214F03">
      <w:pPr>
        <w:spacing w:after="0" w:line="259" w:lineRule="auto"/>
        <w:ind w:left="-5" w:right="404"/>
        <w:jc w:val="left"/>
      </w:pPr>
      <w:r>
        <w:rPr>
          <w:b/>
          <w:bCs/>
          <w:lang w:val="en"/>
        </w:rPr>
        <w:t xml:space="preserve">Figure 4: </w:t>
      </w:r>
      <w:r>
        <w:rPr>
          <w:i/>
          <w:iCs/>
          <w:lang w:val="en"/>
        </w:rPr>
        <w:t>Evolution of cases of tested, positive AG in Benin from 2013 to 2016.</w:t>
      </w:r>
      <w:r>
        <w:rPr>
          <w:b/>
          <w:bCs/>
          <w:i/>
          <w:iCs/>
          <w:lang w:val="en"/>
        </w:rPr>
        <w:t xml:space="preserve"> </w:t>
      </w:r>
    </w:p>
    <w:p w:rsidR="005A2B67" w:rsidRDefault="00214F03">
      <w:pPr>
        <w:spacing w:after="0" w:line="259" w:lineRule="auto"/>
        <w:ind w:left="-5" w:right="404"/>
        <w:jc w:val="left"/>
      </w:pPr>
      <w:r>
        <w:rPr>
          <w:i/>
          <w:iCs/>
          <w:lang w:val="en"/>
        </w:rPr>
        <w:t>.</w:t>
      </w:r>
      <w:r>
        <w:rPr>
          <w:lang w:val="en"/>
        </w:rPr>
        <w:t xml:space="preserve"> </w:t>
      </w:r>
    </w:p>
    <w:p w:rsidR="005A2B67" w:rsidRDefault="00214F03">
      <w:pPr>
        <w:spacing w:after="222" w:line="259" w:lineRule="auto"/>
        <w:ind w:left="-5"/>
        <w:jc w:val="left"/>
      </w:pPr>
      <w:r>
        <w:rPr>
          <w:i/>
          <w:iCs/>
          <w:lang w:val="en"/>
        </w:rPr>
        <w:t>Source</w:t>
      </w:r>
      <w:r>
        <w:rPr>
          <w:i/>
          <w:iCs/>
          <w:sz w:val="22"/>
          <w:lang w:val="en"/>
        </w:rPr>
        <w:t>:</w:t>
      </w:r>
      <w:r>
        <w:rPr>
          <w:sz w:val="22"/>
          <w:lang w:val="en"/>
        </w:rPr>
        <w:t xml:space="preserve"> </w:t>
      </w:r>
      <w:r>
        <w:rPr>
          <w:i/>
          <w:iCs/>
          <w:sz w:val="22"/>
          <w:lang w:val="en"/>
        </w:rPr>
        <w:t xml:space="preserve">WHO Benin, data from monitoring sites for rotavirus diarrhoea from 2013 to 2016 </w:t>
      </w:r>
    </w:p>
    <w:p w:rsidR="005A2B67" w:rsidRDefault="00214F03">
      <w:pPr>
        <w:spacing w:after="0" w:line="259" w:lineRule="auto"/>
        <w:ind w:left="0" w:firstLine="0"/>
        <w:jc w:val="left"/>
      </w:pPr>
      <w:r>
        <w:rPr>
          <w:lang w:val="en"/>
        </w:rPr>
        <w:t xml:space="preserve"> </w:t>
      </w:r>
    </w:p>
    <w:p w:rsidR="005A2B67" w:rsidRDefault="00214F03">
      <w:pPr>
        <w:pStyle w:val="Heading4"/>
        <w:ind w:left="24" w:right="0"/>
      </w:pPr>
      <w:r>
        <w:rPr>
          <w:bCs/>
          <w:lang w:val="en"/>
        </w:rPr>
        <w:t xml:space="preserve">2.4.3. Monitoring of AEFI </w:t>
      </w:r>
    </w:p>
    <w:p w:rsidR="005A2B67" w:rsidRDefault="00214F03">
      <w:pPr>
        <w:spacing w:after="40"/>
        <w:ind w:left="24" w:right="5"/>
      </w:pPr>
      <w:r>
        <w:rPr>
          <w:lang w:val="en"/>
        </w:rPr>
        <w:t xml:space="preserve">Surveillance of AEFI is not routine at the level of healthcare training. Data transmission is the same as that of diseases with epidemic potential. </w:t>
      </w:r>
    </w:p>
    <w:p w:rsidR="005A2B67" w:rsidRDefault="00214F03">
      <w:pPr>
        <w:ind w:left="24" w:right="5"/>
      </w:pPr>
      <w:r>
        <w:rPr>
          <w:lang w:val="en"/>
        </w:rPr>
        <w:t xml:space="preserve">A policy/guidelines on conduct in the event of AEFI is available, but health workers are not always trained in these measures. A national committee of AEFI experts </w:t>
      </w:r>
    </w:p>
    <w:p w:rsidR="005A2B67" w:rsidRDefault="00214F03">
      <w:pPr>
        <w:spacing w:after="32"/>
        <w:ind w:left="24" w:right="5"/>
      </w:pPr>
      <w:r>
        <w:rPr>
          <w:lang w:val="en"/>
        </w:rPr>
        <w:t xml:space="preserve">was established during the organisation of the meningitis A campaign (MenAfrivac) and continues to coordinate case management of AEFI.  </w:t>
      </w:r>
    </w:p>
    <w:p w:rsidR="005A2B67" w:rsidRDefault="00214F03">
      <w:pPr>
        <w:ind w:left="24" w:right="5"/>
      </w:pPr>
      <w:r>
        <w:rPr>
          <w:lang w:val="en"/>
        </w:rPr>
        <w:t xml:space="preserve">According to the external EPI 2014 review, cases of AEFI were observed during the last six months in 15% of HCs. Recording of AEFI cases was consistent in only 20% of HCs. Similarly, documentation of these cases in the form of a report, a notice or an investigation was effective in less than 15% of the </w:t>
      </w:r>
      <w:r w:rsidR="00DC5CA2">
        <w:rPr>
          <w:lang w:val="en"/>
        </w:rPr>
        <w:t>H</w:t>
      </w:r>
      <w:r>
        <w:rPr>
          <w:lang w:val="en"/>
        </w:rPr>
        <w:t xml:space="preserve">Cs. </w:t>
      </w:r>
    </w:p>
    <w:p w:rsidR="005A2B67" w:rsidRDefault="00214F03">
      <w:pPr>
        <w:spacing w:after="118" w:line="259" w:lineRule="auto"/>
        <w:ind w:left="2161" w:firstLine="0"/>
        <w:jc w:val="left"/>
      </w:pPr>
      <w:r>
        <w:rPr>
          <w:b/>
          <w:bCs/>
          <w:lang w:val="en"/>
        </w:rPr>
        <w:t xml:space="preserve"> </w:t>
      </w:r>
    </w:p>
    <w:p w:rsidR="005A2B67" w:rsidRDefault="00214F03">
      <w:pPr>
        <w:pStyle w:val="Heading4"/>
        <w:ind w:left="24" w:right="0"/>
      </w:pPr>
      <w:r>
        <w:rPr>
          <w:bCs/>
          <w:lang w:val="en"/>
        </w:rPr>
        <w:t xml:space="preserve">2.4.4. Introduction of new vaccines and lessons learned  </w:t>
      </w:r>
    </w:p>
    <w:p w:rsidR="005A2B67" w:rsidRDefault="00214F03">
      <w:pPr>
        <w:ind w:left="24" w:right="5"/>
      </w:pPr>
      <w:r>
        <w:rPr>
          <w:lang w:val="en"/>
        </w:rPr>
        <w:t xml:space="preserve">Since 2002, Benin has been involved in the process of introducing new vaccines, which have contributed to the expansion of the national immunisation schedule and to the strengthening of the routine EPI (YFV in 2002, vaccine against viral hepatitis B (Hep B) in 2002, vaccine against haemophilus influenzae type b (Hib) infections in 2005, vaccine against pneumococcal infections in 2011, inactivated polio vaccine (IPV) in 2015).  </w:t>
      </w:r>
    </w:p>
    <w:p w:rsidR="005A2B67" w:rsidRDefault="00214F03">
      <w:pPr>
        <w:spacing w:after="47"/>
        <w:ind w:left="24" w:right="5"/>
      </w:pPr>
      <w:r>
        <w:rPr>
          <w:lang w:val="en"/>
        </w:rPr>
        <w:t xml:space="preserve">From these experiences, the following main lessons have been learned and will be used for the introduction of the vaccine against rotavirus infections in the country: </w:t>
      </w:r>
    </w:p>
    <w:p w:rsidR="005A2B67" w:rsidRDefault="00214F03">
      <w:pPr>
        <w:numPr>
          <w:ilvl w:val="0"/>
          <w:numId w:val="21"/>
        </w:numPr>
        <w:spacing w:after="42"/>
        <w:ind w:right="5" w:hanging="360"/>
      </w:pPr>
      <w:r>
        <w:rPr>
          <w:lang w:val="en"/>
        </w:rPr>
        <w:t xml:space="preserve">Effective and timely implementation of preparatory activities (at least 8–12 months) improves the quality of the new vaccine’s introduction; </w:t>
      </w:r>
    </w:p>
    <w:p w:rsidR="005A2B67" w:rsidRDefault="00214F03">
      <w:pPr>
        <w:numPr>
          <w:ilvl w:val="0"/>
          <w:numId w:val="21"/>
        </w:numPr>
        <w:ind w:right="5" w:hanging="360"/>
      </w:pPr>
      <w:r>
        <w:rPr>
          <w:lang w:val="en"/>
        </w:rPr>
        <w:t xml:space="preserve">The introduction of new vaccines still requires additional storage capacity to accommodate new vaccines: prior assessment </w:t>
      </w:r>
    </w:p>
    <w:p w:rsidR="005A2B67" w:rsidRDefault="00214F03">
      <w:pPr>
        <w:ind w:left="1297" w:right="5"/>
      </w:pPr>
      <w:r>
        <w:rPr>
          <w:lang w:val="en"/>
        </w:rPr>
        <w:t xml:space="preserve">of the cold chain makes it possible to identify needs and define the necessary gap.  </w:t>
      </w:r>
    </w:p>
    <w:p w:rsidR="005A2B67" w:rsidRDefault="00214F03">
      <w:pPr>
        <w:numPr>
          <w:ilvl w:val="0"/>
          <w:numId w:val="21"/>
        </w:numPr>
        <w:ind w:right="5" w:hanging="360"/>
      </w:pPr>
      <w:r>
        <w:rPr>
          <w:lang w:val="en"/>
        </w:rPr>
        <w:lastRenderedPageBreak/>
        <w:t xml:space="preserve">Specific training of health workers involved in vaccination activities at all levels for operational components improves the quality of services; </w:t>
      </w:r>
    </w:p>
    <w:p w:rsidR="005A2B67" w:rsidRDefault="00214F03">
      <w:pPr>
        <w:numPr>
          <w:ilvl w:val="0"/>
          <w:numId w:val="21"/>
        </w:numPr>
        <w:ind w:right="5" w:hanging="360"/>
      </w:pPr>
      <w:r>
        <w:rPr>
          <w:lang w:val="en"/>
        </w:rPr>
        <w:t xml:space="preserve">Taking into account the development of appropriate communication messages serves to address health workers’ and parents’ concerns in relation to the new vaccine;  </w:t>
      </w:r>
    </w:p>
    <w:p w:rsidR="005A2B67" w:rsidRDefault="00214F03">
      <w:pPr>
        <w:numPr>
          <w:ilvl w:val="0"/>
          <w:numId w:val="21"/>
        </w:numPr>
        <w:ind w:right="5" w:hanging="360"/>
      </w:pPr>
      <w:r>
        <w:rPr>
          <w:lang w:val="en"/>
        </w:rPr>
        <w:t xml:space="preserve">Taking into account the high cost and co-financing of the new vaccines, good advocacy should be conducted before the political authorities and donors.  </w:t>
      </w:r>
    </w:p>
    <w:p w:rsidR="005A2B67" w:rsidRDefault="00214F03">
      <w:pPr>
        <w:numPr>
          <w:ilvl w:val="0"/>
          <w:numId w:val="21"/>
        </w:numPr>
        <w:ind w:right="5" w:hanging="360"/>
      </w:pPr>
      <w:r>
        <w:rPr>
          <w:lang w:val="en"/>
        </w:rPr>
        <w:t xml:space="preserve">Training on AEFI should be incorporated into the Health Staff Training Package to minimise parental concerns about the occurrence of phenomena wrongly or wrongly attributed to the new vaccine. </w:t>
      </w:r>
    </w:p>
    <w:p w:rsidR="005A2B67" w:rsidRDefault="00214F03">
      <w:pPr>
        <w:spacing w:after="21" w:line="259" w:lineRule="auto"/>
        <w:ind w:left="1287" w:firstLine="0"/>
        <w:jc w:val="left"/>
      </w:pPr>
      <w:r>
        <w:rPr>
          <w:lang w:val="en"/>
        </w:rPr>
        <w:t xml:space="preserve"> </w:t>
      </w:r>
    </w:p>
    <w:p w:rsidR="005A2B67" w:rsidRDefault="00214F03" w:rsidP="00685208">
      <w:pPr>
        <w:pStyle w:val="Heading4"/>
        <w:ind w:left="24" w:right="0"/>
      </w:pPr>
      <w:r>
        <w:rPr>
          <w:bCs/>
          <w:lang w:val="en"/>
        </w:rPr>
        <w:t xml:space="preserve">3.2. </w:t>
      </w:r>
      <w:r w:rsidR="00685208">
        <w:rPr>
          <w:bCs/>
          <w:lang w:val="en"/>
        </w:rPr>
        <w:t>OBJECTIVES</w:t>
      </w:r>
      <w:r>
        <w:rPr>
          <w:bCs/>
          <w:lang w:val="en"/>
        </w:rPr>
        <w:t xml:space="preserve"> </w:t>
      </w:r>
    </w:p>
    <w:p w:rsidR="005A2B67" w:rsidRDefault="00214F03">
      <w:pPr>
        <w:spacing w:after="112" w:line="259" w:lineRule="auto"/>
        <w:ind w:left="24"/>
        <w:jc w:val="left"/>
      </w:pPr>
      <w:r>
        <w:rPr>
          <w:b/>
          <w:bCs/>
          <w:lang w:val="en"/>
        </w:rPr>
        <w:t xml:space="preserve">3.2.1. General objective </w:t>
      </w:r>
    </w:p>
    <w:p w:rsidR="005A2B67" w:rsidRDefault="00214F03">
      <w:pPr>
        <w:spacing w:after="101"/>
        <w:ind w:left="24" w:right="5"/>
      </w:pPr>
      <w:r>
        <w:rPr>
          <w:lang w:val="en"/>
        </w:rPr>
        <w:t xml:space="preserve">Contribute to the reduction of mortality linked to rotavirus. </w:t>
      </w:r>
    </w:p>
    <w:p w:rsidR="005A2B67" w:rsidRDefault="00214F03">
      <w:pPr>
        <w:spacing w:after="117" w:line="259" w:lineRule="auto"/>
        <w:ind w:left="682" w:firstLine="0"/>
        <w:jc w:val="left"/>
      </w:pPr>
      <w:r>
        <w:rPr>
          <w:lang w:val="en"/>
        </w:rPr>
        <w:t xml:space="preserve"> </w:t>
      </w:r>
    </w:p>
    <w:p w:rsidR="005A2B67" w:rsidRDefault="00214F03">
      <w:pPr>
        <w:pStyle w:val="Heading5"/>
        <w:ind w:left="24" w:right="0"/>
      </w:pPr>
      <w:r>
        <w:rPr>
          <w:bCs/>
          <w:lang w:val="en"/>
        </w:rPr>
        <w:t xml:space="preserve">3.2.2. Specific objectives  </w:t>
      </w:r>
    </w:p>
    <w:p w:rsidR="005A2B67" w:rsidRDefault="00214F03">
      <w:pPr>
        <w:numPr>
          <w:ilvl w:val="0"/>
          <w:numId w:val="22"/>
        </w:numPr>
        <w:ind w:right="5" w:hanging="360"/>
      </w:pPr>
      <w:r>
        <w:rPr>
          <w:lang w:val="en"/>
        </w:rPr>
        <w:t xml:space="preserve">Prepare EPI managers and health workers to introduce the rotavirus vaccine in Benin (adapt generic WHO training modules, train health workers at all levels, revise EPI management tools, </w:t>
      </w:r>
      <w:r w:rsidR="00685208">
        <w:rPr>
          <w:lang w:val="en"/>
        </w:rPr>
        <w:t>etc.</w:t>
      </w:r>
      <w:r>
        <w:rPr>
          <w:lang w:val="en"/>
        </w:rPr>
        <w:t xml:space="preserve">).  </w:t>
      </w:r>
    </w:p>
    <w:p w:rsidR="005A2B67" w:rsidRDefault="00214F03">
      <w:pPr>
        <w:numPr>
          <w:ilvl w:val="0"/>
          <w:numId w:val="22"/>
        </w:numPr>
        <w:ind w:right="5" w:hanging="360"/>
      </w:pPr>
      <w:r>
        <w:rPr>
          <w:lang w:val="en"/>
        </w:rPr>
        <w:t xml:space="preserve">Encourage populations (decision-makers, the media, populations and other influential people) to accept the introduction of the rotavirus vaccine (prepare them to introduce and accept this new vaccine). </w:t>
      </w:r>
    </w:p>
    <w:p w:rsidR="005A2B67" w:rsidRDefault="00214F03">
      <w:pPr>
        <w:numPr>
          <w:ilvl w:val="0"/>
          <w:numId w:val="22"/>
        </w:numPr>
        <w:ind w:right="5" w:hanging="360"/>
      </w:pPr>
      <w:r>
        <w:rPr>
          <w:lang w:val="en"/>
        </w:rPr>
        <w:t xml:space="preserve">Increase vaccine storage capacity at all levels. </w:t>
      </w:r>
    </w:p>
    <w:p w:rsidR="005A2B67" w:rsidRDefault="00214F03">
      <w:pPr>
        <w:numPr>
          <w:ilvl w:val="0"/>
          <w:numId w:val="22"/>
        </w:numPr>
        <w:ind w:right="5" w:hanging="360"/>
      </w:pPr>
      <w:r>
        <w:rPr>
          <w:lang w:val="en"/>
        </w:rPr>
        <w:t xml:space="preserve">Improve storage and vaccine distribution measures at all levels.  </w:t>
      </w:r>
    </w:p>
    <w:p w:rsidR="005A2B67" w:rsidRDefault="00214F03">
      <w:pPr>
        <w:numPr>
          <w:ilvl w:val="0"/>
          <w:numId w:val="22"/>
        </w:numPr>
        <w:spacing w:after="34"/>
        <w:ind w:right="5" w:hanging="360"/>
      </w:pPr>
      <w:r>
        <w:rPr>
          <w:lang w:val="en"/>
        </w:rPr>
        <w:t xml:space="preserve">Achieve at least 50% vaccination coverage of the rotavirus vaccine in the affected areas during the first year of introduction. </w:t>
      </w:r>
    </w:p>
    <w:p w:rsidR="005A2B67" w:rsidRDefault="00214F03">
      <w:pPr>
        <w:numPr>
          <w:ilvl w:val="0"/>
          <w:numId w:val="22"/>
        </w:numPr>
        <w:ind w:right="5" w:hanging="360"/>
      </w:pPr>
      <w:r>
        <w:rPr>
          <w:lang w:val="en"/>
        </w:rPr>
        <w:t xml:space="preserve">Improve the system for monitoring rotavirus infections and cases of </w:t>
      </w:r>
    </w:p>
    <w:p w:rsidR="005A2B67" w:rsidRDefault="00214F03">
      <w:pPr>
        <w:ind w:left="1297" w:right="5"/>
      </w:pPr>
      <w:r>
        <w:rPr>
          <w:lang w:val="en"/>
        </w:rPr>
        <w:t xml:space="preserve">AEFI </w:t>
      </w:r>
    </w:p>
    <w:p w:rsidR="005A2B67" w:rsidRDefault="00214F03">
      <w:pPr>
        <w:spacing w:after="117" w:line="259" w:lineRule="auto"/>
        <w:ind w:left="1287" w:firstLine="0"/>
        <w:jc w:val="left"/>
      </w:pPr>
      <w:r>
        <w:rPr>
          <w:lang w:val="en"/>
        </w:rPr>
        <w:t xml:space="preserve"> </w:t>
      </w:r>
    </w:p>
    <w:p w:rsidR="005A2B67" w:rsidRDefault="00214F03">
      <w:pPr>
        <w:pStyle w:val="Heading5"/>
        <w:ind w:left="24" w:right="0"/>
      </w:pPr>
      <w:r>
        <w:rPr>
          <w:bCs/>
          <w:lang w:val="en"/>
        </w:rPr>
        <w:t xml:space="preserve">3.2.3. Choice of vaccine </w:t>
      </w:r>
    </w:p>
    <w:p w:rsidR="005A2B67" w:rsidRDefault="00214F03">
      <w:pPr>
        <w:spacing w:after="59"/>
        <w:ind w:left="24" w:right="5"/>
      </w:pPr>
      <w:r>
        <w:rPr>
          <w:lang w:val="en"/>
        </w:rPr>
        <w:t xml:space="preserve">Following the CNCV’s recommendations, the Ministry of Health, in coordination with the technical partners, has decided to introduce the rotavirus vaccine in 2018. Two types of rotavirus vaccines are currently available (Rotarix® - manufactured by GSK and </w:t>
      </w:r>
    </w:p>
    <w:p w:rsidR="005A2B67" w:rsidRDefault="00214F03">
      <w:pPr>
        <w:ind w:left="24" w:right="5"/>
      </w:pPr>
      <w:r>
        <w:rPr>
          <w:lang w:val="en"/>
        </w:rPr>
        <w:t>Rotateq</w:t>
      </w:r>
      <w:r>
        <w:rPr>
          <w:vertAlign w:val="superscript"/>
          <w:lang w:val="en"/>
        </w:rPr>
        <w:t>®</w:t>
      </w:r>
      <w:r>
        <w:rPr>
          <w:lang w:val="en"/>
        </w:rPr>
        <w:t xml:space="preserve"> – manufactured by Merck). Both vaccines are administered orally, and are effective and safe. Both vaccines differ mainly in their operational characteristics (vaccination schedule, existence of vaccine control vials and in keeping with packaging volume for storage in refrigerators and shipment). </w:t>
      </w:r>
    </w:p>
    <w:p w:rsidR="005A2B67" w:rsidRDefault="00214F03">
      <w:pPr>
        <w:spacing w:after="0" w:line="259" w:lineRule="auto"/>
        <w:ind w:left="0" w:firstLine="0"/>
        <w:jc w:val="left"/>
      </w:pPr>
      <w:r>
        <w:rPr>
          <w:lang w:val="en"/>
        </w:rPr>
        <w:t xml:space="preserve"> </w:t>
      </w:r>
    </w:p>
    <w:p w:rsidR="00576FC6" w:rsidRDefault="00576FC6">
      <w:pPr>
        <w:spacing w:after="160" w:line="259" w:lineRule="auto"/>
        <w:ind w:left="0" w:firstLine="0"/>
        <w:jc w:val="left"/>
        <w:rPr>
          <w:b/>
          <w:bCs/>
          <w:lang w:val="en"/>
        </w:rPr>
      </w:pPr>
      <w:r>
        <w:rPr>
          <w:b/>
          <w:bCs/>
          <w:lang w:val="en"/>
        </w:rPr>
        <w:br w:type="page"/>
      </w:r>
    </w:p>
    <w:p w:rsidR="005A2B67" w:rsidRDefault="00214F03">
      <w:pPr>
        <w:spacing w:after="0" w:line="259" w:lineRule="auto"/>
        <w:ind w:left="-5" w:right="404"/>
        <w:jc w:val="left"/>
      </w:pPr>
      <w:r>
        <w:rPr>
          <w:b/>
          <w:bCs/>
          <w:lang w:val="en"/>
        </w:rPr>
        <w:lastRenderedPageBreak/>
        <w:t xml:space="preserve">Table 7: </w:t>
      </w:r>
      <w:r>
        <w:rPr>
          <w:i/>
          <w:iCs/>
          <w:lang w:val="en"/>
        </w:rPr>
        <w:t>Operational characteristics of Rotarix</w:t>
      </w:r>
      <w:r>
        <w:rPr>
          <w:i/>
          <w:iCs/>
          <w:vertAlign w:val="superscript"/>
          <w:lang w:val="en"/>
        </w:rPr>
        <w:t>®</w:t>
      </w:r>
      <w:r>
        <w:rPr>
          <w:i/>
          <w:iCs/>
          <w:lang w:val="en"/>
        </w:rPr>
        <w:t xml:space="preserve"> and Rotateq</w:t>
      </w:r>
      <w:r>
        <w:rPr>
          <w:i/>
          <w:iCs/>
          <w:vertAlign w:val="superscript"/>
          <w:lang w:val="en"/>
        </w:rPr>
        <w:t>®</w:t>
      </w:r>
      <w:r>
        <w:rPr>
          <w:i/>
          <w:iCs/>
          <w:lang w:val="en"/>
        </w:rPr>
        <w:t xml:space="preserve"> vaccines  </w:t>
      </w:r>
    </w:p>
    <w:tbl>
      <w:tblPr>
        <w:tblStyle w:val="TableGrid"/>
        <w:tblW w:w="8192" w:type="dxa"/>
        <w:tblInd w:w="721" w:type="dxa"/>
        <w:tblCellMar>
          <w:top w:w="7" w:type="dxa"/>
          <w:left w:w="110" w:type="dxa"/>
          <w:right w:w="113" w:type="dxa"/>
        </w:tblCellMar>
        <w:tblLook w:val="04A0" w:firstRow="1" w:lastRow="0" w:firstColumn="1" w:lastColumn="0" w:noHBand="0" w:noVBand="1"/>
      </w:tblPr>
      <w:tblGrid>
        <w:gridCol w:w="3601"/>
        <w:gridCol w:w="2430"/>
        <w:gridCol w:w="2161"/>
      </w:tblGrid>
      <w:tr w:rsidR="005A2B67">
        <w:trPr>
          <w:trHeight w:val="326"/>
        </w:trPr>
        <w:tc>
          <w:tcPr>
            <w:tcW w:w="3601"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0" w:firstLine="0"/>
              <w:jc w:val="left"/>
            </w:pPr>
            <w:r>
              <w:rPr>
                <w:b/>
                <w:bCs/>
                <w:lang w:val="en"/>
              </w:rPr>
              <w:t xml:space="preserve">Operational characteristics </w:t>
            </w:r>
          </w:p>
        </w:tc>
        <w:tc>
          <w:tcPr>
            <w:tcW w:w="2430"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2" w:firstLine="0"/>
              <w:jc w:val="center"/>
            </w:pPr>
            <w:r>
              <w:rPr>
                <w:b/>
                <w:bCs/>
                <w:lang w:val="en"/>
              </w:rPr>
              <w:t xml:space="preserve">Rotarix </w:t>
            </w:r>
          </w:p>
        </w:tc>
        <w:tc>
          <w:tcPr>
            <w:tcW w:w="2161"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firstLine="0"/>
              <w:jc w:val="center"/>
            </w:pPr>
            <w:r>
              <w:rPr>
                <w:b/>
                <w:bCs/>
                <w:lang w:val="en"/>
              </w:rPr>
              <w:t xml:space="preserve">Rotateq </w:t>
            </w:r>
          </w:p>
        </w:tc>
      </w:tr>
      <w:tr w:rsidR="005A2B67">
        <w:trPr>
          <w:trHeight w:val="326"/>
        </w:trPr>
        <w:tc>
          <w:tcPr>
            <w:tcW w:w="3601"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0" w:firstLine="0"/>
              <w:jc w:val="left"/>
            </w:pPr>
            <w:r>
              <w:rPr>
                <w:lang w:val="en"/>
              </w:rPr>
              <w:t xml:space="preserve">Packaging volume  </w:t>
            </w:r>
          </w:p>
        </w:tc>
        <w:tc>
          <w:tcPr>
            <w:tcW w:w="2430"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3" w:firstLine="0"/>
              <w:jc w:val="center"/>
            </w:pPr>
            <w:r>
              <w:rPr>
                <w:lang w:val="en"/>
              </w:rPr>
              <w:t xml:space="preserve">17.1 ml / 50 doses </w:t>
            </w:r>
          </w:p>
        </w:tc>
        <w:tc>
          <w:tcPr>
            <w:tcW w:w="2161"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62" w:firstLine="0"/>
              <w:jc w:val="left"/>
            </w:pPr>
            <w:r>
              <w:rPr>
                <w:lang w:val="en"/>
              </w:rPr>
              <w:t xml:space="preserve">46. 3 ml / 25 doses </w:t>
            </w:r>
          </w:p>
        </w:tc>
      </w:tr>
      <w:tr w:rsidR="005A2B67">
        <w:trPr>
          <w:trHeight w:val="326"/>
        </w:trPr>
        <w:tc>
          <w:tcPr>
            <w:tcW w:w="3601"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0" w:firstLine="0"/>
              <w:jc w:val="left"/>
            </w:pPr>
            <w:r>
              <w:rPr>
                <w:lang w:val="en"/>
              </w:rPr>
              <w:t xml:space="preserve">Dosage and administration method </w:t>
            </w:r>
          </w:p>
        </w:tc>
        <w:tc>
          <w:tcPr>
            <w:tcW w:w="2430"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0" w:firstLine="0"/>
              <w:jc w:val="center"/>
            </w:pPr>
            <w:r>
              <w:rPr>
                <w:lang w:val="en"/>
              </w:rPr>
              <w:t xml:space="preserve">1.5 ml orally </w:t>
            </w:r>
          </w:p>
        </w:tc>
        <w:tc>
          <w:tcPr>
            <w:tcW w:w="2161"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0" w:firstLine="0"/>
              <w:jc w:val="center"/>
            </w:pPr>
            <w:r>
              <w:rPr>
                <w:lang w:val="en"/>
              </w:rPr>
              <w:t xml:space="preserve">2 ml orally </w:t>
            </w:r>
          </w:p>
        </w:tc>
      </w:tr>
      <w:tr w:rsidR="005A2B67">
        <w:trPr>
          <w:trHeight w:val="332"/>
        </w:trPr>
        <w:tc>
          <w:tcPr>
            <w:tcW w:w="3601"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0" w:firstLine="0"/>
              <w:jc w:val="left"/>
            </w:pPr>
            <w:r>
              <w:rPr>
                <w:lang w:val="en"/>
              </w:rPr>
              <w:t xml:space="preserve">Vaccine vial </w:t>
            </w:r>
            <w:r w:rsidR="00685208">
              <w:rPr>
                <w:lang w:val="en"/>
              </w:rPr>
              <w:t>monitor</w:t>
            </w:r>
            <w:r>
              <w:rPr>
                <w:lang w:val="en"/>
              </w:rPr>
              <w:t xml:space="preserve"> </w:t>
            </w:r>
          </w:p>
        </w:tc>
        <w:tc>
          <w:tcPr>
            <w:tcW w:w="2430"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2" w:firstLine="0"/>
              <w:jc w:val="center"/>
            </w:pPr>
            <w:r>
              <w:rPr>
                <w:lang w:val="en"/>
              </w:rPr>
              <w:t xml:space="preserve">Available </w:t>
            </w:r>
          </w:p>
        </w:tc>
        <w:tc>
          <w:tcPr>
            <w:tcW w:w="2161"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1" w:firstLine="0"/>
              <w:jc w:val="center"/>
            </w:pPr>
            <w:r>
              <w:rPr>
                <w:lang w:val="en"/>
              </w:rPr>
              <w:t xml:space="preserve">Unavailable </w:t>
            </w:r>
          </w:p>
        </w:tc>
      </w:tr>
      <w:tr w:rsidR="005A2B67">
        <w:trPr>
          <w:trHeight w:val="326"/>
        </w:trPr>
        <w:tc>
          <w:tcPr>
            <w:tcW w:w="3601"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0" w:firstLine="0"/>
              <w:jc w:val="left"/>
            </w:pPr>
            <w:r>
              <w:rPr>
                <w:lang w:val="en"/>
              </w:rPr>
              <w:t xml:space="preserve">Doses required </w:t>
            </w:r>
          </w:p>
        </w:tc>
        <w:tc>
          <w:tcPr>
            <w:tcW w:w="2430"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7" w:firstLine="0"/>
              <w:jc w:val="center"/>
            </w:pPr>
            <w:r>
              <w:rPr>
                <w:lang w:val="en"/>
              </w:rPr>
              <w:t xml:space="preserve">2 </w:t>
            </w:r>
          </w:p>
        </w:tc>
        <w:tc>
          <w:tcPr>
            <w:tcW w:w="2161"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7" w:firstLine="0"/>
              <w:jc w:val="center"/>
            </w:pPr>
            <w:r>
              <w:rPr>
                <w:lang w:val="en"/>
              </w:rPr>
              <w:t xml:space="preserve">3 </w:t>
            </w:r>
          </w:p>
        </w:tc>
      </w:tr>
      <w:tr w:rsidR="005A2B67">
        <w:trPr>
          <w:trHeight w:val="326"/>
        </w:trPr>
        <w:tc>
          <w:tcPr>
            <w:tcW w:w="3601"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0" w:firstLine="0"/>
              <w:jc w:val="left"/>
            </w:pPr>
            <w:r>
              <w:rPr>
                <w:lang w:val="en"/>
              </w:rPr>
              <w:t xml:space="preserve">Vaccine cost per dose </w:t>
            </w:r>
          </w:p>
        </w:tc>
        <w:tc>
          <w:tcPr>
            <w:tcW w:w="2430"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7" w:firstLine="0"/>
              <w:jc w:val="center"/>
            </w:pPr>
            <w:r>
              <w:rPr>
                <w:lang w:val="en"/>
              </w:rPr>
              <w:t xml:space="preserve">$2,248 </w:t>
            </w:r>
          </w:p>
        </w:tc>
        <w:tc>
          <w:tcPr>
            <w:tcW w:w="2161"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12" w:firstLine="0"/>
              <w:jc w:val="center"/>
            </w:pPr>
            <w:r>
              <w:rPr>
                <w:lang w:val="en"/>
              </w:rPr>
              <w:t xml:space="preserve">$2,248 </w:t>
            </w:r>
          </w:p>
        </w:tc>
      </w:tr>
    </w:tbl>
    <w:p w:rsidR="005A2B67" w:rsidRDefault="00214F03">
      <w:pPr>
        <w:spacing w:after="23" w:line="259" w:lineRule="auto"/>
        <w:ind w:left="1287" w:firstLine="0"/>
        <w:jc w:val="left"/>
      </w:pPr>
      <w:r>
        <w:rPr>
          <w:color w:val="FF0000"/>
          <w:lang w:val="en"/>
        </w:rPr>
        <w:t xml:space="preserve"> </w:t>
      </w:r>
    </w:p>
    <w:p w:rsidR="005A2B67" w:rsidRDefault="00214F03">
      <w:pPr>
        <w:ind w:left="24" w:right="5"/>
      </w:pPr>
      <w:r>
        <w:rPr>
          <w:lang w:val="en"/>
        </w:rPr>
        <w:t xml:space="preserve">On the basis of these characteristics, the Benin CNCV has recommended that the Benin EPI use the Rotarix® vaccine in its routine vaccination programme. </w:t>
      </w:r>
    </w:p>
    <w:p w:rsidR="005A2B67" w:rsidRDefault="00214F03">
      <w:pPr>
        <w:spacing w:after="148" w:line="259" w:lineRule="auto"/>
        <w:ind w:left="682" w:firstLine="0"/>
        <w:jc w:val="left"/>
      </w:pPr>
      <w:r>
        <w:rPr>
          <w:lang w:val="en"/>
        </w:rPr>
        <w:t xml:space="preserve"> </w:t>
      </w:r>
    </w:p>
    <w:p w:rsidR="005A2B67" w:rsidRDefault="00214F03">
      <w:pPr>
        <w:pStyle w:val="Heading5"/>
        <w:ind w:left="24" w:right="0"/>
      </w:pPr>
      <w:r>
        <w:rPr>
          <w:bCs/>
          <w:lang w:val="en"/>
        </w:rPr>
        <w:t xml:space="preserve">3.2.4. Means of introduction  </w:t>
      </w:r>
    </w:p>
    <w:p w:rsidR="005A2B67" w:rsidRDefault="00214F03">
      <w:pPr>
        <w:ind w:left="24" w:right="5"/>
      </w:pPr>
      <w:r>
        <w:rPr>
          <w:lang w:val="en"/>
        </w:rPr>
        <w:t xml:space="preserve">Drawing lessons from previous experiences on the introduction of new vaccines, including PCV13 in 2011 and IPV in 2015, Benin has chosen national introduction throughout the country. </w:t>
      </w:r>
    </w:p>
    <w:p w:rsidR="005A2B67" w:rsidRDefault="00214F03">
      <w:pPr>
        <w:spacing w:after="122" w:line="259" w:lineRule="auto"/>
        <w:ind w:left="682" w:firstLine="0"/>
        <w:jc w:val="left"/>
      </w:pPr>
      <w:r>
        <w:rPr>
          <w:lang w:val="en"/>
        </w:rPr>
        <w:t xml:space="preserve"> </w:t>
      </w:r>
    </w:p>
    <w:p w:rsidR="005A2B67" w:rsidRDefault="00214F03">
      <w:pPr>
        <w:pStyle w:val="Heading4"/>
        <w:ind w:left="24" w:right="0"/>
      </w:pPr>
      <w:r>
        <w:rPr>
          <w:bCs/>
          <w:lang w:val="en"/>
        </w:rPr>
        <w:t xml:space="preserve">3.3.  Information on the rotavirus vaccine and vaccination schedule </w:t>
      </w:r>
    </w:p>
    <w:p w:rsidR="005A2B67" w:rsidRDefault="00214F03">
      <w:pPr>
        <w:spacing w:after="46"/>
        <w:ind w:left="24" w:right="5"/>
      </w:pPr>
      <w:r>
        <w:rPr>
          <w:lang w:val="en"/>
        </w:rPr>
        <w:t xml:space="preserve">Vaccines currently available contain live, attenuated, human and/or animal-derived, oral and replicating strains in the small intestine.  </w:t>
      </w:r>
    </w:p>
    <w:p w:rsidR="005A2B67" w:rsidRDefault="00214F03">
      <w:pPr>
        <w:ind w:left="24" w:right="5"/>
      </w:pPr>
      <w:r>
        <w:rPr>
          <w:lang w:val="en"/>
        </w:rPr>
        <w:t xml:space="preserve">In Benin, it is the monovalent vaccine Rotarix® which will be used. This is a live vaccine prepared with an isolated strain from a case of infantile gastroenteritis. It should be stored between + 2 °C and + 8 °C, away from light. It should not be frozen and its shelf life is three years.  </w:t>
      </w:r>
    </w:p>
    <w:p w:rsidR="005A2B67" w:rsidRDefault="00214F03">
      <w:pPr>
        <w:ind w:left="24" w:right="5"/>
      </w:pPr>
      <w:r>
        <w:rPr>
          <w:lang w:val="en"/>
        </w:rPr>
        <w:t>Every child should receive two doses of Rotarix</w:t>
      </w:r>
      <w:r>
        <w:rPr>
          <w:vertAlign w:val="superscript"/>
          <w:lang w:val="en"/>
        </w:rPr>
        <w:t>®</w:t>
      </w:r>
      <w:r>
        <w:rPr>
          <w:lang w:val="en"/>
        </w:rPr>
        <w:t xml:space="preserve"> four weeks apart in order to be protected. The first dose is administered at six weeks old at the same time as the DT</w:t>
      </w:r>
      <w:r w:rsidR="00DC5CA2">
        <w:rPr>
          <w:lang w:val="en"/>
        </w:rPr>
        <w:t>P-</w:t>
      </w:r>
      <w:r>
        <w:rPr>
          <w:lang w:val="en"/>
        </w:rPr>
        <w:t xml:space="preserve">Hib-HepB1.  </w:t>
      </w:r>
    </w:p>
    <w:p w:rsidR="005A2B67" w:rsidRDefault="00214F03">
      <w:pPr>
        <w:ind w:left="24" w:right="5"/>
      </w:pPr>
      <w:r>
        <w:rPr>
          <w:lang w:val="en"/>
        </w:rPr>
        <w:t xml:space="preserve">NB: It is preferable that both doses be administered before 24 weeks of age.  </w:t>
      </w:r>
    </w:p>
    <w:p w:rsidR="005A2B67" w:rsidRDefault="00214F03">
      <w:pPr>
        <w:spacing w:after="16" w:line="259" w:lineRule="auto"/>
        <w:ind w:left="0" w:firstLine="0"/>
        <w:jc w:val="left"/>
      </w:pPr>
      <w:r>
        <w:rPr>
          <w:lang w:val="en"/>
        </w:rPr>
        <w:t xml:space="preserve"> </w:t>
      </w:r>
    </w:p>
    <w:p w:rsidR="005A2B67" w:rsidRDefault="00214F03">
      <w:pPr>
        <w:spacing w:after="0" w:line="259" w:lineRule="auto"/>
        <w:ind w:left="-5" w:right="404"/>
        <w:jc w:val="left"/>
      </w:pPr>
      <w:r>
        <w:rPr>
          <w:b/>
          <w:bCs/>
          <w:lang w:val="en"/>
        </w:rPr>
        <w:t xml:space="preserve">Table 8: </w:t>
      </w:r>
      <w:r>
        <w:rPr>
          <w:i/>
          <w:iCs/>
          <w:lang w:val="en"/>
        </w:rPr>
        <w:t xml:space="preserve">Vaccination schedule for infants in Benin </w:t>
      </w:r>
      <w:r>
        <w:rPr>
          <w:lang w:val="en"/>
        </w:rPr>
        <w:t xml:space="preserve"> </w:t>
      </w:r>
    </w:p>
    <w:tbl>
      <w:tblPr>
        <w:tblStyle w:val="TableGrid"/>
        <w:tblW w:w="9393" w:type="dxa"/>
        <w:tblInd w:w="-158" w:type="dxa"/>
        <w:tblCellMar>
          <w:top w:w="2" w:type="dxa"/>
          <w:left w:w="92" w:type="dxa"/>
          <w:right w:w="329" w:type="dxa"/>
        </w:tblCellMar>
        <w:tblLook w:val="04A0" w:firstRow="1" w:lastRow="0" w:firstColumn="1" w:lastColumn="0" w:noHBand="0" w:noVBand="1"/>
      </w:tblPr>
      <w:tblGrid>
        <w:gridCol w:w="2280"/>
        <w:gridCol w:w="3679"/>
        <w:gridCol w:w="3434"/>
      </w:tblGrid>
      <w:tr w:rsidR="005A2B67" w:rsidTr="00DC5CA2">
        <w:trPr>
          <w:trHeight w:val="447"/>
        </w:trPr>
        <w:tc>
          <w:tcPr>
            <w:tcW w:w="2280" w:type="dxa"/>
            <w:tcBorders>
              <w:top w:val="single" w:sz="4" w:space="0" w:color="000000"/>
              <w:left w:val="single" w:sz="4" w:space="0" w:color="000000"/>
              <w:bottom w:val="single" w:sz="4" w:space="0" w:color="000000"/>
              <w:right w:val="nil"/>
            </w:tcBorders>
          </w:tcPr>
          <w:p w:rsidR="005A2B67" w:rsidRDefault="005A2B67">
            <w:pPr>
              <w:spacing w:after="160" w:line="259" w:lineRule="auto"/>
              <w:ind w:left="0" w:firstLine="0"/>
              <w:jc w:val="left"/>
            </w:pPr>
          </w:p>
        </w:tc>
        <w:tc>
          <w:tcPr>
            <w:tcW w:w="3679" w:type="dxa"/>
            <w:tcBorders>
              <w:top w:val="single" w:sz="4" w:space="0" w:color="000000"/>
              <w:left w:val="nil"/>
              <w:bottom w:val="single" w:sz="4" w:space="0" w:color="000000"/>
              <w:right w:val="single" w:sz="4" w:space="0" w:color="000000"/>
            </w:tcBorders>
          </w:tcPr>
          <w:p w:rsidR="005A2B67" w:rsidRDefault="00214F03">
            <w:pPr>
              <w:spacing w:after="0" w:line="259" w:lineRule="auto"/>
              <w:ind w:left="0" w:firstLine="0"/>
              <w:jc w:val="left"/>
            </w:pPr>
            <w:r>
              <w:rPr>
                <w:b/>
                <w:bCs/>
                <w:lang w:val="en"/>
              </w:rPr>
              <w:t xml:space="preserve">Vaccines </w:t>
            </w:r>
          </w:p>
        </w:tc>
        <w:tc>
          <w:tcPr>
            <w:tcW w:w="3434"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586" w:firstLine="0"/>
              <w:jc w:val="left"/>
            </w:pPr>
            <w:r>
              <w:rPr>
                <w:b/>
                <w:bCs/>
                <w:lang w:val="en"/>
              </w:rPr>
              <w:t xml:space="preserve">Age of administration </w:t>
            </w:r>
          </w:p>
        </w:tc>
      </w:tr>
      <w:tr w:rsidR="005A2B67" w:rsidTr="00DC5CA2">
        <w:trPr>
          <w:trHeight w:val="528"/>
        </w:trPr>
        <w:tc>
          <w:tcPr>
            <w:tcW w:w="2280"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586" w:firstLine="0"/>
              <w:jc w:val="left"/>
            </w:pPr>
            <w:r>
              <w:rPr>
                <w:lang w:val="en"/>
              </w:rPr>
              <w:t xml:space="preserve">BCG </w:t>
            </w:r>
          </w:p>
        </w:tc>
        <w:tc>
          <w:tcPr>
            <w:tcW w:w="3679"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586" w:firstLine="0"/>
              <w:jc w:val="left"/>
            </w:pPr>
            <w:r>
              <w:rPr>
                <w:lang w:val="en"/>
              </w:rPr>
              <w:t xml:space="preserve">OPV 0 </w:t>
            </w:r>
          </w:p>
        </w:tc>
        <w:tc>
          <w:tcPr>
            <w:tcW w:w="3434"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586" w:firstLine="0"/>
              <w:jc w:val="left"/>
            </w:pPr>
            <w:r>
              <w:rPr>
                <w:lang w:val="en"/>
              </w:rPr>
              <w:t xml:space="preserve">At birth </w:t>
            </w:r>
          </w:p>
        </w:tc>
      </w:tr>
      <w:tr w:rsidR="005A2B67" w:rsidTr="00DC5CA2">
        <w:trPr>
          <w:trHeight w:val="763"/>
        </w:trPr>
        <w:tc>
          <w:tcPr>
            <w:tcW w:w="2280"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586" w:firstLine="0"/>
              <w:jc w:val="left"/>
            </w:pPr>
            <w:r>
              <w:rPr>
                <w:lang w:val="en"/>
              </w:rPr>
              <w:t xml:space="preserve">OPV 1 </w:t>
            </w:r>
          </w:p>
        </w:tc>
        <w:tc>
          <w:tcPr>
            <w:tcW w:w="3679" w:type="dxa"/>
            <w:tcBorders>
              <w:top w:val="single" w:sz="4" w:space="0" w:color="000000"/>
              <w:left w:val="single" w:sz="4" w:space="0" w:color="000000"/>
              <w:bottom w:val="single" w:sz="4" w:space="0" w:color="000000"/>
              <w:right w:val="single" w:sz="4" w:space="0" w:color="000000"/>
            </w:tcBorders>
          </w:tcPr>
          <w:p w:rsidR="005A2B67" w:rsidRDefault="00214F03" w:rsidP="00DC5CA2">
            <w:pPr>
              <w:spacing w:after="0" w:line="259" w:lineRule="auto"/>
              <w:ind w:left="19" w:firstLine="0"/>
            </w:pPr>
            <w:r>
              <w:rPr>
                <w:lang w:val="en"/>
              </w:rPr>
              <w:t>Pentavalent 1 (DT</w:t>
            </w:r>
            <w:r w:rsidR="00DC5CA2">
              <w:rPr>
                <w:lang w:val="en"/>
              </w:rPr>
              <w:t>P</w:t>
            </w:r>
            <w:r>
              <w:rPr>
                <w:lang w:val="en"/>
              </w:rPr>
              <w:t xml:space="preserve">-HepB-Hib1), PCV13_1, RV1_1 </w:t>
            </w:r>
          </w:p>
        </w:tc>
        <w:tc>
          <w:tcPr>
            <w:tcW w:w="3434"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44" w:firstLine="0"/>
              <w:jc w:val="center"/>
            </w:pPr>
            <w:r>
              <w:rPr>
                <w:lang w:val="en"/>
              </w:rPr>
              <w:t xml:space="preserve">At the sixth week </w:t>
            </w:r>
          </w:p>
        </w:tc>
      </w:tr>
      <w:tr w:rsidR="005A2B67" w:rsidTr="00DC5CA2">
        <w:trPr>
          <w:trHeight w:val="792"/>
        </w:trPr>
        <w:tc>
          <w:tcPr>
            <w:tcW w:w="2280"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586" w:firstLine="0"/>
              <w:jc w:val="left"/>
            </w:pPr>
            <w:r>
              <w:rPr>
                <w:lang w:val="en"/>
              </w:rPr>
              <w:t xml:space="preserve">OPV 2 </w:t>
            </w:r>
          </w:p>
        </w:tc>
        <w:tc>
          <w:tcPr>
            <w:tcW w:w="3679" w:type="dxa"/>
            <w:tcBorders>
              <w:top w:val="single" w:sz="4" w:space="0" w:color="000000"/>
              <w:left w:val="single" w:sz="4" w:space="0" w:color="000000"/>
              <w:bottom w:val="single" w:sz="4" w:space="0" w:color="000000"/>
              <w:right w:val="single" w:sz="4" w:space="0" w:color="000000"/>
            </w:tcBorders>
          </w:tcPr>
          <w:p w:rsidR="005A2B67" w:rsidRDefault="00214F03" w:rsidP="00DC5CA2">
            <w:pPr>
              <w:spacing w:after="0" w:line="259" w:lineRule="auto"/>
              <w:ind w:left="19" w:firstLine="0"/>
            </w:pPr>
            <w:r>
              <w:rPr>
                <w:lang w:val="en"/>
              </w:rPr>
              <w:t>Pentavalent 2 (DT</w:t>
            </w:r>
            <w:r w:rsidR="00DC5CA2">
              <w:rPr>
                <w:lang w:val="en"/>
              </w:rPr>
              <w:t>P</w:t>
            </w:r>
            <w:r>
              <w:rPr>
                <w:lang w:val="en"/>
              </w:rPr>
              <w:t xml:space="preserve">-HepB-Hib2),  PCV13_2,  RV1_2 </w:t>
            </w:r>
          </w:p>
        </w:tc>
        <w:tc>
          <w:tcPr>
            <w:tcW w:w="3434"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106" w:firstLine="0"/>
              <w:jc w:val="center"/>
            </w:pPr>
            <w:r>
              <w:rPr>
                <w:lang w:val="en"/>
              </w:rPr>
              <w:t xml:space="preserve">At the tenth week </w:t>
            </w:r>
          </w:p>
        </w:tc>
      </w:tr>
      <w:tr w:rsidR="005A2B67" w:rsidTr="00DC5CA2">
        <w:trPr>
          <w:trHeight w:val="1200"/>
        </w:trPr>
        <w:tc>
          <w:tcPr>
            <w:tcW w:w="2280"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586" w:firstLine="0"/>
              <w:jc w:val="left"/>
            </w:pPr>
            <w:r>
              <w:rPr>
                <w:lang w:val="en"/>
              </w:rPr>
              <w:t xml:space="preserve">OPV 3 </w:t>
            </w:r>
          </w:p>
        </w:tc>
        <w:tc>
          <w:tcPr>
            <w:tcW w:w="3679" w:type="dxa"/>
            <w:tcBorders>
              <w:top w:val="single" w:sz="4" w:space="0" w:color="000000"/>
              <w:left w:val="single" w:sz="4" w:space="0" w:color="000000"/>
              <w:bottom w:val="single" w:sz="4" w:space="0" w:color="000000"/>
              <w:right w:val="single" w:sz="4" w:space="0" w:color="000000"/>
            </w:tcBorders>
          </w:tcPr>
          <w:p w:rsidR="005A2B67" w:rsidRDefault="00214F03">
            <w:pPr>
              <w:spacing w:after="16" w:line="259" w:lineRule="auto"/>
              <w:ind w:left="19" w:firstLine="0"/>
              <w:jc w:val="left"/>
            </w:pPr>
            <w:r>
              <w:rPr>
                <w:lang w:val="en"/>
              </w:rPr>
              <w:t>Pentavalent 3 (DT</w:t>
            </w:r>
            <w:r w:rsidR="00DC5CA2">
              <w:rPr>
                <w:lang w:val="en"/>
              </w:rPr>
              <w:t>P</w:t>
            </w:r>
            <w:r>
              <w:rPr>
                <w:lang w:val="en"/>
              </w:rPr>
              <w:t xml:space="preserve">-HepB-Hib3),  </w:t>
            </w:r>
          </w:p>
          <w:p w:rsidR="005A2B67" w:rsidRDefault="00214F03">
            <w:pPr>
              <w:spacing w:after="136" w:line="259" w:lineRule="auto"/>
              <w:ind w:left="19" w:firstLine="0"/>
              <w:jc w:val="left"/>
            </w:pPr>
            <w:r>
              <w:rPr>
                <w:lang w:val="en"/>
              </w:rPr>
              <w:t xml:space="preserve">PCV13_3  </w:t>
            </w:r>
          </w:p>
          <w:p w:rsidR="005A2B67" w:rsidRDefault="00214F03">
            <w:pPr>
              <w:spacing w:after="0" w:line="259" w:lineRule="auto"/>
              <w:ind w:left="19" w:firstLine="0"/>
              <w:jc w:val="left"/>
            </w:pPr>
            <w:r>
              <w:rPr>
                <w:lang w:val="en"/>
              </w:rPr>
              <w:t xml:space="preserve">IPV  </w:t>
            </w:r>
          </w:p>
        </w:tc>
        <w:tc>
          <w:tcPr>
            <w:tcW w:w="3434"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31" w:firstLine="0"/>
              <w:jc w:val="center"/>
            </w:pPr>
            <w:r>
              <w:rPr>
                <w:lang w:val="en"/>
              </w:rPr>
              <w:t xml:space="preserve">At the fourteenth week </w:t>
            </w:r>
          </w:p>
        </w:tc>
      </w:tr>
      <w:tr w:rsidR="005A2B67" w:rsidTr="00DC5CA2">
        <w:trPr>
          <w:trHeight w:val="528"/>
        </w:trPr>
        <w:tc>
          <w:tcPr>
            <w:tcW w:w="2280"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586" w:firstLine="0"/>
              <w:jc w:val="left"/>
            </w:pPr>
            <w:r>
              <w:rPr>
                <w:lang w:val="en"/>
              </w:rPr>
              <w:t xml:space="preserve">MR </w:t>
            </w:r>
          </w:p>
        </w:tc>
        <w:tc>
          <w:tcPr>
            <w:tcW w:w="3679"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586" w:firstLine="0"/>
              <w:jc w:val="left"/>
            </w:pPr>
            <w:r>
              <w:rPr>
                <w:lang w:val="en"/>
              </w:rPr>
              <w:t xml:space="preserve">YFV </w:t>
            </w:r>
          </w:p>
        </w:tc>
        <w:tc>
          <w:tcPr>
            <w:tcW w:w="3434"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586" w:firstLine="0"/>
              <w:jc w:val="left"/>
            </w:pPr>
            <w:r>
              <w:rPr>
                <w:lang w:val="en"/>
              </w:rPr>
              <w:t xml:space="preserve">At nine months </w:t>
            </w:r>
          </w:p>
        </w:tc>
      </w:tr>
    </w:tbl>
    <w:p w:rsidR="005A2B67" w:rsidRDefault="00214F03">
      <w:pPr>
        <w:ind w:left="24" w:right="5"/>
      </w:pPr>
      <w:r>
        <w:rPr>
          <w:lang w:val="en"/>
        </w:rPr>
        <w:t xml:space="preserve">The table below shows the doses, sites and administration means for antigens on the vaccination schedule in force in Benin.                                     </w:t>
      </w:r>
    </w:p>
    <w:p w:rsidR="005A2B67" w:rsidRDefault="00214F03">
      <w:pPr>
        <w:spacing w:after="0" w:line="259" w:lineRule="auto"/>
        <w:ind w:left="0" w:firstLine="0"/>
        <w:jc w:val="left"/>
      </w:pPr>
      <w:r>
        <w:rPr>
          <w:b/>
          <w:bCs/>
          <w:lang w:val="en"/>
        </w:rPr>
        <w:lastRenderedPageBreak/>
        <w:t xml:space="preserve"> </w:t>
      </w:r>
    </w:p>
    <w:p w:rsidR="005A2B67" w:rsidRDefault="00214F03">
      <w:pPr>
        <w:spacing w:after="0" w:line="259" w:lineRule="auto"/>
        <w:ind w:left="-5" w:right="404"/>
        <w:jc w:val="left"/>
      </w:pPr>
      <w:r>
        <w:rPr>
          <w:b/>
          <w:bCs/>
          <w:lang w:val="en"/>
        </w:rPr>
        <w:t xml:space="preserve">Table 9: </w:t>
      </w:r>
      <w:r>
        <w:rPr>
          <w:i/>
          <w:iCs/>
          <w:lang w:val="en"/>
        </w:rPr>
        <w:t xml:space="preserve">Dosage, sites and means of administration of infant vaccines in Benin  </w:t>
      </w:r>
    </w:p>
    <w:tbl>
      <w:tblPr>
        <w:tblStyle w:val="TableGrid"/>
        <w:tblW w:w="10075" w:type="dxa"/>
        <w:tblInd w:w="-502" w:type="dxa"/>
        <w:tblCellMar>
          <w:top w:w="3" w:type="dxa"/>
          <w:left w:w="70" w:type="dxa"/>
          <w:right w:w="134" w:type="dxa"/>
        </w:tblCellMar>
        <w:tblLook w:val="04A0" w:firstRow="1" w:lastRow="0" w:firstColumn="1" w:lastColumn="0" w:noHBand="0" w:noVBand="1"/>
      </w:tblPr>
      <w:tblGrid>
        <w:gridCol w:w="2465"/>
        <w:gridCol w:w="1315"/>
        <w:gridCol w:w="3601"/>
        <w:gridCol w:w="2694"/>
      </w:tblGrid>
      <w:tr w:rsidR="005A2B67">
        <w:trPr>
          <w:trHeight w:val="850"/>
        </w:trPr>
        <w:tc>
          <w:tcPr>
            <w:tcW w:w="2464" w:type="dxa"/>
            <w:tcBorders>
              <w:top w:val="single" w:sz="6" w:space="0" w:color="000000"/>
              <w:left w:val="single" w:sz="6" w:space="0" w:color="000000"/>
              <w:bottom w:val="single" w:sz="6" w:space="0" w:color="000000"/>
              <w:right w:val="single" w:sz="6" w:space="0" w:color="000000"/>
            </w:tcBorders>
          </w:tcPr>
          <w:p w:rsidR="005A2B67" w:rsidRDefault="00214F03">
            <w:pPr>
              <w:spacing w:after="0" w:line="259" w:lineRule="auto"/>
              <w:ind w:left="284" w:firstLine="0"/>
              <w:jc w:val="center"/>
            </w:pPr>
            <w:r>
              <w:rPr>
                <w:b/>
                <w:bCs/>
                <w:lang w:val="en"/>
              </w:rPr>
              <w:t xml:space="preserve">Antigens </w:t>
            </w:r>
          </w:p>
        </w:tc>
        <w:tc>
          <w:tcPr>
            <w:tcW w:w="1315" w:type="dxa"/>
            <w:tcBorders>
              <w:top w:val="single" w:sz="6" w:space="0" w:color="000000"/>
              <w:left w:val="single" w:sz="6" w:space="0" w:color="000000"/>
              <w:bottom w:val="single" w:sz="6" w:space="0" w:color="000000"/>
              <w:right w:val="single" w:sz="6" w:space="0" w:color="000000"/>
            </w:tcBorders>
          </w:tcPr>
          <w:p w:rsidR="005A2B67" w:rsidRDefault="00214F03">
            <w:pPr>
              <w:spacing w:after="0" w:line="259" w:lineRule="auto"/>
              <w:ind w:left="196" w:firstLine="0"/>
              <w:jc w:val="left"/>
            </w:pPr>
            <w:r>
              <w:rPr>
                <w:b/>
                <w:bCs/>
                <w:lang w:val="en"/>
              </w:rPr>
              <w:t xml:space="preserve">Doses  </w:t>
            </w:r>
          </w:p>
        </w:tc>
        <w:tc>
          <w:tcPr>
            <w:tcW w:w="3601" w:type="dxa"/>
            <w:tcBorders>
              <w:top w:val="single" w:sz="6" w:space="0" w:color="000000"/>
              <w:left w:val="single" w:sz="6" w:space="0" w:color="000000"/>
              <w:bottom w:val="single" w:sz="6" w:space="0" w:color="000000"/>
              <w:right w:val="single" w:sz="6" w:space="0" w:color="000000"/>
            </w:tcBorders>
          </w:tcPr>
          <w:p w:rsidR="005A2B67" w:rsidRDefault="00214F03">
            <w:pPr>
              <w:spacing w:after="0" w:line="259" w:lineRule="auto"/>
              <w:ind w:left="567" w:firstLine="0"/>
              <w:jc w:val="left"/>
            </w:pPr>
            <w:r>
              <w:rPr>
                <w:b/>
                <w:bCs/>
                <w:lang w:val="en"/>
              </w:rPr>
              <w:t xml:space="preserve">          Sites </w:t>
            </w:r>
          </w:p>
        </w:tc>
        <w:tc>
          <w:tcPr>
            <w:tcW w:w="2694" w:type="dxa"/>
            <w:tcBorders>
              <w:top w:val="single" w:sz="6" w:space="0" w:color="000000"/>
              <w:left w:val="single" w:sz="6" w:space="0" w:color="000000"/>
              <w:bottom w:val="single" w:sz="6" w:space="0" w:color="000000"/>
              <w:right w:val="single" w:sz="6" w:space="0" w:color="000000"/>
            </w:tcBorders>
          </w:tcPr>
          <w:p w:rsidR="005A2B67" w:rsidRDefault="00214F03">
            <w:pPr>
              <w:spacing w:after="12" w:line="259" w:lineRule="auto"/>
              <w:ind w:left="567" w:firstLine="0"/>
              <w:jc w:val="left"/>
            </w:pPr>
            <w:r>
              <w:rPr>
                <w:b/>
                <w:bCs/>
                <w:lang w:val="en"/>
              </w:rPr>
              <w:t xml:space="preserve">Administration </w:t>
            </w:r>
          </w:p>
          <w:p w:rsidR="005A2B67" w:rsidRDefault="00214F03">
            <w:pPr>
              <w:spacing w:after="0" w:line="259" w:lineRule="auto"/>
              <w:ind w:left="0" w:firstLine="0"/>
            </w:pPr>
            <w:r>
              <w:rPr>
                <w:b/>
                <w:bCs/>
                <w:lang w:val="en"/>
              </w:rPr>
              <w:t xml:space="preserve">Means </w:t>
            </w:r>
          </w:p>
        </w:tc>
      </w:tr>
      <w:tr w:rsidR="005A2B67">
        <w:trPr>
          <w:trHeight w:val="850"/>
        </w:trPr>
        <w:tc>
          <w:tcPr>
            <w:tcW w:w="2464" w:type="dxa"/>
            <w:tcBorders>
              <w:top w:val="single" w:sz="6" w:space="0" w:color="000000"/>
              <w:left w:val="single" w:sz="6" w:space="0" w:color="000000"/>
              <w:bottom w:val="single" w:sz="6" w:space="0" w:color="000000"/>
              <w:right w:val="single" w:sz="6" w:space="0" w:color="000000"/>
            </w:tcBorders>
          </w:tcPr>
          <w:p w:rsidR="005A2B67" w:rsidRDefault="00214F03">
            <w:pPr>
              <w:spacing w:after="0" w:line="259" w:lineRule="auto"/>
              <w:ind w:left="567" w:firstLine="0"/>
              <w:jc w:val="left"/>
            </w:pPr>
            <w:r>
              <w:rPr>
                <w:lang w:val="en"/>
              </w:rPr>
              <w:t xml:space="preserve">BCG </w:t>
            </w:r>
          </w:p>
        </w:tc>
        <w:tc>
          <w:tcPr>
            <w:tcW w:w="1315" w:type="dxa"/>
            <w:tcBorders>
              <w:top w:val="single" w:sz="6" w:space="0" w:color="000000"/>
              <w:left w:val="single" w:sz="6" w:space="0" w:color="000000"/>
              <w:bottom w:val="single" w:sz="6" w:space="0" w:color="000000"/>
              <w:right w:val="single" w:sz="6" w:space="0" w:color="000000"/>
            </w:tcBorders>
          </w:tcPr>
          <w:p w:rsidR="005A2B67" w:rsidRDefault="00214F03">
            <w:pPr>
              <w:spacing w:after="0" w:line="259" w:lineRule="auto"/>
              <w:ind w:left="4" w:firstLine="0"/>
              <w:jc w:val="left"/>
            </w:pPr>
            <w:r>
              <w:rPr>
                <w:lang w:val="en"/>
              </w:rPr>
              <w:t xml:space="preserve">0.05 ml </w:t>
            </w:r>
          </w:p>
        </w:tc>
        <w:tc>
          <w:tcPr>
            <w:tcW w:w="3601" w:type="dxa"/>
            <w:tcBorders>
              <w:top w:val="single" w:sz="6" w:space="0" w:color="000000"/>
              <w:left w:val="single" w:sz="6" w:space="0" w:color="000000"/>
              <w:bottom w:val="single" w:sz="6" w:space="0" w:color="000000"/>
              <w:right w:val="single" w:sz="6" w:space="0" w:color="000000"/>
            </w:tcBorders>
          </w:tcPr>
          <w:p w:rsidR="005A2B67" w:rsidRDefault="00214F03">
            <w:pPr>
              <w:spacing w:after="0" w:line="259" w:lineRule="auto"/>
              <w:ind w:left="0" w:firstLine="0"/>
            </w:pPr>
            <w:r>
              <w:rPr>
                <w:lang w:val="en"/>
              </w:rPr>
              <w:t xml:space="preserve">External surface 1/3 upper left forearm </w:t>
            </w:r>
          </w:p>
        </w:tc>
        <w:tc>
          <w:tcPr>
            <w:tcW w:w="2694" w:type="dxa"/>
            <w:tcBorders>
              <w:top w:val="single" w:sz="6" w:space="0" w:color="000000"/>
              <w:left w:val="single" w:sz="6" w:space="0" w:color="000000"/>
              <w:bottom w:val="single" w:sz="6" w:space="0" w:color="000000"/>
              <w:right w:val="single" w:sz="6" w:space="0" w:color="000000"/>
            </w:tcBorders>
          </w:tcPr>
          <w:p w:rsidR="005A2B67" w:rsidRDefault="00214F03">
            <w:pPr>
              <w:spacing w:after="0" w:line="259" w:lineRule="auto"/>
              <w:ind w:left="59" w:firstLine="0"/>
              <w:jc w:val="center"/>
            </w:pPr>
            <w:r>
              <w:rPr>
                <w:lang w:val="en"/>
              </w:rPr>
              <w:t xml:space="preserve">Intra dermal </w:t>
            </w:r>
          </w:p>
        </w:tc>
      </w:tr>
      <w:tr w:rsidR="005A2B67">
        <w:trPr>
          <w:trHeight w:val="533"/>
        </w:trPr>
        <w:tc>
          <w:tcPr>
            <w:tcW w:w="2464" w:type="dxa"/>
            <w:tcBorders>
              <w:top w:val="single" w:sz="6" w:space="0" w:color="000000"/>
              <w:left w:val="single" w:sz="6" w:space="0" w:color="000000"/>
              <w:bottom w:val="single" w:sz="6" w:space="0" w:color="000000"/>
              <w:right w:val="single" w:sz="6" w:space="0" w:color="000000"/>
            </w:tcBorders>
          </w:tcPr>
          <w:p w:rsidR="005A2B67" w:rsidRDefault="00214F03">
            <w:pPr>
              <w:spacing w:after="0" w:line="259" w:lineRule="auto"/>
              <w:ind w:left="567" w:firstLine="0"/>
              <w:jc w:val="left"/>
            </w:pPr>
            <w:r>
              <w:rPr>
                <w:lang w:val="en"/>
              </w:rPr>
              <w:t xml:space="preserve">OPV </w:t>
            </w:r>
          </w:p>
        </w:tc>
        <w:tc>
          <w:tcPr>
            <w:tcW w:w="1315" w:type="dxa"/>
            <w:tcBorders>
              <w:top w:val="single" w:sz="6" w:space="0" w:color="000000"/>
              <w:left w:val="single" w:sz="6" w:space="0" w:color="000000"/>
              <w:bottom w:val="single" w:sz="6" w:space="0" w:color="000000"/>
              <w:right w:val="single" w:sz="6" w:space="0" w:color="000000"/>
            </w:tcBorders>
          </w:tcPr>
          <w:p w:rsidR="005A2B67" w:rsidRDefault="00214F03">
            <w:pPr>
              <w:spacing w:after="0" w:line="259" w:lineRule="auto"/>
              <w:ind w:left="4" w:firstLine="0"/>
              <w:jc w:val="left"/>
            </w:pPr>
            <w:r>
              <w:rPr>
                <w:lang w:val="en"/>
              </w:rPr>
              <w:t xml:space="preserve">Two drops </w:t>
            </w:r>
          </w:p>
        </w:tc>
        <w:tc>
          <w:tcPr>
            <w:tcW w:w="3601" w:type="dxa"/>
            <w:tcBorders>
              <w:top w:val="single" w:sz="6" w:space="0" w:color="000000"/>
              <w:left w:val="single" w:sz="6" w:space="0" w:color="000000"/>
              <w:bottom w:val="single" w:sz="6" w:space="0" w:color="000000"/>
              <w:right w:val="single" w:sz="6" w:space="0" w:color="000000"/>
            </w:tcBorders>
          </w:tcPr>
          <w:p w:rsidR="005A2B67" w:rsidRDefault="00214F03">
            <w:pPr>
              <w:spacing w:after="0" w:line="259" w:lineRule="auto"/>
              <w:ind w:left="0" w:firstLine="0"/>
              <w:jc w:val="left"/>
            </w:pPr>
            <w:r>
              <w:rPr>
                <w:lang w:val="en"/>
              </w:rPr>
              <w:t xml:space="preserve">Mouth </w:t>
            </w:r>
          </w:p>
        </w:tc>
        <w:tc>
          <w:tcPr>
            <w:tcW w:w="2694" w:type="dxa"/>
            <w:tcBorders>
              <w:top w:val="single" w:sz="6" w:space="0" w:color="000000"/>
              <w:left w:val="single" w:sz="6" w:space="0" w:color="000000"/>
              <w:bottom w:val="single" w:sz="6" w:space="0" w:color="000000"/>
              <w:right w:val="single" w:sz="6" w:space="0" w:color="000000"/>
            </w:tcBorders>
          </w:tcPr>
          <w:p w:rsidR="005A2B67" w:rsidRDefault="00214F03">
            <w:pPr>
              <w:spacing w:after="0" w:line="259" w:lineRule="auto"/>
              <w:ind w:left="567" w:firstLine="0"/>
              <w:jc w:val="left"/>
            </w:pPr>
            <w:r>
              <w:rPr>
                <w:lang w:val="en"/>
              </w:rPr>
              <w:t xml:space="preserve">Oral </w:t>
            </w:r>
          </w:p>
        </w:tc>
      </w:tr>
      <w:tr w:rsidR="005A2B67">
        <w:trPr>
          <w:trHeight w:val="851"/>
        </w:trPr>
        <w:tc>
          <w:tcPr>
            <w:tcW w:w="2464" w:type="dxa"/>
            <w:tcBorders>
              <w:top w:val="single" w:sz="6" w:space="0" w:color="000000"/>
              <w:left w:val="single" w:sz="6" w:space="0" w:color="000000"/>
              <w:bottom w:val="single" w:sz="6" w:space="0" w:color="000000"/>
              <w:right w:val="single" w:sz="6" w:space="0" w:color="000000"/>
            </w:tcBorders>
          </w:tcPr>
          <w:p w:rsidR="00DC5CA2" w:rsidRDefault="00DC5CA2" w:rsidP="00DC5CA2">
            <w:pPr>
              <w:spacing w:after="0" w:line="259" w:lineRule="auto"/>
              <w:ind w:left="0" w:firstLine="0"/>
              <w:jc w:val="center"/>
              <w:rPr>
                <w:lang w:val="en"/>
              </w:rPr>
            </w:pPr>
            <w:r>
              <w:rPr>
                <w:lang w:val="en"/>
              </w:rPr>
              <w:t>Pentavalent</w:t>
            </w:r>
          </w:p>
          <w:p w:rsidR="005A2B67" w:rsidRDefault="00DC5CA2" w:rsidP="00DC5CA2">
            <w:pPr>
              <w:spacing w:after="0" w:line="259" w:lineRule="auto"/>
              <w:ind w:left="0" w:firstLine="0"/>
              <w:jc w:val="center"/>
            </w:pPr>
            <w:r>
              <w:rPr>
                <w:lang w:val="en"/>
              </w:rPr>
              <w:t>(DTP-</w:t>
            </w:r>
            <w:r w:rsidR="00214F03">
              <w:rPr>
                <w:lang w:val="en"/>
              </w:rPr>
              <w:t>HepB- Hib)</w:t>
            </w:r>
          </w:p>
        </w:tc>
        <w:tc>
          <w:tcPr>
            <w:tcW w:w="1315" w:type="dxa"/>
            <w:tcBorders>
              <w:top w:val="single" w:sz="6" w:space="0" w:color="000000"/>
              <w:left w:val="single" w:sz="6" w:space="0" w:color="000000"/>
              <w:bottom w:val="single" w:sz="6" w:space="0" w:color="000000"/>
              <w:right w:val="single" w:sz="6" w:space="0" w:color="000000"/>
            </w:tcBorders>
          </w:tcPr>
          <w:p w:rsidR="005A2B67" w:rsidRDefault="00214F03">
            <w:pPr>
              <w:spacing w:after="0" w:line="259" w:lineRule="auto"/>
              <w:ind w:left="4" w:firstLine="0"/>
              <w:jc w:val="left"/>
            </w:pPr>
            <w:r>
              <w:rPr>
                <w:lang w:val="en"/>
              </w:rPr>
              <w:t xml:space="preserve">0.5 ml </w:t>
            </w:r>
          </w:p>
        </w:tc>
        <w:tc>
          <w:tcPr>
            <w:tcW w:w="3601" w:type="dxa"/>
            <w:tcBorders>
              <w:top w:val="single" w:sz="6" w:space="0" w:color="000000"/>
              <w:left w:val="single" w:sz="6" w:space="0" w:color="000000"/>
              <w:bottom w:val="single" w:sz="6" w:space="0" w:color="000000"/>
              <w:right w:val="single" w:sz="6" w:space="0" w:color="000000"/>
            </w:tcBorders>
          </w:tcPr>
          <w:p w:rsidR="005A2B67" w:rsidRDefault="00214F03">
            <w:pPr>
              <w:spacing w:after="0" w:line="259" w:lineRule="auto"/>
              <w:ind w:left="0" w:firstLine="0"/>
              <w:jc w:val="left"/>
            </w:pPr>
            <w:r>
              <w:rPr>
                <w:lang w:val="en"/>
              </w:rPr>
              <w:t xml:space="preserve">Deltoid left arm </w:t>
            </w:r>
          </w:p>
        </w:tc>
        <w:tc>
          <w:tcPr>
            <w:tcW w:w="2694" w:type="dxa"/>
            <w:tcBorders>
              <w:top w:val="single" w:sz="6" w:space="0" w:color="000000"/>
              <w:left w:val="single" w:sz="6" w:space="0" w:color="000000"/>
              <w:bottom w:val="single" w:sz="6" w:space="0" w:color="000000"/>
              <w:right w:val="single" w:sz="6" w:space="0" w:color="000000"/>
            </w:tcBorders>
          </w:tcPr>
          <w:p w:rsidR="005A2B67" w:rsidRDefault="00214F03">
            <w:pPr>
              <w:spacing w:after="0" w:line="259" w:lineRule="auto"/>
              <w:ind w:left="0" w:right="142" w:firstLine="0"/>
              <w:jc w:val="center"/>
            </w:pPr>
            <w:r>
              <w:rPr>
                <w:lang w:val="en"/>
              </w:rPr>
              <w:t xml:space="preserve">Deep intramuscular injection </w:t>
            </w:r>
          </w:p>
        </w:tc>
      </w:tr>
      <w:tr w:rsidR="005A2B67">
        <w:trPr>
          <w:trHeight w:val="529"/>
        </w:trPr>
        <w:tc>
          <w:tcPr>
            <w:tcW w:w="2464" w:type="dxa"/>
            <w:tcBorders>
              <w:top w:val="single" w:sz="6" w:space="0" w:color="000000"/>
              <w:left w:val="single" w:sz="6" w:space="0" w:color="000000"/>
              <w:bottom w:val="single" w:sz="6" w:space="0" w:color="000000"/>
              <w:right w:val="single" w:sz="6" w:space="0" w:color="000000"/>
            </w:tcBorders>
            <w:shd w:val="clear" w:color="auto" w:fill="D9D9D9"/>
          </w:tcPr>
          <w:p w:rsidR="005A2B67" w:rsidRDefault="00214F03">
            <w:pPr>
              <w:spacing w:after="0" w:line="259" w:lineRule="auto"/>
              <w:ind w:left="567" w:firstLine="0"/>
              <w:jc w:val="left"/>
            </w:pPr>
            <w:r>
              <w:rPr>
                <w:lang w:val="en"/>
              </w:rPr>
              <w:t xml:space="preserve">Rotavirus 1 </w:t>
            </w:r>
          </w:p>
        </w:tc>
        <w:tc>
          <w:tcPr>
            <w:tcW w:w="1315" w:type="dxa"/>
            <w:tcBorders>
              <w:top w:val="single" w:sz="6" w:space="0" w:color="000000"/>
              <w:left w:val="single" w:sz="6" w:space="0" w:color="000000"/>
              <w:bottom w:val="single" w:sz="6" w:space="0" w:color="000000"/>
              <w:right w:val="single" w:sz="6" w:space="0" w:color="000000"/>
            </w:tcBorders>
            <w:shd w:val="clear" w:color="auto" w:fill="D9D9D9"/>
          </w:tcPr>
          <w:p w:rsidR="005A2B67" w:rsidRDefault="00214F03">
            <w:pPr>
              <w:spacing w:after="0" w:line="259" w:lineRule="auto"/>
              <w:ind w:left="4" w:firstLine="0"/>
              <w:jc w:val="left"/>
            </w:pPr>
            <w:r>
              <w:rPr>
                <w:lang w:val="en"/>
              </w:rPr>
              <w:t xml:space="preserve">1.5 ml </w:t>
            </w:r>
          </w:p>
        </w:tc>
        <w:tc>
          <w:tcPr>
            <w:tcW w:w="3601" w:type="dxa"/>
            <w:tcBorders>
              <w:top w:val="single" w:sz="6" w:space="0" w:color="000000"/>
              <w:left w:val="single" w:sz="6" w:space="0" w:color="000000"/>
              <w:bottom w:val="single" w:sz="6" w:space="0" w:color="000000"/>
              <w:right w:val="single" w:sz="6" w:space="0" w:color="000000"/>
            </w:tcBorders>
            <w:shd w:val="clear" w:color="auto" w:fill="D9D9D9"/>
          </w:tcPr>
          <w:p w:rsidR="005A2B67" w:rsidRDefault="00214F03">
            <w:pPr>
              <w:spacing w:after="0" w:line="259" w:lineRule="auto"/>
              <w:ind w:left="0" w:firstLine="0"/>
              <w:jc w:val="left"/>
            </w:pPr>
            <w:r>
              <w:rPr>
                <w:lang w:val="en"/>
              </w:rPr>
              <w:t xml:space="preserve">Mouth </w:t>
            </w:r>
          </w:p>
        </w:tc>
        <w:tc>
          <w:tcPr>
            <w:tcW w:w="2694" w:type="dxa"/>
            <w:tcBorders>
              <w:top w:val="single" w:sz="6" w:space="0" w:color="000000"/>
              <w:left w:val="single" w:sz="6" w:space="0" w:color="000000"/>
              <w:bottom w:val="single" w:sz="6" w:space="0" w:color="000000"/>
              <w:right w:val="single" w:sz="6" w:space="0" w:color="000000"/>
            </w:tcBorders>
            <w:shd w:val="clear" w:color="auto" w:fill="D9D9D9"/>
          </w:tcPr>
          <w:p w:rsidR="005A2B67" w:rsidRDefault="00214F03">
            <w:pPr>
              <w:spacing w:after="0" w:line="259" w:lineRule="auto"/>
              <w:ind w:left="567" w:firstLine="0"/>
              <w:jc w:val="left"/>
            </w:pPr>
            <w:r>
              <w:rPr>
                <w:lang w:val="en"/>
              </w:rPr>
              <w:t xml:space="preserve">Oral </w:t>
            </w:r>
          </w:p>
        </w:tc>
      </w:tr>
      <w:tr w:rsidR="005A2B67">
        <w:trPr>
          <w:trHeight w:val="530"/>
        </w:trPr>
        <w:tc>
          <w:tcPr>
            <w:tcW w:w="2464" w:type="dxa"/>
            <w:tcBorders>
              <w:top w:val="single" w:sz="6" w:space="0" w:color="000000"/>
              <w:left w:val="single" w:sz="6" w:space="0" w:color="000000"/>
              <w:bottom w:val="single" w:sz="6" w:space="0" w:color="000000"/>
              <w:right w:val="single" w:sz="6" w:space="0" w:color="000000"/>
            </w:tcBorders>
          </w:tcPr>
          <w:p w:rsidR="005A2B67" w:rsidRDefault="00214F03">
            <w:pPr>
              <w:spacing w:after="0" w:line="259" w:lineRule="auto"/>
              <w:ind w:left="567" w:firstLine="0"/>
              <w:jc w:val="left"/>
            </w:pPr>
            <w:r>
              <w:rPr>
                <w:lang w:val="en"/>
              </w:rPr>
              <w:t xml:space="preserve">IPV  </w:t>
            </w:r>
          </w:p>
        </w:tc>
        <w:tc>
          <w:tcPr>
            <w:tcW w:w="1315" w:type="dxa"/>
            <w:tcBorders>
              <w:top w:val="single" w:sz="6" w:space="0" w:color="000000"/>
              <w:left w:val="single" w:sz="6" w:space="0" w:color="000000"/>
              <w:bottom w:val="single" w:sz="6" w:space="0" w:color="000000"/>
              <w:right w:val="single" w:sz="6" w:space="0" w:color="000000"/>
            </w:tcBorders>
          </w:tcPr>
          <w:p w:rsidR="005A2B67" w:rsidRDefault="00214F03">
            <w:pPr>
              <w:spacing w:after="0" w:line="259" w:lineRule="auto"/>
              <w:ind w:left="4" w:firstLine="0"/>
              <w:jc w:val="left"/>
            </w:pPr>
            <w:r>
              <w:rPr>
                <w:lang w:val="en"/>
              </w:rPr>
              <w:t xml:space="preserve">0.5 ml </w:t>
            </w:r>
          </w:p>
        </w:tc>
        <w:tc>
          <w:tcPr>
            <w:tcW w:w="3601" w:type="dxa"/>
            <w:tcBorders>
              <w:top w:val="single" w:sz="6" w:space="0" w:color="000000"/>
              <w:left w:val="single" w:sz="6" w:space="0" w:color="000000"/>
              <w:bottom w:val="single" w:sz="6" w:space="0" w:color="000000"/>
              <w:right w:val="single" w:sz="6" w:space="0" w:color="000000"/>
            </w:tcBorders>
          </w:tcPr>
          <w:p w:rsidR="005A2B67" w:rsidRDefault="00214F03">
            <w:pPr>
              <w:spacing w:after="0" w:line="259" w:lineRule="auto"/>
              <w:ind w:left="0" w:firstLine="0"/>
              <w:jc w:val="left"/>
            </w:pPr>
            <w:r>
              <w:rPr>
                <w:lang w:val="en"/>
              </w:rPr>
              <w:t xml:space="preserve">Anterior surface right thigh  </w:t>
            </w:r>
          </w:p>
        </w:tc>
        <w:tc>
          <w:tcPr>
            <w:tcW w:w="2694" w:type="dxa"/>
            <w:tcBorders>
              <w:top w:val="single" w:sz="6" w:space="0" w:color="000000"/>
              <w:left w:val="single" w:sz="6" w:space="0" w:color="000000"/>
              <w:bottom w:val="single" w:sz="6" w:space="0" w:color="000000"/>
              <w:right w:val="single" w:sz="6" w:space="0" w:color="000000"/>
            </w:tcBorders>
          </w:tcPr>
          <w:p w:rsidR="005A2B67" w:rsidRDefault="00214F03">
            <w:pPr>
              <w:spacing w:after="0" w:line="259" w:lineRule="auto"/>
              <w:ind w:left="0" w:right="142" w:firstLine="0"/>
              <w:jc w:val="center"/>
            </w:pPr>
            <w:r>
              <w:rPr>
                <w:lang w:val="en"/>
              </w:rPr>
              <w:t xml:space="preserve">Deep intramuscular injection  </w:t>
            </w:r>
          </w:p>
        </w:tc>
      </w:tr>
      <w:tr w:rsidR="005A2B67">
        <w:trPr>
          <w:trHeight w:val="533"/>
        </w:trPr>
        <w:tc>
          <w:tcPr>
            <w:tcW w:w="2464" w:type="dxa"/>
            <w:tcBorders>
              <w:top w:val="single" w:sz="6" w:space="0" w:color="000000"/>
              <w:left w:val="single" w:sz="6" w:space="0" w:color="000000"/>
              <w:bottom w:val="single" w:sz="6" w:space="0" w:color="000000"/>
              <w:right w:val="single" w:sz="6" w:space="0" w:color="000000"/>
            </w:tcBorders>
          </w:tcPr>
          <w:p w:rsidR="005A2B67" w:rsidRDefault="00214F03">
            <w:pPr>
              <w:spacing w:after="0" w:line="259" w:lineRule="auto"/>
              <w:ind w:left="567" w:firstLine="0"/>
              <w:jc w:val="left"/>
            </w:pPr>
            <w:r>
              <w:rPr>
                <w:lang w:val="en"/>
              </w:rPr>
              <w:t xml:space="preserve">PCV13 </w:t>
            </w:r>
          </w:p>
        </w:tc>
        <w:tc>
          <w:tcPr>
            <w:tcW w:w="1315" w:type="dxa"/>
            <w:tcBorders>
              <w:top w:val="single" w:sz="6" w:space="0" w:color="000000"/>
              <w:left w:val="single" w:sz="6" w:space="0" w:color="000000"/>
              <w:bottom w:val="single" w:sz="6" w:space="0" w:color="000000"/>
              <w:right w:val="single" w:sz="6" w:space="0" w:color="000000"/>
            </w:tcBorders>
          </w:tcPr>
          <w:p w:rsidR="005A2B67" w:rsidRDefault="00214F03">
            <w:pPr>
              <w:spacing w:after="0" w:line="259" w:lineRule="auto"/>
              <w:ind w:left="4" w:firstLine="0"/>
              <w:jc w:val="left"/>
            </w:pPr>
            <w:r>
              <w:rPr>
                <w:lang w:val="en"/>
              </w:rPr>
              <w:t xml:space="preserve">0.5 ml </w:t>
            </w:r>
          </w:p>
        </w:tc>
        <w:tc>
          <w:tcPr>
            <w:tcW w:w="3601" w:type="dxa"/>
            <w:tcBorders>
              <w:top w:val="single" w:sz="6" w:space="0" w:color="000000"/>
              <w:left w:val="single" w:sz="6" w:space="0" w:color="000000"/>
              <w:bottom w:val="single" w:sz="6" w:space="0" w:color="000000"/>
              <w:right w:val="single" w:sz="6" w:space="0" w:color="000000"/>
            </w:tcBorders>
          </w:tcPr>
          <w:p w:rsidR="005A2B67" w:rsidRDefault="00214F03">
            <w:pPr>
              <w:spacing w:after="0" w:line="259" w:lineRule="auto"/>
              <w:ind w:left="0" w:firstLine="0"/>
              <w:jc w:val="left"/>
            </w:pPr>
            <w:r>
              <w:rPr>
                <w:lang w:val="en"/>
              </w:rPr>
              <w:t xml:space="preserve"> Anterior surface left thigh </w:t>
            </w:r>
          </w:p>
        </w:tc>
        <w:tc>
          <w:tcPr>
            <w:tcW w:w="2694" w:type="dxa"/>
            <w:tcBorders>
              <w:top w:val="single" w:sz="6" w:space="0" w:color="000000"/>
              <w:left w:val="single" w:sz="6" w:space="0" w:color="000000"/>
              <w:bottom w:val="single" w:sz="6" w:space="0" w:color="000000"/>
              <w:right w:val="single" w:sz="6" w:space="0" w:color="000000"/>
            </w:tcBorders>
          </w:tcPr>
          <w:p w:rsidR="005A2B67" w:rsidRDefault="00214F03">
            <w:pPr>
              <w:spacing w:after="0" w:line="259" w:lineRule="auto"/>
              <w:ind w:left="0" w:right="142" w:firstLine="0"/>
              <w:jc w:val="center"/>
            </w:pPr>
            <w:r>
              <w:rPr>
                <w:lang w:val="en"/>
              </w:rPr>
              <w:t xml:space="preserve">Deep intramuscular injection </w:t>
            </w:r>
          </w:p>
        </w:tc>
      </w:tr>
      <w:tr w:rsidR="005A2B67">
        <w:trPr>
          <w:trHeight w:val="533"/>
        </w:trPr>
        <w:tc>
          <w:tcPr>
            <w:tcW w:w="2464" w:type="dxa"/>
            <w:tcBorders>
              <w:top w:val="single" w:sz="6" w:space="0" w:color="000000"/>
              <w:left w:val="single" w:sz="6" w:space="0" w:color="000000"/>
              <w:bottom w:val="single" w:sz="6" w:space="0" w:color="000000"/>
              <w:right w:val="single" w:sz="6" w:space="0" w:color="000000"/>
            </w:tcBorders>
          </w:tcPr>
          <w:p w:rsidR="005A2B67" w:rsidRDefault="00214F03">
            <w:pPr>
              <w:spacing w:after="0" w:line="259" w:lineRule="auto"/>
              <w:ind w:left="567" w:firstLine="0"/>
              <w:jc w:val="left"/>
            </w:pPr>
            <w:r>
              <w:rPr>
                <w:lang w:val="en"/>
              </w:rPr>
              <w:t xml:space="preserve">MR </w:t>
            </w:r>
          </w:p>
        </w:tc>
        <w:tc>
          <w:tcPr>
            <w:tcW w:w="1315" w:type="dxa"/>
            <w:tcBorders>
              <w:top w:val="single" w:sz="6" w:space="0" w:color="000000"/>
              <w:left w:val="single" w:sz="6" w:space="0" w:color="000000"/>
              <w:bottom w:val="single" w:sz="6" w:space="0" w:color="000000"/>
              <w:right w:val="single" w:sz="6" w:space="0" w:color="000000"/>
            </w:tcBorders>
          </w:tcPr>
          <w:p w:rsidR="005A2B67" w:rsidRDefault="00214F03">
            <w:pPr>
              <w:spacing w:after="0" w:line="259" w:lineRule="auto"/>
              <w:ind w:left="4" w:firstLine="0"/>
              <w:jc w:val="left"/>
            </w:pPr>
            <w:r>
              <w:rPr>
                <w:lang w:val="en"/>
              </w:rPr>
              <w:t xml:space="preserve">0.5 ml </w:t>
            </w:r>
          </w:p>
        </w:tc>
        <w:tc>
          <w:tcPr>
            <w:tcW w:w="3601" w:type="dxa"/>
            <w:tcBorders>
              <w:top w:val="single" w:sz="6" w:space="0" w:color="000000"/>
              <w:left w:val="single" w:sz="6" w:space="0" w:color="000000"/>
              <w:bottom w:val="single" w:sz="6" w:space="0" w:color="000000"/>
              <w:right w:val="single" w:sz="6" w:space="0" w:color="000000"/>
            </w:tcBorders>
          </w:tcPr>
          <w:p w:rsidR="005A2B67" w:rsidRDefault="00214F03">
            <w:pPr>
              <w:spacing w:after="0" w:line="259" w:lineRule="auto"/>
              <w:ind w:left="567" w:firstLine="0"/>
              <w:jc w:val="left"/>
            </w:pPr>
            <w:r>
              <w:rPr>
                <w:lang w:val="en"/>
              </w:rPr>
              <w:t xml:space="preserve">Right arm </w:t>
            </w:r>
          </w:p>
        </w:tc>
        <w:tc>
          <w:tcPr>
            <w:tcW w:w="2694" w:type="dxa"/>
            <w:tcBorders>
              <w:top w:val="single" w:sz="6" w:space="0" w:color="000000"/>
              <w:left w:val="single" w:sz="6" w:space="0" w:color="000000"/>
              <w:bottom w:val="single" w:sz="6" w:space="0" w:color="000000"/>
              <w:right w:val="single" w:sz="6" w:space="0" w:color="000000"/>
            </w:tcBorders>
          </w:tcPr>
          <w:p w:rsidR="005A2B67" w:rsidRDefault="00214F03">
            <w:pPr>
              <w:spacing w:after="0" w:line="259" w:lineRule="auto"/>
              <w:ind w:left="0" w:right="132" w:firstLine="0"/>
              <w:jc w:val="center"/>
            </w:pPr>
            <w:r>
              <w:rPr>
                <w:lang w:val="en"/>
              </w:rPr>
              <w:t xml:space="preserve">Subcutaneous </w:t>
            </w:r>
          </w:p>
        </w:tc>
      </w:tr>
      <w:tr w:rsidR="005A2B67">
        <w:trPr>
          <w:trHeight w:val="533"/>
        </w:trPr>
        <w:tc>
          <w:tcPr>
            <w:tcW w:w="2464" w:type="dxa"/>
            <w:tcBorders>
              <w:top w:val="single" w:sz="6" w:space="0" w:color="000000"/>
              <w:left w:val="single" w:sz="6" w:space="0" w:color="000000"/>
              <w:bottom w:val="single" w:sz="6" w:space="0" w:color="000000"/>
              <w:right w:val="single" w:sz="6" w:space="0" w:color="000000"/>
            </w:tcBorders>
          </w:tcPr>
          <w:p w:rsidR="005A2B67" w:rsidRDefault="00214F03">
            <w:pPr>
              <w:spacing w:after="0" w:line="259" w:lineRule="auto"/>
              <w:ind w:left="567" w:firstLine="0"/>
              <w:jc w:val="left"/>
            </w:pPr>
            <w:r>
              <w:rPr>
                <w:lang w:val="en"/>
              </w:rPr>
              <w:t xml:space="preserve">YFV </w:t>
            </w:r>
          </w:p>
        </w:tc>
        <w:tc>
          <w:tcPr>
            <w:tcW w:w="1315" w:type="dxa"/>
            <w:tcBorders>
              <w:top w:val="single" w:sz="6" w:space="0" w:color="000000"/>
              <w:left w:val="single" w:sz="6" w:space="0" w:color="000000"/>
              <w:bottom w:val="single" w:sz="6" w:space="0" w:color="000000"/>
              <w:right w:val="single" w:sz="6" w:space="0" w:color="000000"/>
            </w:tcBorders>
          </w:tcPr>
          <w:p w:rsidR="005A2B67" w:rsidRDefault="00214F03">
            <w:pPr>
              <w:spacing w:after="0" w:line="259" w:lineRule="auto"/>
              <w:ind w:left="4" w:firstLine="0"/>
              <w:jc w:val="left"/>
            </w:pPr>
            <w:r>
              <w:rPr>
                <w:lang w:val="en"/>
              </w:rPr>
              <w:t xml:space="preserve">0.5 ml </w:t>
            </w:r>
          </w:p>
        </w:tc>
        <w:tc>
          <w:tcPr>
            <w:tcW w:w="3601" w:type="dxa"/>
            <w:tcBorders>
              <w:top w:val="single" w:sz="6" w:space="0" w:color="000000"/>
              <w:left w:val="single" w:sz="6" w:space="0" w:color="000000"/>
              <w:bottom w:val="single" w:sz="6" w:space="0" w:color="000000"/>
              <w:right w:val="single" w:sz="6" w:space="0" w:color="000000"/>
            </w:tcBorders>
          </w:tcPr>
          <w:p w:rsidR="005A2B67" w:rsidRDefault="00214F03">
            <w:pPr>
              <w:spacing w:after="0" w:line="259" w:lineRule="auto"/>
              <w:ind w:left="567" w:firstLine="0"/>
              <w:jc w:val="left"/>
            </w:pPr>
            <w:r>
              <w:rPr>
                <w:lang w:val="en"/>
              </w:rPr>
              <w:t xml:space="preserve">Right thigh </w:t>
            </w:r>
          </w:p>
        </w:tc>
        <w:tc>
          <w:tcPr>
            <w:tcW w:w="2694" w:type="dxa"/>
            <w:tcBorders>
              <w:top w:val="single" w:sz="6" w:space="0" w:color="000000"/>
              <w:left w:val="single" w:sz="6" w:space="0" w:color="000000"/>
              <w:bottom w:val="single" w:sz="6" w:space="0" w:color="000000"/>
              <w:right w:val="single" w:sz="6" w:space="0" w:color="000000"/>
            </w:tcBorders>
          </w:tcPr>
          <w:p w:rsidR="005A2B67" w:rsidRDefault="00214F03">
            <w:pPr>
              <w:spacing w:after="0" w:line="259" w:lineRule="auto"/>
              <w:ind w:left="0" w:right="151" w:firstLine="0"/>
              <w:jc w:val="center"/>
            </w:pPr>
            <w:r>
              <w:rPr>
                <w:lang w:val="en"/>
              </w:rPr>
              <w:t xml:space="preserve">Subcutaneous </w:t>
            </w:r>
          </w:p>
        </w:tc>
      </w:tr>
    </w:tbl>
    <w:p w:rsidR="005A2B67" w:rsidRDefault="00214F03">
      <w:pPr>
        <w:spacing w:after="122" w:line="259" w:lineRule="auto"/>
        <w:ind w:left="567" w:firstLine="0"/>
        <w:jc w:val="left"/>
      </w:pPr>
      <w:r>
        <w:rPr>
          <w:lang w:val="en"/>
        </w:rPr>
        <w:t xml:space="preserve"> </w:t>
      </w:r>
    </w:p>
    <w:p w:rsidR="005A2B67" w:rsidRDefault="00214F03" w:rsidP="00576FC6">
      <w:pPr>
        <w:pStyle w:val="Heading3"/>
        <w:ind w:left="24" w:right="0"/>
      </w:pPr>
      <w:r>
        <w:rPr>
          <w:bCs/>
          <w:lang w:val="en"/>
        </w:rPr>
        <w:t xml:space="preserve">IV. </w:t>
      </w:r>
      <w:r w:rsidR="00576FC6">
        <w:rPr>
          <w:bCs/>
          <w:lang w:val="en"/>
        </w:rPr>
        <w:t>STRATEGIES AND ACTIVITIES</w:t>
      </w:r>
      <w:r>
        <w:rPr>
          <w:bCs/>
          <w:lang w:val="en"/>
        </w:rPr>
        <w:t xml:space="preserve">   </w:t>
      </w:r>
    </w:p>
    <w:p w:rsidR="005A2B67" w:rsidRDefault="00214F03">
      <w:pPr>
        <w:ind w:left="24" w:right="5"/>
      </w:pPr>
      <w:r>
        <w:rPr>
          <w:lang w:val="en"/>
        </w:rPr>
        <w:t xml:space="preserve">The strategy to introduce the vaccine against rotavirus infections in Benin will consist of identifying factors that may jeopardize the introduction process to address them and of integrating strategies currently available in the national EPI to improve the routine vaccination system.  </w:t>
      </w:r>
    </w:p>
    <w:p w:rsidR="005A2B67" w:rsidRDefault="00214F03">
      <w:pPr>
        <w:ind w:left="24" w:right="5"/>
      </w:pPr>
      <w:r>
        <w:rPr>
          <w:lang w:val="en"/>
        </w:rPr>
        <w:t xml:space="preserve">In order to achieve these objectives defined in the cMYP, the Benin EPI will implement the following strategies. </w:t>
      </w:r>
    </w:p>
    <w:p w:rsidR="005A2B67" w:rsidRDefault="00214F03">
      <w:pPr>
        <w:spacing w:after="125" w:line="259" w:lineRule="auto"/>
        <w:ind w:left="567" w:firstLine="0"/>
        <w:jc w:val="left"/>
      </w:pPr>
      <w:r>
        <w:rPr>
          <w:lang w:val="en"/>
        </w:rPr>
        <w:t xml:space="preserve"> </w:t>
      </w:r>
    </w:p>
    <w:p w:rsidR="005A2B67" w:rsidRDefault="00214F03">
      <w:pPr>
        <w:pStyle w:val="Heading4"/>
        <w:ind w:left="999" w:right="0"/>
      </w:pPr>
      <w:r>
        <w:rPr>
          <w:bCs/>
          <w:lang w:val="en"/>
        </w:rPr>
        <w:t>4.1.1.</w:t>
      </w:r>
      <w:r w:rsidR="00DC5CA2">
        <w:rPr>
          <w:bCs/>
          <w:lang w:val="en"/>
        </w:rPr>
        <w:t xml:space="preserve"> </w:t>
      </w:r>
      <w:r>
        <w:rPr>
          <w:bCs/>
          <w:lang w:val="en"/>
        </w:rPr>
        <w:t xml:space="preserve">Improving services delivery </w:t>
      </w:r>
      <w:r>
        <w:rPr>
          <w:b w:val="0"/>
          <w:lang w:val="en"/>
        </w:rPr>
        <w:t xml:space="preserve"> </w:t>
      </w:r>
    </w:p>
    <w:p w:rsidR="005A2B67" w:rsidRDefault="00214F03">
      <w:pPr>
        <w:ind w:left="24" w:right="5"/>
      </w:pPr>
      <w:r>
        <w:rPr>
          <w:lang w:val="en"/>
        </w:rPr>
        <w:t xml:space="preserve">Strategies to improve immunisation coverage and reduce drop-outs will be linked to the implementation of vaccination strategies in fixed and advanced sites, the increase in the number of HCs providing immunisation services and the increase of immunisation sessions. The following activities may be offered: Micro-planning (orientation workshops for departments); Micro planning of health zones. </w:t>
      </w:r>
    </w:p>
    <w:p w:rsidR="005A2B67" w:rsidRDefault="00214F03">
      <w:pPr>
        <w:ind w:left="692" w:right="5"/>
      </w:pPr>
      <w:r>
        <w:rPr>
          <w:lang w:val="en"/>
        </w:rPr>
        <w:t xml:space="preserve">Integration of immunisation services into HCs without vaccination; increased immunisation sessions in fixed and advanced sites. </w:t>
      </w:r>
    </w:p>
    <w:p w:rsidR="005A2B67" w:rsidRDefault="00214F03">
      <w:pPr>
        <w:spacing w:after="0" w:line="259" w:lineRule="auto"/>
        <w:ind w:left="567" w:firstLine="0"/>
        <w:jc w:val="left"/>
      </w:pPr>
      <w:r>
        <w:rPr>
          <w:lang w:val="en"/>
        </w:rPr>
        <w:t xml:space="preserve"> </w:t>
      </w:r>
    </w:p>
    <w:p w:rsidR="00576FC6" w:rsidRDefault="00576FC6">
      <w:pPr>
        <w:spacing w:after="160" w:line="259" w:lineRule="auto"/>
        <w:ind w:left="0" w:firstLine="0"/>
        <w:jc w:val="left"/>
        <w:rPr>
          <w:b/>
          <w:bCs/>
          <w:lang w:val="en"/>
        </w:rPr>
      </w:pPr>
      <w:r>
        <w:rPr>
          <w:bCs/>
          <w:lang w:val="en"/>
        </w:rPr>
        <w:br w:type="page"/>
      </w:r>
    </w:p>
    <w:p w:rsidR="005A2B67" w:rsidRDefault="00214F03">
      <w:pPr>
        <w:pStyle w:val="Heading4"/>
        <w:ind w:left="999" w:right="0"/>
      </w:pPr>
      <w:r>
        <w:rPr>
          <w:bCs/>
          <w:lang w:val="en"/>
        </w:rPr>
        <w:lastRenderedPageBreak/>
        <w:t xml:space="preserve">4.1.2.Strengthening labour capacity </w:t>
      </w:r>
      <w:r>
        <w:rPr>
          <w:b w:val="0"/>
          <w:lang w:val="en"/>
        </w:rPr>
        <w:t xml:space="preserve">  </w:t>
      </w:r>
    </w:p>
    <w:p w:rsidR="005A2B67" w:rsidRDefault="00214F03">
      <w:pPr>
        <w:ind w:left="24" w:right="5"/>
      </w:pPr>
      <w:r>
        <w:rPr>
          <w:lang w:val="en"/>
        </w:rPr>
        <w:t xml:space="preserve">The introduction of the vaccine against rotavirus infections will be a perfect opportunity to train staff for the specific aspects of this vaccine. This training will take place at two levels: training of trainers and training of staff at operational level. The training will help to improve health workers’ skills at all levels and will cover the technical areas of vaccination service (characteristics of rotavirus vaccine, administration of this vaccine, stock management, maintenance of CDF equipment, safety of injections, AEFI, management and disposal of sharp waste, supervision, management of diarrhoea cases, </w:t>
      </w:r>
      <w:r w:rsidR="00685208">
        <w:rPr>
          <w:lang w:val="en"/>
        </w:rPr>
        <w:t>etc.</w:t>
      </w:r>
      <w:r>
        <w:rPr>
          <w:lang w:val="en"/>
        </w:rPr>
        <w:t xml:space="preserve">). </w:t>
      </w:r>
    </w:p>
    <w:p w:rsidR="005A2B67" w:rsidRDefault="00214F03">
      <w:pPr>
        <w:spacing w:after="43"/>
        <w:ind w:left="692" w:right="5"/>
      </w:pPr>
      <w:r>
        <w:rPr>
          <w:lang w:val="en"/>
        </w:rPr>
        <w:t xml:space="preserve">In order to strengthen staff capacity, the following activities will be undertaken: </w:t>
      </w:r>
    </w:p>
    <w:p w:rsidR="005A2B67" w:rsidRDefault="00214F03">
      <w:pPr>
        <w:numPr>
          <w:ilvl w:val="0"/>
          <w:numId w:val="23"/>
        </w:numPr>
        <w:spacing w:after="26"/>
        <w:ind w:right="5" w:hanging="360"/>
      </w:pPr>
      <w:r>
        <w:rPr>
          <w:lang w:val="en"/>
        </w:rPr>
        <w:t xml:space="preserve">Prepare/adapt generic WHO training modules on the rotavirus vaccine in collaboration with partners (EPI and technical partners); </w:t>
      </w:r>
    </w:p>
    <w:p w:rsidR="005A2B67" w:rsidRDefault="00214F03">
      <w:pPr>
        <w:numPr>
          <w:ilvl w:val="0"/>
          <w:numId w:val="23"/>
        </w:numPr>
        <w:ind w:right="5" w:hanging="360"/>
      </w:pPr>
      <w:r>
        <w:rPr>
          <w:lang w:val="en"/>
        </w:rPr>
        <w:t xml:space="preserve">Train approximately 24 trainers (two per department) in collaboration with technical partners (pool of trainers); These trainers will be used to train professional in health zones; </w:t>
      </w:r>
    </w:p>
    <w:p w:rsidR="00DC5CA2" w:rsidRPr="00DC5CA2" w:rsidRDefault="00214F03">
      <w:pPr>
        <w:numPr>
          <w:ilvl w:val="0"/>
          <w:numId w:val="23"/>
        </w:numPr>
        <w:ind w:right="5" w:hanging="360"/>
      </w:pPr>
      <w:r>
        <w:rPr>
          <w:lang w:val="en"/>
        </w:rPr>
        <w:t>Train management teams and nurse vaccinators from the 34 health zones;</w:t>
      </w:r>
    </w:p>
    <w:p w:rsidR="005A2B67" w:rsidRDefault="00214F03">
      <w:pPr>
        <w:numPr>
          <w:ilvl w:val="0"/>
          <w:numId w:val="23"/>
        </w:numPr>
        <w:ind w:right="5" w:hanging="360"/>
      </w:pPr>
      <w:r>
        <w:rPr>
          <w:lang w:val="en"/>
        </w:rPr>
        <w:t xml:space="preserve">Train community stakeholders from 855 health areas. </w:t>
      </w:r>
    </w:p>
    <w:p w:rsidR="005A2B67" w:rsidRDefault="00214F03">
      <w:pPr>
        <w:spacing w:after="16" w:line="259" w:lineRule="auto"/>
        <w:ind w:left="0" w:firstLine="0"/>
        <w:jc w:val="left"/>
      </w:pPr>
      <w:r>
        <w:rPr>
          <w:lang w:val="en"/>
        </w:rPr>
        <w:t xml:space="preserve"> </w:t>
      </w:r>
    </w:p>
    <w:p w:rsidR="005A2B67" w:rsidRDefault="00214F03">
      <w:pPr>
        <w:ind w:left="24" w:right="5"/>
      </w:pPr>
      <w:r>
        <w:rPr>
          <w:lang w:val="en"/>
        </w:rPr>
        <w:t xml:space="preserve">Peripheral-level use of management tools such as vaccine loss monitoring sheets, wastage monitoring sheets, EPI data collection sheets (vaccine procedures, surveillance, AEFI) will be strengthened. </w:t>
      </w:r>
    </w:p>
    <w:p w:rsidR="005A2B67" w:rsidRDefault="00214F03">
      <w:pPr>
        <w:spacing w:after="160" w:line="259" w:lineRule="auto"/>
        <w:ind w:left="682" w:firstLine="0"/>
        <w:jc w:val="left"/>
      </w:pPr>
      <w:r>
        <w:rPr>
          <w:lang w:val="en"/>
        </w:rPr>
        <w:t xml:space="preserve"> </w:t>
      </w:r>
    </w:p>
    <w:p w:rsidR="005A2B67" w:rsidRDefault="00214F03">
      <w:pPr>
        <w:pStyle w:val="Heading4"/>
        <w:spacing w:after="0" w:line="399" w:lineRule="auto"/>
        <w:ind w:left="1709" w:right="0" w:hanging="720"/>
      </w:pPr>
      <w:r>
        <w:rPr>
          <w:bCs/>
          <w:lang w:val="en"/>
        </w:rPr>
        <w:t xml:space="preserve">4.1.3.Strengthening monitoring and assessment of the introduction process </w:t>
      </w:r>
      <w:r>
        <w:rPr>
          <w:b w:val="0"/>
          <w:lang w:val="en"/>
        </w:rPr>
        <w:t xml:space="preserve"> </w:t>
      </w:r>
    </w:p>
    <w:p w:rsidR="005A2B67" w:rsidRDefault="00214F03">
      <w:pPr>
        <w:ind w:left="24" w:right="5"/>
      </w:pPr>
      <w:r>
        <w:rPr>
          <w:lang w:val="en"/>
        </w:rPr>
        <w:t xml:space="preserve">The periodic evaluation of the introduction process will assist in identifying problems that may jeopardize the process of introducing the rotavirus vaccine into the routine vaccination system. Thematic working groups will be set up with specific terms of reference and checklists of preparatory activities. All EPI management tools will be revised to incorporate specific new vaccine information (rotavirus), printed, reproduced and distributed at all levels. These tools will include: </w:t>
      </w:r>
    </w:p>
    <w:p w:rsidR="005A2B67" w:rsidRDefault="00214F03">
      <w:pPr>
        <w:numPr>
          <w:ilvl w:val="0"/>
          <w:numId w:val="24"/>
        </w:numPr>
        <w:ind w:left="504" w:right="5" w:hanging="490"/>
      </w:pPr>
      <w:r>
        <w:rPr>
          <w:lang w:val="en"/>
        </w:rPr>
        <w:t xml:space="preserve">Data collection and reporting forms (tally sheets, vaccination registers, monthly report cards, children’s vaccination cards, </w:t>
      </w:r>
      <w:r w:rsidR="00685208">
        <w:rPr>
          <w:lang w:val="en"/>
        </w:rPr>
        <w:t>etc.</w:t>
      </w:r>
      <w:r>
        <w:rPr>
          <w:lang w:val="en"/>
        </w:rPr>
        <w:t xml:space="preserve">); </w:t>
      </w:r>
    </w:p>
    <w:p w:rsidR="005A2B67" w:rsidRDefault="00DC5CA2">
      <w:pPr>
        <w:numPr>
          <w:ilvl w:val="0"/>
          <w:numId w:val="24"/>
        </w:numPr>
        <w:ind w:left="504" w:right="5" w:hanging="490"/>
      </w:pPr>
      <w:r>
        <w:rPr>
          <w:lang w:val="en"/>
        </w:rPr>
        <w:t>D</w:t>
      </w:r>
      <w:r w:rsidR="00214F03">
        <w:rPr>
          <w:lang w:val="en"/>
        </w:rPr>
        <w:t xml:space="preserve">ifferent disease monitoring reports and AEFI; </w:t>
      </w:r>
    </w:p>
    <w:p w:rsidR="005A2B67" w:rsidRDefault="00DC5CA2">
      <w:pPr>
        <w:numPr>
          <w:ilvl w:val="0"/>
          <w:numId w:val="24"/>
        </w:numPr>
        <w:spacing w:after="25"/>
        <w:ind w:left="504" w:right="5" w:hanging="490"/>
      </w:pPr>
      <w:r>
        <w:rPr>
          <w:lang w:val="en"/>
        </w:rPr>
        <w:t>P</w:t>
      </w:r>
      <w:r w:rsidR="00214F03">
        <w:rPr>
          <w:lang w:val="en"/>
        </w:rPr>
        <w:t xml:space="preserve">rogramme resource management tools (registries for vaccine management and other forms, </w:t>
      </w:r>
      <w:r w:rsidR="00685208">
        <w:rPr>
          <w:lang w:val="en"/>
        </w:rPr>
        <w:t>etc.</w:t>
      </w:r>
      <w:r w:rsidR="00214F03">
        <w:rPr>
          <w:lang w:val="en"/>
        </w:rPr>
        <w:t xml:space="preserve">); </w:t>
      </w:r>
    </w:p>
    <w:p w:rsidR="005A2B67" w:rsidRDefault="00DC5CA2">
      <w:pPr>
        <w:spacing w:after="49"/>
        <w:ind w:left="14" w:right="5" w:firstLine="682"/>
      </w:pPr>
      <w:r>
        <w:rPr>
          <w:lang w:val="en"/>
        </w:rPr>
        <w:t>A</w:t>
      </w:r>
      <w:r w:rsidR="00214F03">
        <w:rPr>
          <w:lang w:val="en"/>
        </w:rPr>
        <w:t xml:space="preserve">ll old tools will be removed and replaced with revised tools; all healthcare professionals will be trained to use new tools. The database will also be updated centrally.  </w:t>
      </w:r>
    </w:p>
    <w:p w:rsidR="005A2B67" w:rsidRDefault="00214F03">
      <w:pPr>
        <w:spacing w:after="42"/>
        <w:ind w:left="14" w:right="5" w:firstLine="682"/>
      </w:pPr>
      <w:r>
        <w:rPr>
          <w:lang w:val="en"/>
        </w:rPr>
        <w:t xml:space="preserve">For a better understanding of the use of services after the introduction of the new vaccine, the following actions will be implemented: </w:t>
      </w:r>
    </w:p>
    <w:p w:rsidR="005A2B67" w:rsidRDefault="00214F03">
      <w:pPr>
        <w:numPr>
          <w:ilvl w:val="0"/>
          <w:numId w:val="24"/>
        </w:numPr>
        <w:spacing w:after="58" w:line="278" w:lineRule="auto"/>
        <w:ind w:left="504" w:right="5" w:hanging="490"/>
      </w:pPr>
      <w:r>
        <w:rPr>
          <w:lang w:val="en"/>
        </w:rPr>
        <w:t xml:space="preserve">Establish sub-working groups centrally for different areas where the rotavirus vaccine is introduced with terms of reference (cold chain and logistics, technology, social mobilisation and advocacy, surveillance); </w:t>
      </w:r>
    </w:p>
    <w:p w:rsidR="005A2B67" w:rsidRDefault="00214F03">
      <w:pPr>
        <w:numPr>
          <w:ilvl w:val="0"/>
          <w:numId w:val="24"/>
        </w:numPr>
        <w:ind w:left="504" w:right="5" w:hanging="490"/>
      </w:pPr>
      <w:r>
        <w:rPr>
          <w:lang w:val="en"/>
        </w:rPr>
        <w:t xml:space="preserve">Develop a checklist with specific activities for each area to be monitored; </w:t>
      </w:r>
    </w:p>
    <w:p w:rsidR="005A2B67" w:rsidRDefault="00214F03">
      <w:pPr>
        <w:numPr>
          <w:ilvl w:val="0"/>
          <w:numId w:val="24"/>
        </w:numPr>
        <w:spacing w:after="48"/>
        <w:ind w:left="504" w:right="5" w:hanging="490"/>
      </w:pPr>
      <w:r>
        <w:rPr>
          <w:lang w:val="en"/>
        </w:rPr>
        <w:t xml:space="preserve">Subgroups should meet monthly to monitor the implementation of the introduction process; </w:t>
      </w:r>
    </w:p>
    <w:p w:rsidR="005A2B67" w:rsidRDefault="00214F03">
      <w:pPr>
        <w:numPr>
          <w:ilvl w:val="0"/>
          <w:numId w:val="24"/>
        </w:numPr>
        <w:ind w:left="504" w:right="5" w:hanging="490"/>
      </w:pPr>
      <w:r>
        <w:rPr>
          <w:lang w:val="en"/>
        </w:rPr>
        <w:lastRenderedPageBreak/>
        <w:t xml:space="preserve">Implement PIE recommendations for vaccines introduced in the past, including PCV13. </w:t>
      </w:r>
    </w:p>
    <w:p w:rsidR="005A2B67" w:rsidRDefault="00214F03">
      <w:pPr>
        <w:numPr>
          <w:ilvl w:val="0"/>
          <w:numId w:val="24"/>
        </w:numPr>
        <w:spacing w:after="71"/>
        <w:ind w:left="504" w:right="5" w:hanging="490"/>
      </w:pPr>
      <w:r>
        <w:rPr>
          <w:lang w:val="en"/>
        </w:rPr>
        <w:t>Revise EPI management tools and update the EPI database by including rotavirus vaccine information.</w:t>
      </w:r>
      <w:r>
        <w:rPr>
          <w:b/>
          <w:bCs/>
          <w:lang w:val="en"/>
        </w:rPr>
        <w:t xml:space="preserve"> </w:t>
      </w:r>
    </w:p>
    <w:p w:rsidR="005A2B67" w:rsidRDefault="00214F03">
      <w:pPr>
        <w:numPr>
          <w:ilvl w:val="0"/>
          <w:numId w:val="24"/>
        </w:numPr>
        <w:ind w:left="504" w:right="5" w:hanging="490"/>
      </w:pPr>
      <w:r>
        <w:rPr>
          <w:lang w:val="en"/>
        </w:rPr>
        <w:t>6–12 months after the introduction of the rotavirus vaccine, an evaluation will be conducted.</w:t>
      </w:r>
      <w:r>
        <w:rPr>
          <w:b/>
          <w:bCs/>
          <w:lang w:val="en"/>
        </w:rPr>
        <w:t xml:space="preserve"> </w:t>
      </w:r>
    </w:p>
    <w:p w:rsidR="005A2B67" w:rsidRDefault="00214F03">
      <w:pPr>
        <w:spacing w:after="116" w:line="259" w:lineRule="auto"/>
        <w:ind w:left="361" w:firstLine="0"/>
        <w:jc w:val="left"/>
      </w:pPr>
      <w:r>
        <w:rPr>
          <w:b/>
          <w:bCs/>
          <w:lang w:val="en"/>
        </w:rPr>
        <w:t xml:space="preserve"> </w:t>
      </w:r>
    </w:p>
    <w:p w:rsidR="005A2B67" w:rsidRDefault="00214F03" w:rsidP="00685208">
      <w:pPr>
        <w:spacing w:after="132" w:line="259" w:lineRule="auto"/>
        <w:ind w:right="110"/>
        <w:jc w:val="center"/>
      </w:pPr>
      <w:r>
        <w:rPr>
          <w:b/>
          <w:bCs/>
          <w:lang w:val="en"/>
        </w:rPr>
        <w:t>4.1.4</w:t>
      </w:r>
      <w:r w:rsidR="00685208">
        <w:rPr>
          <w:b/>
          <w:bCs/>
          <w:lang w:val="en"/>
        </w:rPr>
        <w:t>. Building</w:t>
      </w:r>
      <w:r>
        <w:rPr>
          <w:b/>
          <w:bCs/>
          <w:lang w:val="en"/>
        </w:rPr>
        <w:t xml:space="preserve"> cold chain storage capacity</w:t>
      </w:r>
    </w:p>
    <w:p w:rsidR="005A2B67" w:rsidRDefault="00214F03">
      <w:pPr>
        <w:spacing w:after="54"/>
        <w:ind w:left="24" w:right="5"/>
      </w:pPr>
      <w:r>
        <w:rPr>
          <w:lang w:val="en"/>
        </w:rPr>
        <w:t xml:space="preserve">Analysis and forecasting tools for storage capacities and physical inventories of cold chain equipment have shown that the storage capacity at the central depot is sufficient to accommodate both old and new vaccines. At the intermediate level, the Mono and Ouémé depots still have additional needs. The following activities may be offered: </w:t>
      </w:r>
    </w:p>
    <w:p w:rsidR="005A2B67" w:rsidRDefault="00214F03">
      <w:pPr>
        <w:numPr>
          <w:ilvl w:val="0"/>
          <w:numId w:val="24"/>
        </w:numPr>
        <w:ind w:left="504" w:right="5" w:hanging="490"/>
      </w:pPr>
      <w:r>
        <w:rPr>
          <w:lang w:val="en"/>
        </w:rPr>
        <w:t xml:space="preserve">Purchase of a cold room for the Mono and Ouémé depots. </w:t>
      </w:r>
    </w:p>
    <w:p w:rsidR="005A2B67" w:rsidRDefault="00214F03">
      <w:pPr>
        <w:numPr>
          <w:ilvl w:val="0"/>
          <w:numId w:val="24"/>
        </w:numPr>
        <w:ind w:left="504" w:right="5" w:hanging="490"/>
      </w:pPr>
      <w:r>
        <w:rPr>
          <w:lang w:val="en"/>
        </w:rPr>
        <w:t xml:space="preserve">Maintenance of cold chain equipment at all levels. </w:t>
      </w:r>
    </w:p>
    <w:p w:rsidR="005A2B67" w:rsidRDefault="00214F03">
      <w:pPr>
        <w:spacing w:after="155" w:line="259" w:lineRule="auto"/>
        <w:ind w:left="721" w:firstLine="0"/>
        <w:jc w:val="left"/>
      </w:pPr>
      <w:r>
        <w:rPr>
          <w:lang w:val="en"/>
        </w:rPr>
        <w:t xml:space="preserve"> </w:t>
      </w:r>
    </w:p>
    <w:p w:rsidR="005A2B67" w:rsidRDefault="00214F03">
      <w:pPr>
        <w:spacing w:after="132" w:line="259" w:lineRule="auto"/>
        <w:ind w:right="14"/>
        <w:jc w:val="center"/>
      </w:pPr>
      <w:r>
        <w:rPr>
          <w:b/>
          <w:bCs/>
          <w:lang w:val="en"/>
        </w:rPr>
        <w:t>4.1.5</w:t>
      </w:r>
      <w:r w:rsidR="00685208">
        <w:rPr>
          <w:b/>
          <w:bCs/>
          <w:lang w:val="en"/>
        </w:rPr>
        <w:t>. Improving</w:t>
      </w:r>
      <w:r>
        <w:rPr>
          <w:b/>
          <w:bCs/>
          <w:lang w:val="en"/>
        </w:rPr>
        <w:t xml:space="preserve"> supply and management of vaccines</w:t>
      </w:r>
      <w:r>
        <w:rPr>
          <w:lang w:val="en"/>
        </w:rPr>
        <w:t xml:space="preserve"> </w:t>
      </w:r>
    </w:p>
    <w:p w:rsidR="005A2B67" w:rsidRDefault="00214F03" w:rsidP="00685208">
      <w:pPr>
        <w:spacing w:after="32"/>
        <w:ind w:left="24" w:right="5"/>
      </w:pPr>
      <w:r>
        <w:rPr>
          <w:lang w:val="en"/>
        </w:rPr>
        <w:t>The purchase of traditional vaccines and new and underused EPI vaccines by the government and partners will continu</w:t>
      </w:r>
      <w:r w:rsidR="00685208">
        <w:rPr>
          <w:lang w:val="en"/>
        </w:rPr>
        <w:t xml:space="preserve">e. Plan for gradually managing </w:t>
      </w:r>
      <w:r>
        <w:rPr>
          <w:lang w:val="en"/>
        </w:rPr>
        <w:t xml:space="preserve">new vaccines by the State through a co-financing mechanism in line with the new GAVI policy is reflected in the multiannual plan 2015–2018. The stocking rate of the rotavirus vaccine will be integrated with the existing system which takes into account the approach to introducing this vaccine. Such stocking will be done centrally through the UNICEF procurement assistance system and vaccines will be released after release of batches based on a distribution plan developed for this purpose. </w:t>
      </w:r>
    </w:p>
    <w:p w:rsidR="005A2B67" w:rsidRDefault="00214F03">
      <w:pPr>
        <w:spacing w:after="61"/>
        <w:ind w:left="24" w:right="5"/>
      </w:pPr>
      <w:r>
        <w:rPr>
          <w:lang w:val="en"/>
        </w:rPr>
        <w:t xml:space="preserve">Estimated needs for this vaccine (anti-rotavirus) have been calculated using the logistical supply tool and the following parameters: </w:t>
      </w:r>
    </w:p>
    <w:p w:rsidR="005A2B67" w:rsidRDefault="00214F03">
      <w:pPr>
        <w:numPr>
          <w:ilvl w:val="0"/>
          <w:numId w:val="25"/>
        </w:numPr>
        <w:ind w:right="5" w:hanging="360"/>
      </w:pPr>
      <w:r>
        <w:rPr>
          <w:lang w:val="en"/>
        </w:rPr>
        <w:t xml:space="preserve">Average growth rate of 3.2% of the population for previous year.    </w:t>
      </w:r>
    </w:p>
    <w:p w:rsidR="005A2B67" w:rsidRDefault="00214F03">
      <w:pPr>
        <w:numPr>
          <w:ilvl w:val="0"/>
          <w:numId w:val="25"/>
        </w:numPr>
        <w:spacing w:after="47"/>
        <w:ind w:right="5" w:hanging="360"/>
      </w:pPr>
      <w:r>
        <w:rPr>
          <w:lang w:val="en"/>
        </w:rPr>
        <w:t xml:space="preserve">Each target will receive two doses of Rotarix; this is a liquid vaccine in a one-dose vial. </w:t>
      </w:r>
    </w:p>
    <w:p w:rsidR="005A2B67" w:rsidRDefault="00214F03">
      <w:pPr>
        <w:numPr>
          <w:ilvl w:val="0"/>
          <w:numId w:val="25"/>
        </w:numPr>
        <w:ind w:right="5" w:hanging="360"/>
      </w:pPr>
      <w:r>
        <w:rPr>
          <w:lang w:val="en"/>
        </w:rPr>
        <w:t xml:space="preserve">Wastage rate: 5% for vaccine.  </w:t>
      </w:r>
    </w:p>
    <w:p w:rsidR="005A2B67" w:rsidRDefault="00214F03">
      <w:pPr>
        <w:ind w:left="14" w:right="5" w:firstLine="682"/>
      </w:pPr>
      <w:r>
        <w:rPr>
          <w:lang w:val="en"/>
        </w:rPr>
        <w:t xml:space="preserve">Benin has used the target population method to estimate rotavirus vaccine requirements.  </w:t>
      </w:r>
    </w:p>
    <w:p w:rsidR="005A2B67" w:rsidRDefault="00214F03">
      <w:pPr>
        <w:numPr>
          <w:ilvl w:val="0"/>
          <w:numId w:val="25"/>
        </w:numPr>
        <w:ind w:right="5" w:hanging="360"/>
      </w:pPr>
      <w:r>
        <w:rPr>
          <w:lang w:val="en"/>
        </w:rPr>
        <w:t xml:space="preserve">Formula = Targetpop x Vcv x Ndose x Lossfac  </w:t>
      </w:r>
    </w:p>
    <w:p w:rsidR="005A2B67" w:rsidRDefault="00214F03">
      <w:pPr>
        <w:numPr>
          <w:ilvl w:val="0"/>
          <w:numId w:val="25"/>
        </w:numPr>
        <w:ind w:right="5" w:hanging="360"/>
      </w:pPr>
      <w:r>
        <w:rPr>
          <w:lang w:val="en"/>
        </w:rPr>
        <w:t xml:space="preserve">Targetpop = target population  </w:t>
      </w:r>
    </w:p>
    <w:p w:rsidR="005A2B67" w:rsidRDefault="00214F03">
      <w:pPr>
        <w:numPr>
          <w:ilvl w:val="0"/>
          <w:numId w:val="25"/>
        </w:numPr>
        <w:ind w:right="5" w:hanging="360"/>
      </w:pPr>
      <w:r>
        <w:rPr>
          <w:lang w:val="en"/>
        </w:rPr>
        <w:t xml:space="preserve">Vcv=  vaccination coverage (objective) </w:t>
      </w:r>
    </w:p>
    <w:p w:rsidR="004F521A" w:rsidRPr="004F521A" w:rsidRDefault="00214F03">
      <w:pPr>
        <w:numPr>
          <w:ilvl w:val="0"/>
          <w:numId w:val="25"/>
        </w:numPr>
        <w:ind w:right="5" w:hanging="360"/>
      </w:pPr>
      <w:r>
        <w:rPr>
          <w:lang w:val="en"/>
        </w:rPr>
        <w:t xml:space="preserve">Ndose = number of doses </w:t>
      </w:r>
    </w:p>
    <w:p w:rsidR="005A2B67" w:rsidRDefault="00214F03">
      <w:pPr>
        <w:numPr>
          <w:ilvl w:val="0"/>
          <w:numId w:val="25"/>
        </w:numPr>
        <w:ind w:right="5" w:hanging="360"/>
      </w:pPr>
      <w:r>
        <w:rPr>
          <w:lang w:val="en"/>
        </w:rPr>
        <w:t xml:space="preserve">Lossfac = loss factor  </w:t>
      </w:r>
    </w:p>
    <w:p w:rsidR="005A2B67" w:rsidRDefault="00214F03">
      <w:pPr>
        <w:spacing w:after="61" w:line="259" w:lineRule="auto"/>
        <w:ind w:left="0" w:firstLine="0"/>
        <w:jc w:val="left"/>
      </w:pPr>
      <w:r>
        <w:rPr>
          <w:lang w:val="en"/>
        </w:rPr>
        <w:t xml:space="preserve"> </w:t>
      </w:r>
    </w:p>
    <w:p w:rsidR="005A2B67" w:rsidRDefault="00214F03">
      <w:pPr>
        <w:spacing w:after="35"/>
        <w:ind w:left="24" w:right="5"/>
      </w:pPr>
      <w:r>
        <w:rPr>
          <w:lang w:val="en"/>
        </w:rPr>
        <w:t>For the first year of introduction of the Rotarix vaccine (2018), estimated needs must take into account a reserve stock of 25%. With the current cMYP ending in 2018 (cMYP 2014</w:t>
      </w:r>
      <w:r w:rsidR="004F521A">
        <w:rPr>
          <w:lang w:val="en"/>
        </w:rPr>
        <w:t>-</w:t>
      </w:r>
      <w:r>
        <w:rPr>
          <w:lang w:val="en"/>
        </w:rPr>
        <w:t xml:space="preserve">2018), current demand for support of the rotavirus vaccine cannot be extended beyond 2018 but can be renewed after revision of the cMYP (cMYP 2019–2023 and presentation of additional requirements for the four remaining years).  </w:t>
      </w:r>
    </w:p>
    <w:p w:rsidR="005A2B67" w:rsidRDefault="00214F03">
      <w:pPr>
        <w:ind w:left="24" w:right="5"/>
      </w:pPr>
      <w:r>
        <w:rPr>
          <w:lang w:val="en"/>
        </w:rPr>
        <w:t>Benin will prepare an evaluation report for the first year of introduction and submit it to GAVI, together with the new cMYP and additional requirements for the remaining years.</w:t>
      </w:r>
      <w:r>
        <w:rPr>
          <w:b/>
          <w:bCs/>
          <w:lang w:val="en"/>
        </w:rPr>
        <w:t xml:space="preserve"> </w:t>
      </w:r>
    </w:p>
    <w:p w:rsidR="005A2B67" w:rsidRDefault="00214F03">
      <w:pPr>
        <w:ind w:left="24" w:right="5"/>
      </w:pPr>
      <w:r>
        <w:rPr>
          <w:lang w:val="en"/>
        </w:rPr>
        <w:t xml:space="preserve">Rotavirus requirements are summarised in the table below:  </w:t>
      </w:r>
    </w:p>
    <w:p w:rsidR="005A2B67" w:rsidRDefault="00214F03">
      <w:pPr>
        <w:spacing w:after="0" w:line="259" w:lineRule="auto"/>
        <w:ind w:left="0" w:firstLine="0"/>
        <w:jc w:val="left"/>
      </w:pPr>
      <w:r>
        <w:rPr>
          <w:b/>
          <w:bCs/>
          <w:lang w:val="en"/>
        </w:rPr>
        <w:t xml:space="preserve"> </w:t>
      </w:r>
    </w:p>
    <w:p w:rsidR="005A2B67" w:rsidRDefault="00214F03">
      <w:pPr>
        <w:spacing w:after="0" w:line="259" w:lineRule="auto"/>
        <w:ind w:left="-5" w:right="404"/>
        <w:jc w:val="left"/>
      </w:pPr>
      <w:r>
        <w:rPr>
          <w:b/>
          <w:bCs/>
          <w:lang w:val="en"/>
        </w:rPr>
        <w:lastRenderedPageBreak/>
        <w:t xml:space="preserve">Table 10: </w:t>
      </w:r>
      <w:r>
        <w:rPr>
          <w:i/>
          <w:iCs/>
          <w:lang w:val="en"/>
        </w:rPr>
        <w:t xml:space="preserve">Estimated needs for rotavirus vaccines in Benin in 2018 </w:t>
      </w:r>
      <w:r>
        <w:rPr>
          <w:lang w:val="en"/>
        </w:rPr>
        <w:t xml:space="preserve"> </w:t>
      </w:r>
    </w:p>
    <w:tbl>
      <w:tblPr>
        <w:tblStyle w:val="TableGrid"/>
        <w:tblW w:w="9292" w:type="dxa"/>
        <w:tblInd w:w="-110" w:type="dxa"/>
        <w:tblCellMar>
          <w:top w:w="7" w:type="dxa"/>
          <w:left w:w="106" w:type="dxa"/>
          <w:right w:w="46" w:type="dxa"/>
        </w:tblCellMar>
        <w:tblLook w:val="04A0" w:firstRow="1" w:lastRow="0" w:firstColumn="1" w:lastColumn="0" w:noHBand="0" w:noVBand="1"/>
      </w:tblPr>
      <w:tblGrid>
        <w:gridCol w:w="2334"/>
        <w:gridCol w:w="2334"/>
        <w:gridCol w:w="2329"/>
        <w:gridCol w:w="2295"/>
      </w:tblGrid>
      <w:tr w:rsidR="005A2B67">
        <w:trPr>
          <w:trHeight w:val="562"/>
        </w:trPr>
        <w:tc>
          <w:tcPr>
            <w:tcW w:w="2334"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5" w:firstLine="0"/>
              <w:jc w:val="left"/>
            </w:pPr>
            <w:r>
              <w:rPr>
                <w:b/>
                <w:bCs/>
                <w:i/>
                <w:iCs/>
                <w:lang w:val="en"/>
              </w:rPr>
              <w:t xml:space="preserve">Benin </w:t>
            </w:r>
          </w:p>
        </w:tc>
        <w:tc>
          <w:tcPr>
            <w:tcW w:w="2334"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0" w:firstLine="0"/>
              <w:jc w:val="center"/>
            </w:pPr>
            <w:r>
              <w:rPr>
                <w:b/>
                <w:bCs/>
                <w:i/>
                <w:iCs/>
                <w:lang w:val="en"/>
              </w:rPr>
              <w:t xml:space="preserve">Total population in 2018 </w:t>
            </w:r>
          </w:p>
        </w:tc>
        <w:tc>
          <w:tcPr>
            <w:tcW w:w="2329" w:type="dxa"/>
            <w:tcBorders>
              <w:top w:val="single" w:sz="4" w:space="0" w:color="000000"/>
              <w:left w:val="single" w:sz="4" w:space="0" w:color="000000"/>
              <w:bottom w:val="single" w:sz="4" w:space="0" w:color="000000"/>
              <w:right w:val="single" w:sz="4" w:space="0" w:color="000000"/>
            </w:tcBorders>
          </w:tcPr>
          <w:p w:rsidR="004F521A" w:rsidRDefault="00214F03">
            <w:pPr>
              <w:spacing w:after="0" w:line="259" w:lineRule="auto"/>
              <w:ind w:left="24" w:right="34" w:firstLine="0"/>
              <w:jc w:val="center"/>
              <w:rPr>
                <w:b/>
                <w:bCs/>
                <w:i/>
                <w:iCs/>
                <w:lang w:val="en"/>
              </w:rPr>
            </w:pPr>
            <w:r>
              <w:rPr>
                <w:b/>
                <w:bCs/>
                <w:i/>
                <w:iCs/>
                <w:lang w:val="en"/>
              </w:rPr>
              <w:t xml:space="preserve">Target population </w:t>
            </w:r>
          </w:p>
          <w:p w:rsidR="005A2B67" w:rsidRDefault="00214F03">
            <w:pPr>
              <w:spacing w:after="0" w:line="259" w:lineRule="auto"/>
              <w:ind w:left="24" w:right="34" w:firstLine="0"/>
              <w:jc w:val="center"/>
            </w:pPr>
            <w:r>
              <w:rPr>
                <w:b/>
                <w:bCs/>
                <w:i/>
                <w:iCs/>
                <w:lang w:val="en"/>
              </w:rPr>
              <w:t xml:space="preserve">0–11 months </w:t>
            </w:r>
          </w:p>
        </w:tc>
        <w:tc>
          <w:tcPr>
            <w:tcW w:w="2295"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0" w:right="55" w:firstLine="0"/>
              <w:jc w:val="center"/>
            </w:pPr>
            <w:r>
              <w:rPr>
                <w:b/>
                <w:bCs/>
                <w:i/>
                <w:iCs/>
                <w:lang w:val="en"/>
              </w:rPr>
              <w:t xml:space="preserve">Number </w:t>
            </w:r>
            <w:r w:rsidR="004F521A">
              <w:rPr>
                <w:b/>
                <w:bCs/>
                <w:i/>
                <w:iCs/>
                <w:lang w:val="en"/>
              </w:rPr>
              <w:t xml:space="preserve">of </w:t>
            </w:r>
            <w:r>
              <w:rPr>
                <w:b/>
                <w:bCs/>
                <w:i/>
                <w:iCs/>
                <w:lang w:val="en"/>
              </w:rPr>
              <w:t xml:space="preserve">rotavirus doses </w:t>
            </w:r>
          </w:p>
        </w:tc>
      </w:tr>
      <w:tr w:rsidR="005A2B67">
        <w:trPr>
          <w:trHeight w:val="562"/>
        </w:trPr>
        <w:tc>
          <w:tcPr>
            <w:tcW w:w="2334"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5" w:firstLine="0"/>
            </w:pPr>
            <w:r>
              <w:rPr>
                <w:lang w:val="en"/>
              </w:rPr>
              <w:t xml:space="preserve">Requirements for 6 months vaccination </w:t>
            </w:r>
          </w:p>
        </w:tc>
        <w:tc>
          <w:tcPr>
            <w:tcW w:w="2334"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5" w:firstLine="0"/>
              <w:jc w:val="left"/>
            </w:pPr>
            <w:r>
              <w:rPr>
                <w:lang w:val="en"/>
              </w:rPr>
              <w:t xml:space="preserve">11,852,802 inhabitants </w:t>
            </w:r>
          </w:p>
        </w:tc>
        <w:tc>
          <w:tcPr>
            <w:tcW w:w="2329"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0" w:right="60" w:firstLine="0"/>
              <w:jc w:val="center"/>
            </w:pPr>
            <w:r>
              <w:rPr>
                <w:lang w:val="en"/>
              </w:rPr>
              <w:t xml:space="preserve">253,482 </w:t>
            </w:r>
          </w:p>
        </w:tc>
        <w:tc>
          <w:tcPr>
            <w:tcW w:w="2295"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0" w:right="58" w:firstLine="0"/>
              <w:jc w:val="center"/>
            </w:pPr>
            <w:r>
              <w:rPr>
                <w:lang w:val="en"/>
              </w:rPr>
              <w:t xml:space="preserve">532,320 doses </w:t>
            </w:r>
          </w:p>
        </w:tc>
      </w:tr>
      <w:tr w:rsidR="005A2B67">
        <w:trPr>
          <w:trHeight w:val="562"/>
        </w:trPr>
        <w:tc>
          <w:tcPr>
            <w:tcW w:w="2334"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5" w:firstLine="0"/>
              <w:jc w:val="left"/>
            </w:pPr>
            <w:r>
              <w:rPr>
                <w:lang w:val="en"/>
              </w:rPr>
              <w:t xml:space="preserve">Safety stock (25%) </w:t>
            </w:r>
          </w:p>
        </w:tc>
        <w:tc>
          <w:tcPr>
            <w:tcW w:w="2334"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5" w:firstLine="0"/>
              <w:jc w:val="left"/>
            </w:pPr>
            <w:r>
              <w:rPr>
                <w:lang w:val="en"/>
              </w:rPr>
              <w:t xml:space="preserve"> </w:t>
            </w:r>
          </w:p>
        </w:tc>
        <w:tc>
          <w:tcPr>
            <w:tcW w:w="2329"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0" w:firstLine="0"/>
              <w:jc w:val="left"/>
            </w:pPr>
            <w:r>
              <w:rPr>
                <w:lang w:val="en"/>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0" w:right="58" w:firstLine="0"/>
              <w:jc w:val="center"/>
            </w:pPr>
            <w:r>
              <w:rPr>
                <w:lang w:val="en"/>
              </w:rPr>
              <w:t xml:space="preserve">133,080 doses </w:t>
            </w:r>
          </w:p>
        </w:tc>
      </w:tr>
      <w:tr w:rsidR="005A2B67">
        <w:trPr>
          <w:trHeight w:val="283"/>
        </w:trPr>
        <w:tc>
          <w:tcPr>
            <w:tcW w:w="2334"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5" w:firstLine="0"/>
              <w:jc w:val="left"/>
            </w:pPr>
            <w:r>
              <w:rPr>
                <w:b/>
                <w:bCs/>
                <w:lang w:val="en"/>
              </w:rPr>
              <w:t xml:space="preserve">Total </w:t>
            </w:r>
          </w:p>
        </w:tc>
        <w:tc>
          <w:tcPr>
            <w:tcW w:w="2334"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5" w:firstLine="0"/>
              <w:jc w:val="left"/>
            </w:pPr>
            <w:r>
              <w:rPr>
                <w:b/>
                <w:bCs/>
                <w:lang w:val="en"/>
              </w:rPr>
              <w:t xml:space="preserve"> </w:t>
            </w:r>
          </w:p>
        </w:tc>
        <w:tc>
          <w:tcPr>
            <w:tcW w:w="2329"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0" w:firstLine="0"/>
              <w:jc w:val="left"/>
            </w:pPr>
            <w:r>
              <w:rPr>
                <w:b/>
                <w:bCs/>
                <w:lang w:val="en"/>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5A2B67" w:rsidRDefault="00214F03">
            <w:pPr>
              <w:spacing w:after="0" w:line="259" w:lineRule="auto"/>
              <w:ind w:left="0" w:right="53" w:firstLine="0"/>
              <w:jc w:val="center"/>
            </w:pPr>
            <w:r>
              <w:rPr>
                <w:b/>
                <w:bCs/>
                <w:lang w:val="en"/>
              </w:rPr>
              <w:t xml:space="preserve">665,400 doses </w:t>
            </w:r>
          </w:p>
        </w:tc>
      </w:tr>
    </w:tbl>
    <w:p w:rsidR="005A2B67" w:rsidRDefault="00214F03">
      <w:pPr>
        <w:spacing w:after="0" w:line="259" w:lineRule="auto"/>
        <w:ind w:left="0" w:firstLine="0"/>
        <w:jc w:val="left"/>
      </w:pPr>
      <w:r>
        <w:rPr>
          <w:lang w:val="en"/>
        </w:rPr>
        <w:t xml:space="preserve"> </w:t>
      </w:r>
    </w:p>
    <w:p w:rsidR="005A2B67" w:rsidRDefault="00214F03">
      <w:pPr>
        <w:ind w:left="24" w:right="5"/>
      </w:pPr>
      <w:r>
        <w:rPr>
          <w:lang w:val="en"/>
        </w:rPr>
        <w:t xml:space="preserve">To improve the supply and quality of vaccines (including the rotavirus vaccine), the following activities will be programmed: </w:t>
      </w:r>
    </w:p>
    <w:p w:rsidR="005A2B67" w:rsidRDefault="00214F03">
      <w:pPr>
        <w:numPr>
          <w:ilvl w:val="0"/>
          <w:numId w:val="26"/>
        </w:numPr>
        <w:spacing w:after="54"/>
        <w:ind w:right="5" w:hanging="360"/>
      </w:pPr>
      <w:r>
        <w:rPr>
          <w:lang w:val="en"/>
        </w:rPr>
        <w:t xml:space="preserve">Correctly estimate rotavirus vaccine requirements for the first year (2018, beginning in February),  </w:t>
      </w:r>
    </w:p>
    <w:p w:rsidR="005A2B67" w:rsidRDefault="00214F03">
      <w:pPr>
        <w:numPr>
          <w:ilvl w:val="0"/>
          <w:numId w:val="26"/>
        </w:numPr>
        <w:spacing w:after="48"/>
        <w:ind w:right="5" w:hanging="360"/>
      </w:pPr>
      <w:r>
        <w:rPr>
          <w:lang w:val="en"/>
        </w:rPr>
        <w:t xml:space="preserve">Begin the preparation of a new cMYP and, at the same time, the progress report in the implementation of this plan, </w:t>
      </w:r>
    </w:p>
    <w:p w:rsidR="005A2B67" w:rsidRDefault="00214F03">
      <w:pPr>
        <w:numPr>
          <w:ilvl w:val="0"/>
          <w:numId w:val="26"/>
        </w:numPr>
        <w:ind w:right="5" w:hanging="360"/>
      </w:pPr>
      <w:r>
        <w:rPr>
          <w:lang w:val="en"/>
        </w:rPr>
        <w:t xml:space="preserve">Prepare Rotarix vaccine requirements for the next four years to be submitted to GAVI to avoid vaccine stock shortage, </w:t>
      </w:r>
    </w:p>
    <w:p w:rsidR="005A2B67" w:rsidRDefault="00214F03">
      <w:pPr>
        <w:numPr>
          <w:ilvl w:val="0"/>
          <w:numId w:val="26"/>
        </w:numPr>
        <w:ind w:right="5" w:hanging="360"/>
      </w:pPr>
      <w:r>
        <w:rPr>
          <w:lang w:val="en"/>
        </w:rPr>
        <w:t xml:space="preserve">Training of vaccine depot managers at all levels, </w:t>
      </w:r>
    </w:p>
    <w:p w:rsidR="005A2B67" w:rsidRDefault="00214F03">
      <w:pPr>
        <w:numPr>
          <w:ilvl w:val="0"/>
          <w:numId w:val="26"/>
        </w:numPr>
        <w:ind w:right="5" w:hanging="360"/>
      </w:pPr>
      <w:r>
        <w:rPr>
          <w:lang w:val="en"/>
        </w:rPr>
        <w:t xml:space="preserve">Monitoring of stock and quality of vaccines (temperature, freezing, </w:t>
      </w:r>
      <w:r w:rsidR="00685208">
        <w:rPr>
          <w:lang w:val="en"/>
        </w:rPr>
        <w:t>etc.</w:t>
      </w:r>
      <w:r>
        <w:rPr>
          <w:lang w:val="en"/>
        </w:rPr>
        <w:t xml:space="preserve">), </w:t>
      </w:r>
    </w:p>
    <w:p w:rsidR="005A2B67" w:rsidRDefault="00214F03">
      <w:pPr>
        <w:numPr>
          <w:ilvl w:val="0"/>
          <w:numId w:val="26"/>
        </w:numPr>
        <w:ind w:right="5" w:hanging="360"/>
      </w:pPr>
      <w:r>
        <w:rPr>
          <w:lang w:val="en"/>
        </w:rPr>
        <w:t xml:space="preserve">Monitoring of vaccine wastage. </w:t>
      </w:r>
    </w:p>
    <w:p w:rsidR="005A2B67" w:rsidRDefault="00214F03">
      <w:pPr>
        <w:spacing w:after="121" w:line="259" w:lineRule="auto"/>
        <w:ind w:left="716" w:firstLine="0"/>
        <w:jc w:val="left"/>
      </w:pPr>
      <w:r>
        <w:rPr>
          <w:lang w:val="en"/>
        </w:rPr>
        <w:t xml:space="preserve"> </w:t>
      </w:r>
    </w:p>
    <w:p w:rsidR="005A2B67" w:rsidRDefault="00214F03">
      <w:pPr>
        <w:pStyle w:val="Heading4"/>
        <w:spacing w:after="0" w:line="357" w:lineRule="auto"/>
        <w:ind w:left="1714" w:right="0" w:hanging="720"/>
      </w:pPr>
      <w:r>
        <w:rPr>
          <w:bCs/>
          <w:lang w:val="en"/>
        </w:rPr>
        <w:t>4.1.6.</w:t>
      </w:r>
      <w:r>
        <w:rPr>
          <w:rFonts w:ascii="Arial" w:hAnsi="Arial"/>
          <w:bCs/>
          <w:lang w:val="en"/>
        </w:rPr>
        <w:t xml:space="preserve"> </w:t>
      </w:r>
      <w:r>
        <w:rPr>
          <w:bCs/>
          <w:lang w:val="en"/>
        </w:rPr>
        <w:t>Strengthening advocacy, social mobilisation and communication for changing behaviour</w:t>
      </w:r>
      <w:r>
        <w:rPr>
          <w:b w:val="0"/>
          <w:lang w:val="en"/>
        </w:rPr>
        <w:t xml:space="preserve"> </w:t>
      </w:r>
    </w:p>
    <w:p w:rsidR="005A2B67" w:rsidRDefault="00214F03">
      <w:pPr>
        <w:ind w:left="24" w:right="5"/>
      </w:pPr>
      <w:r>
        <w:rPr>
          <w:lang w:val="en"/>
        </w:rPr>
        <w:t xml:space="preserve">The process of implementing the rotavirus introduction plan must be supported by effective communication. This is a new vaccine that requires the implementation of a communication plan that takes into account appropriate strategies. In this perspective, all previous experiences related to the introduction of new vaccines will be capitalised on and strengthened. This aspect of the EPI is crucial to retain parents’ interest, especially in a country like Benin where there is increasing evidence of reluctance following repeated vaccination campaigns.   </w:t>
      </w:r>
    </w:p>
    <w:p w:rsidR="005A2B67" w:rsidRDefault="00214F03">
      <w:pPr>
        <w:ind w:left="24" w:right="5"/>
      </w:pPr>
      <w:r>
        <w:rPr>
          <w:lang w:val="en"/>
        </w:rPr>
        <w:t xml:space="preserve">Specific emphasis will be placed on interpersonal communication, which is a key strategy in reducing drop-out rates, especially since communication has been recognised by several assessments as a weak link in the EPI in Benin. Advocacy will be conducted with decision-makers and opinion leaders, health staff, and the general public (including parents) to gain their support and involvement in the monitoring of AEFI. Policy makers, EPI staff at all levels, medical staff of educational institutions, hospital staff and even the national media will need to be well informed about rotavirus and the side effects of the vaccine. </w:t>
      </w:r>
    </w:p>
    <w:p w:rsidR="005A2B67" w:rsidRDefault="00214F03">
      <w:pPr>
        <w:spacing w:after="34"/>
        <w:ind w:left="14" w:right="5" w:firstLine="682"/>
      </w:pPr>
      <w:r>
        <w:rPr>
          <w:lang w:val="en"/>
        </w:rPr>
        <w:t xml:space="preserve">In view of the evidence and the situational analysis, to better achieve targets, the following activities have been proposed: </w:t>
      </w:r>
    </w:p>
    <w:p w:rsidR="005A2B67" w:rsidRDefault="00214F03">
      <w:pPr>
        <w:numPr>
          <w:ilvl w:val="0"/>
          <w:numId w:val="27"/>
        </w:numPr>
        <w:spacing w:after="47"/>
        <w:ind w:right="5" w:hanging="154"/>
      </w:pPr>
      <w:r>
        <w:rPr>
          <w:lang w:val="en"/>
        </w:rPr>
        <w:t xml:space="preserve">Prepare a communication and awareness plan for populations and key stakeholders (parents of children, </w:t>
      </w:r>
      <w:r w:rsidR="00685208">
        <w:rPr>
          <w:lang w:val="en"/>
        </w:rPr>
        <w:t>etc.</w:t>
      </w:r>
      <w:r>
        <w:rPr>
          <w:lang w:val="en"/>
        </w:rPr>
        <w:t xml:space="preserve">) before the introduction of the vaccine. </w:t>
      </w:r>
    </w:p>
    <w:p w:rsidR="005A2B67" w:rsidRDefault="00214F03">
      <w:pPr>
        <w:numPr>
          <w:ilvl w:val="0"/>
          <w:numId w:val="27"/>
        </w:numPr>
        <w:spacing w:after="42"/>
        <w:ind w:right="5" w:hanging="154"/>
      </w:pPr>
      <w:r>
        <w:rPr>
          <w:lang w:val="en"/>
        </w:rPr>
        <w:t xml:space="preserve">Conduct advocacy before decision-makers and influential people to support the rotavirus vaccine introduction project.  </w:t>
      </w:r>
    </w:p>
    <w:p w:rsidR="005A2B67" w:rsidRDefault="00214F03">
      <w:pPr>
        <w:spacing w:after="54"/>
        <w:ind w:left="577" w:right="5"/>
      </w:pPr>
      <w:r>
        <w:rPr>
          <w:lang w:val="en"/>
        </w:rPr>
        <w:t xml:space="preserve">The planning document should include the following operations as a priority:  </w:t>
      </w:r>
    </w:p>
    <w:p w:rsidR="005A2B67" w:rsidRDefault="00214F03">
      <w:pPr>
        <w:numPr>
          <w:ilvl w:val="0"/>
          <w:numId w:val="28"/>
        </w:numPr>
        <w:spacing w:after="43"/>
        <w:ind w:right="5" w:hanging="360"/>
      </w:pPr>
      <w:r>
        <w:rPr>
          <w:lang w:val="en"/>
        </w:rPr>
        <w:lastRenderedPageBreak/>
        <w:t xml:space="preserve">Strengthening a framework for exchanges between health workers, parents, communities and opinion leaders on vaccination.  </w:t>
      </w:r>
    </w:p>
    <w:p w:rsidR="005A2B67" w:rsidRDefault="00214F03">
      <w:pPr>
        <w:numPr>
          <w:ilvl w:val="0"/>
          <w:numId w:val="28"/>
        </w:numPr>
        <w:spacing w:after="52"/>
        <w:ind w:right="5" w:hanging="360"/>
      </w:pPr>
      <w:r>
        <w:rPr>
          <w:lang w:val="en"/>
        </w:rPr>
        <w:t xml:space="preserve">Use of appropriate outreach channels to inform the population about vaccination and the rotavirus vaccine. </w:t>
      </w:r>
    </w:p>
    <w:p w:rsidR="005A2B67" w:rsidRDefault="00214F03">
      <w:pPr>
        <w:numPr>
          <w:ilvl w:val="0"/>
          <w:numId w:val="28"/>
        </w:numPr>
        <w:spacing w:after="57"/>
        <w:ind w:right="5" w:hanging="360"/>
      </w:pPr>
      <w:r>
        <w:rPr>
          <w:lang w:val="en"/>
        </w:rPr>
        <w:t xml:space="preserve">Use of tools provided by social networks/GSM and mass vaccination campaigns to inform and educate parents about the rotavirus vaccine. </w:t>
      </w:r>
    </w:p>
    <w:p w:rsidR="005A2B67" w:rsidRDefault="00214F03">
      <w:pPr>
        <w:numPr>
          <w:ilvl w:val="0"/>
          <w:numId w:val="28"/>
        </w:numPr>
        <w:ind w:right="5" w:hanging="360"/>
      </w:pPr>
      <w:r>
        <w:rPr>
          <w:lang w:val="en"/>
        </w:rPr>
        <w:t xml:space="preserve">Increased involvement of civil society organisations (CSO) and the private sector in vaccination activities.  </w:t>
      </w:r>
    </w:p>
    <w:p w:rsidR="005A2B67" w:rsidRDefault="00214F03">
      <w:pPr>
        <w:numPr>
          <w:ilvl w:val="0"/>
          <w:numId w:val="28"/>
        </w:numPr>
        <w:spacing w:after="47"/>
        <w:ind w:right="5" w:hanging="360"/>
      </w:pPr>
      <w:r>
        <w:rPr>
          <w:lang w:val="en"/>
        </w:rPr>
        <w:t xml:space="preserve">Reinforcement of community advocacy capacity.  </w:t>
      </w:r>
    </w:p>
    <w:p w:rsidR="005A2B67" w:rsidRDefault="00214F03">
      <w:pPr>
        <w:numPr>
          <w:ilvl w:val="0"/>
          <w:numId w:val="28"/>
        </w:numPr>
        <w:spacing w:after="43"/>
        <w:ind w:right="5" w:hanging="360"/>
      </w:pPr>
      <w:r>
        <w:rPr>
          <w:lang w:val="en"/>
        </w:rPr>
        <w:t xml:space="preserve">Research in the field of communication to improve dialogue between communities concerning vaccination.  </w:t>
      </w:r>
    </w:p>
    <w:p w:rsidR="005A2B67" w:rsidRDefault="00214F03">
      <w:pPr>
        <w:numPr>
          <w:ilvl w:val="0"/>
          <w:numId w:val="28"/>
        </w:numPr>
        <w:ind w:right="5" w:hanging="360"/>
      </w:pPr>
      <w:r>
        <w:rPr>
          <w:lang w:val="en"/>
        </w:rPr>
        <w:t xml:space="preserve">The mobilisation of resources for EPI communication activities and for the introduction of the rotavirus vaccine at all levels of the healthcare pyramid (national, departmental and operational levels).  </w:t>
      </w:r>
    </w:p>
    <w:p w:rsidR="005A2B67" w:rsidRDefault="00214F03">
      <w:pPr>
        <w:ind w:left="14" w:right="5" w:firstLine="682"/>
      </w:pPr>
      <w:r>
        <w:rPr>
          <w:lang w:val="en"/>
        </w:rPr>
        <w:t xml:space="preserve">All such operations will help to address the lack of communication concerning vaccination. However, it is only by implementing and following up these strategies that individuals and communities will understand the value of vaccines, particularly the rotavirus vaccine.  </w:t>
      </w:r>
    </w:p>
    <w:p w:rsidR="005A2B67" w:rsidRDefault="00214F03">
      <w:pPr>
        <w:spacing w:after="121" w:line="259" w:lineRule="auto"/>
        <w:ind w:left="567" w:firstLine="0"/>
        <w:jc w:val="left"/>
      </w:pPr>
      <w:r>
        <w:rPr>
          <w:lang w:val="en"/>
        </w:rPr>
        <w:t xml:space="preserve"> </w:t>
      </w:r>
    </w:p>
    <w:p w:rsidR="005A2B67" w:rsidRDefault="00214F03">
      <w:pPr>
        <w:pStyle w:val="Heading4"/>
        <w:ind w:left="999" w:right="0"/>
      </w:pPr>
      <w:r>
        <w:rPr>
          <w:bCs/>
          <w:lang w:val="en"/>
        </w:rPr>
        <w:t>4.1.7</w:t>
      </w:r>
      <w:r w:rsidR="00685208">
        <w:rPr>
          <w:bCs/>
          <w:lang w:val="en"/>
        </w:rPr>
        <w:t>. Strengthening</w:t>
      </w:r>
      <w:r>
        <w:rPr>
          <w:bCs/>
          <w:lang w:val="en"/>
        </w:rPr>
        <w:t xml:space="preserve"> monitoring of rotavirus and AEFI</w:t>
      </w:r>
      <w:r>
        <w:rPr>
          <w:b w:val="0"/>
          <w:lang w:val="en"/>
        </w:rPr>
        <w:t xml:space="preserve"> </w:t>
      </w:r>
    </w:p>
    <w:p w:rsidR="005A2B67" w:rsidRDefault="00214F03" w:rsidP="00576FC6">
      <w:pPr>
        <w:spacing w:after="108" w:line="259" w:lineRule="auto"/>
        <w:ind w:right="218"/>
        <w:jc w:val="center"/>
      </w:pPr>
      <w:r>
        <w:rPr>
          <w:b/>
          <w:bCs/>
          <w:lang w:val="en"/>
        </w:rPr>
        <w:t>4.1.7.1</w:t>
      </w:r>
      <w:r w:rsidR="00685208">
        <w:rPr>
          <w:b/>
          <w:bCs/>
          <w:lang w:val="en"/>
        </w:rPr>
        <w:t>. Improving</w:t>
      </w:r>
      <w:r>
        <w:rPr>
          <w:b/>
          <w:bCs/>
          <w:lang w:val="en"/>
        </w:rPr>
        <w:t xml:space="preserve"> monitoring of rotavirus infections</w:t>
      </w:r>
      <w:r>
        <w:rPr>
          <w:lang w:val="en"/>
        </w:rPr>
        <w:t xml:space="preserve"> </w:t>
      </w:r>
    </w:p>
    <w:p w:rsidR="005A2B67" w:rsidRDefault="00214F03">
      <w:pPr>
        <w:ind w:left="24" w:right="5"/>
      </w:pPr>
      <w:r>
        <w:rPr>
          <w:lang w:val="en"/>
        </w:rPr>
        <w:t xml:space="preserve">Monitoring of rotavirus infections may be improved by considering the following activities:  </w:t>
      </w:r>
    </w:p>
    <w:p w:rsidR="005A2B67" w:rsidRDefault="00214F03">
      <w:pPr>
        <w:numPr>
          <w:ilvl w:val="0"/>
          <w:numId w:val="29"/>
        </w:numPr>
        <w:ind w:right="5" w:hanging="360"/>
      </w:pPr>
      <w:r>
        <w:rPr>
          <w:lang w:val="en"/>
        </w:rPr>
        <w:t xml:space="preserve">Improve monitoring of rotavirus infections (definition of cases, confirmation of cases and reporting). </w:t>
      </w:r>
    </w:p>
    <w:p w:rsidR="005A2B67" w:rsidRDefault="00214F03">
      <w:pPr>
        <w:numPr>
          <w:ilvl w:val="0"/>
          <w:numId w:val="29"/>
        </w:numPr>
        <w:ind w:right="5" w:hanging="360"/>
      </w:pPr>
      <w:r>
        <w:rPr>
          <w:lang w:val="en"/>
        </w:rPr>
        <w:t xml:space="preserve">Train agents of monitoring and surveillance sites. </w:t>
      </w:r>
    </w:p>
    <w:p w:rsidR="004F521A" w:rsidRPr="004F521A" w:rsidRDefault="00214F03">
      <w:pPr>
        <w:numPr>
          <w:ilvl w:val="0"/>
          <w:numId w:val="29"/>
        </w:numPr>
        <w:ind w:right="5" w:hanging="360"/>
      </w:pPr>
      <w:r>
        <w:rPr>
          <w:lang w:val="en"/>
        </w:rPr>
        <w:t>Superv</w:t>
      </w:r>
      <w:r w:rsidR="004F521A">
        <w:rPr>
          <w:lang w:val="en"/>
        </w:rPr>
        <w:t>ise rotavirus monitoring sites.</w:t>
      </w:r>
    </w:p>
    <w:p w:rsidR="005A2B67" w:rsidRDefault="00214F03">
      <w:pPr>
        <w:numPr>
          <w:ilvl w:val="0"/>
          <w:numId w:val="29"/>
        </w:numPr>
        <w:ind w:right="5" w:hanging="360"/>
      </w:pPr>
      <w:r>
        <w:rPr>
          <w:lang w:val="en"/>
        </w:rPr>
        <w:t xml:space="preserve">Provision of lab kits.  </w:t>
      </w:r>
    </w:p>
    <w:p w:rsidR="005A2B67" w:rsidRDefault="00214F03">
      <w:pPr>
        <w:spacing w:after="0" w:line="259" w:lineRule="auto"/>
        <w:ind w:left="721" w:firstLine="0"/>
        <w:jc w:val="left"/>
      </w:pPr>
      <w:r>
        <w:rPr>
          <w:lang w:val="en"/>
        </w:rPr>
        <w:t xml:space="preserve"> </w:t>
      </w:r>
    </w:p>
    <w:p w:rsidR="005A2B67" w:rsidRDefault="00214F03">
      <w:pPr>
        <w:pStyle w:val="Heading5"/>
        <w:spacing w:after="0" w:line="360" w:lineRule="auto"/>
        <w:ind w:left="2357" w:right="0" w:hanging="1080"/>
      </w:pPr>
      <w:r>
        <w:rPr>
          <w:bCs/>
          <w:lang w:val="en"/>
        </w:rPr>
        <w:t>4.1.7.2.</w:t>
      </w:r>
      <w:r>
        <w:rPr>
          <w:rFonts w:ascii="Arial" w:hAnsi="Arial"/>
          <w:bCs/>
          <w:lang w:val="en"/>
        </w:rPr>
        <w:t xml:space="preserve"> </w:t>
      </w:r>
      <w:r>
        <w:rPr>
          <w:bCs/>
          <w:lang w:val="en"/>
        </w:rPr>
        <w:t>Monitoring of AEFI</w:t>
      </w:r>
      <w:r>
        <w:rPr>
          <w:b w:val="0"/>
          <w:lang w:val="en"/>
        </w:rPr>
        <w:t xml:space="preserve"> </w:t>
      </w:r>
    </w:p>
    <w:p w:rsidR="005A2B67" w:rsidRDefault="00214F03">
      <w:pPr>
        <w:ind w:left="24" w:right="5"/>
      </w:pPr>
      <w:r>
        <w:rPr>
          <w:lang w:val="en"/>
        </w:rPr>
        <w:t xml:space="preserve">To date, there is no data related to invaginations. It is important to initiate surveillance of invaginations, if possible before the introduction of the vaccine. To this end, the following activities may be offered:  </w:t>
      </w:r>
    </w:p>
    <w:p w:rsidR="005A2B67" w:rsidRDefault="00214F03">
      <w:pPr>
        <w:numPr>
          <w:ilvl w:val="0"/>
          <w:numId w:val="30"/>
        </w:numPr>
        <w:ind w:right="5" w:hanging="360"/>
      </w:pPr>
      <w:r>
        <w:rPr>
          <w:lang w:val="en"/>
        </w:rPr>
        <w:t xml:space="preserve">Train newly recruited providers on AEFI (including case definitions for invaginations) covering data collection, notification and investigation of AEFI. </w:t>
      </w:r>
    </w:p>
    <w:p w:rsidR="005A2B67" w:rsidRDefault="00214F03">
      <w:pPr>
        <w:numPr>
          <w:ilvl w:val="0"/>
          <w:numId w:val="30"/>
        </w:numPr>
        <w:ind w:right="5" w:hanging="360"/>
      </w:pPr>
      <w:r>
        <w:rPr>
          <w:lang w:val="en"/>
        </w:rPr>
        <w:t xml:space="preserve">Put in place different guidelines and mediums for AEFI,  </w:t>
      </w:r>
    </w:p>
    <w:p w:rsidR="005A2B67" w:rsidRDefault="00214F03">
      <w:pPr>
        <w:numPr>
          <w:ilvl w:val="0"/>
          <w:numId w:val="30"/>
        </w:numPr>
        <w:ind w:right="5" w:hanging="360"/>
      </w:pPr>
      <w:r>
        <w:rPr>
          <w:lang w:val="en"/>
        </w:rPr>
        <w:t xml:space="preserve">Integrate AEFI supervision into other supervision and,  </w:t>
      </w:r>
    </w:p>
    <w:p w:rsidR="005A2B67" w:rsidRDefault="00214F03">
      <w:pPr>
        <w:numPr>
          <w:ilvl w:val="0"/>
          <w:numId w:val="30"/>
        </w:numPr>
        <w:ind w:right="5" w:hanging="360"/>
      </w:pPr>
      <w:r>
        <w:rPr>
          <w:lang w:val="en"/>
        </w:rPr>
        <w:t xml:space="preserve">Involve the community in AEFI monitoring through relays.  </w:t>
      </w:r>
    </w:p>
    <w:p w:rsidR="005A2B67" w:rsidRDefault="00214F03">
      <w:pPr>
        <w:spacing w:after="125" w:line="259" w:lineRule="auto"/>
        <w:ind w:left="721" w:firstLine="0"/>
        <w:jc w:val="left"/>
      </w:pPr>
      <w:r>
        <w:rPr>
          <w:lang w:val="en"/>
        </w:rPr>
        <w:t xml:space="preserve"> </w:t>
      </w:r>
    </w:p>
    <w:p w:rsidR="005A2B67" w:rsidRDefault="00214F03">
      <w:pPr>
        <w:pStyle w:val="Heading4"/>
        <w:ind w:left="999" w:right="0"/>
      </w:pPr>
      <w:r>
        <w:rPr>
          <w:bCs/>
          <w:lang w:val="en"/>
        </w:rPr>
        <w:t>4.1.8</w:t>
      </w:r>
      <w:r w:rsidR="00685208">
        <w:rPr>
          <w:bCs/>
          <w:lang w:val="en"/>
        </w:rPr>
        <w:t>. Strengthening</w:t>
      </w:r>
      <w:r>
        <w:rPr>
          <w:bCs/>
          <w:lang w:val="en"/>
        </w:rPr>
        <w:t xml:space="preserve"> of coordination and integration of interventions</w:t>
      </w:r>
      <w:r>
        <w:rPr>
          <w:b w:val="0"/>
          <w:lang w:val="en"/>
        </w:rPr>
        <w:t xml:space="preserve"> </w:t>
      </w:r>
    </w:p>
    <w:p w:rsidR="005A2B67" w:rsidRDefault="00214F03">
      <w:pPr>
        <w:spacing w:line="358" w:lineRule="auto"/>
        <w:ind w:left="24" w:right="5"/>
      </w:pPr>
      <w:r>
        <w:rPr>
          <w:lang w:val="en"/>
        </w:rPr>
        <w:t xml:space="preserve">National coordination of operations is ensured by the </w:t>
      </w:r>
      <w:r w:rsidR="004F521A">
        <w:rPr>
          <w:lang w:val="en"/>
        </w:rPr>
        <w:t>ICC</w:t>
      </w:r>
      <w:r>
        <w:rPr>
          <w:lang w:val="en"/>
        </w:rPr>
        <w:t xml:space="preserve"> chaired by the Minister of Health. This decision-making body is made up of most EPI partners, the Ministry of Finance and the Budget as well as some Ministry of Health executives. </w:t>
      </w:r>
    </w:p>
    <w:p w:rsidR="005A2B67" w:rsidRDefault="00214F03">
      <w:pPr>
        <w:spacing w:line="377" w:lineRule="auto"/>
        <w:ind w:left="24" w:right="5"/>
      </w:pPr>
      <w:r>
        <w:rPr>
          <w:lang w:val="en"/>
        </w:rPr>
        <w:lastRenderedPageBreak/>
        <w:t xml:space="preserve">The </w:t>
      </w:r>
      <w:r w:rsidR="004F521A">
        <w:rPr>
          <w:lang w:val="en"/>
        </w:rPr>
        <w:t>ICC</w:t>
      </w:r>
      <w:r>
        <w:rPr>
          <w:lang w:val="en"/>
        </w:rPr>
        <w:t xml:space="preserve"> will be responsible for coordinating the activities of partners, and monitoring the process of introducing, validating and endorsing the application prior to submission to GAVI. In addition to the process of introducing the children’s AG vaccine, other aspects of integrating prevention, protection and management of childhood diarrhoea will be discussed within this body. The main activities will include: </w:t>
      </w:r>
    </w:p>
    <w:p w:rsidR="005A2B67" w:rsidRDefault="00214F03">
      <w:pPr>
        <w:numPr>
          <w:ilvl w:val="0"/>
          <w:numId w:val="31"/>
        </w:numPr>
        <w:spacing w:after="80"/>
        <w:ind w:right="5" w:hanging="360"/>
      </w:pPr>
      <w:r>
        <w:rPr>
          <w:lang w:val="en"/>
        </w:rPr>
        <w:t xml:space="preserve">regular meetings for monitoring the proposal process; </w:t>
      </w:r>
    </w:p>
    <w:p w:rsidR="005A2B67" w:rsidRDefault="00214F03">
      <w:pPr>
        <w:numPr>
          <w:ilvl w:val="0"/>
          <w:numId w:val="31"/>
        </w:numPr>
        <w:spacing w:after="58" w:line="361" w:lineRule="auto"/>
        <w:ind w:right="5" w:hanging="360"/>
      </w:pPr>
      <w:r>
        <w:rPr>
          <w:lang w:val="en"/>
        </w:rPr>
        <w:t xml:space="preserve">identification of prevention, protection and management activities in the context of combatting diarrhoeal diseases; </w:t>
      </w:r>
    </w:p>
    <w:p w:rsidR="005A2B67" w:rsidRDefault="00214F03">
      <w:pPr>
        <w:numPr>
          <w:ilvl w:val="0"/>
          <w:numId w:val="31"/>
        </w:numPr>
        <w:spacing w:after="81"/>
        <w:ind w:right="5" w:hanging="360"/>
      </w:pPr>
      <w:r>
        <w:rPr>
          <w:lang w:val="en"/>
        </w:rPr>
        <w:t xml:space="preserve">validation and endorsement of the proposal as well as its submission to GAVI; </w:t>
      </w:r>
    </w:p>
    <w:p w:rsidR="005A2B67" w:rsidRDefault="00214F03">
      <w:pPr>
        <w:numPr>
          <w:ilvl w:val="0"/>
          <w:numId w:val="31"/>
        </w:numPr>
        <w:spacing w:line="400" w:lineRule="auto"/>
        <w:ind w:right="5" w:hanging="360"/>
      </w:pPr>
      <w:r>
        <w:rPr>
          <w:lang w:val="en"/>
        </w:rPr>
        <w:t xml:space="preserve">If the proposal is approved, the </w:t>
      </w:r>
      <w:r w:rsidR="004F521A">
        <w:rPr>
          <w:lang w:val="en"/>
        </w:rPr>
        <w:t>ICC</w:t>
      </w:r>
      <w:r>
        <w:rPr>
          <w:lang w:val="en"/>
        </w:rPr>
        <w:t xml:space="preserve"> will follow the introduction preparation level. </w:t>
      </w:r>
    </w:p>
    <w:p w:rsidR="005A2B67" w:rsidRDefault="00214F03">
      <w:pPr>
        <w:spacing w:after="121" w:line="259" w:lineRule="auto"/>
        <w:ind w:left="721" w:firstLine="0"/>
        <w:jc w:val="left"/>
      </w:pPr>
      <w:r>
        <w:rPr>
          <w:lang w:val="en"/>
        </w:rPr>
        <w:t xml:space="preserve"> </w:t>
      </w:r>
    </w:p>
    <w:p w:rsidR="005A2B67" w:rsidRDefault="00214F03">
      <w:pPr>
        <w:pStyle w:val="Heading4"/>
        <w:spacing w:after="140"/>
        <w:ind w:left="999" w:right="0"/>
      </w:pPr>
      <w:r>
        <w:rPr>
          <w:bCs/>
          <w:lang w:val="en"/>
        </w:rPr>
        <w:t>4.1.9</w:t>
      </w:r>
      <w:r w:rsidR="00685208">
        <w:rPr>
          <w:bCs/>
          <w:lang w:val="en"/>
        </w:rPr>
        <w:t>. Financial</w:t>
      </w:r>
      <w:r>
        <w:rPr>
          <w:bCs/>
          <w:lang w:val="en"/>
        </w:rPr>
        <w:t xml:space="preserve"> sustainability</w:t>
      </w:r>
      <w:r>
        <w:rPr>
          <w:b w:val="0"/>
          <w:lang w:val="en"/>
        </w:rPr>
        <w:t xml:space="preserve"> </w:t>
      </w:r>
    </w:p>
    <w:p w:rsidR="005A2B67" w:rsidRDefault="00214F03">
      <w:pPr>
        <w:ind w:left="24" w:right="5"/>
      </w:pPr>
      <w:r>
        <w:rPr>
          <w:lang w:val="en"/>
        </w:rPr>
        <w:t xml:space="preserve">Benin is firmly committed to funding vaccine costs (purchase of traditional vaccines and co-financing of new vaccines). Advocacy must continue in order for this effort to be maintained. </w:t>
      </w:r>
    </w:p>
    <w:p w:rsidR="005A2B67" w:rsidRDefault="00214F03">
      <w:pPr>
        <w:spacing w:after="25" w:line="259" w:lineRule="auto"/>
        <w:ind w:left="0" w:firstLine="0"/>
        <w:jc w:val="left"/>
      </w:pPr>
      <w:r>
        <w:rPr>
          <w:lang w:val="en"/>
        </w:rPr>
        <w:t xml:space="preserve"> </w:t>
      </w:r>
    </w:p>
    <w:p w:rsidR="005A2B67" w:rsidRDefault="00214F03">
      <w:pPr>
        <w:pStyle w:val="Heading4"/>
        <w:ind w:left="999" w:right="0"/>
      </w:pPr>
      <w:r>
        <w:rPr>
          <w:bCs/>
          <w:lang w:val="en"/>
        </w:rPr>
        <w:t>4.1.10</w:t>
      </w:r>
      <w:r w:rsidR="00685208">
        <w:rPr>
          <w:bCs/>
          <w:lang w:val="en"/>
        </w:rPr>
        <w:t>. Operational</w:t>
      </w:r>
      <w:r>
        <w:rPr>
          <w:bCs/>
          <w:lang w:val="en"/>
        </w:rPr>
        <w:t xml:space="preserve"> research</w:t>
      </w:r>
      <w:r>
        <w:rPr>
          <w:b w:val="0"/>
          <w:lang w:val="en"/>
        </w:rPr>
        <w:t xml:space="preserve"> </w:t>
      </w:r>
    </w:p>
    <w:p w:rsidR="005A2B67" w:rsidRDefault="00214F03">
      <w:pPr>
        <w:spacing w:after="43"/>
        <w:ind w:left="24" w:right="5"/>
      </w:pPr>
      <w:r>
        <w:rPr>
          <w:lang w:val="en"/>
        </w:rPr>
        <w:t xml:space="preserve">Given the lack of basic data on invaginations, the country will conduct a retrospective or prospective study on the prevalence of invaginations in healthcare facilities.  </w:t>
      </w:r>
    </w:p>
    <w:p w:rsidR="005A2B67" w:rsidRDefault="00214F03">
      <w:pPr>
        <w:spacing w:after="16" w:line="259" w:lineRule="auto"/>
        <w:ind w:left="0" w:firstLine="0"/>
        <w:jc w:val="left"/>
      </w:pPr>
      <w:r>
        <w:rPr>
          <w:lang w:val="en"/>
        </w:rPr>
        <w:t xml:space="preserve"> </w:t>
      </w:r>
    </w:p>
    <w:p w:rsidR="005A2B67" w:rsidRDefault="00214F03">
      <w:pPr>
        <w:spacing w:after="16" w:line="259" w:lineRule="auto"/>
        <w:ind w:left="0" w:right="8453" w:firstLine="0"/>
        <w:jc w:val="right"/>
      </w:pPr>
      <w:r>
        <w:rPr>
          <w:lang w:val="en"/>
        </w:rPr>
        <w:t xml:space="preserve"> </w:t>
      </w:r>
    </w:p>
    <w:p w:rsidR="005A2B67" w:rsidRDefault="00214F03">
      <w:pPr>
        <w:spacing w:after="0" w:line="259" w:lineRule="auto"/>
        <w:ind w:left="0" w:right="8453" w:firstLine="0"/>
        <w:jc w:val="right"/>
      </w:pPr>
      <w:r>
        <w:rPr>
          <w:lang w:val="en"/>
        </w:rPr>
        <w:t xml:space="preserve"> </w:t>
      </w:r>
    </w:p>
    <w:p w:rsidR="005A2B67" w:rsidRDefault="005A2B67">
      <w:pPr>
        <w:sectPr w:rsidR="005A2B67">
          <w:footerReference w:type="even" r:id="rId26"/>
          <w:footerReference w:type="default" r:id="rId27"/>
          <w:footerReference w:type="first" r:id="rId28"/>
          <w:pgSz w:w="11904" w:h="16838"/>
          <w:pgMar w:top="1077" w:right="1124" w:bottom="1389" w:left="1700" w:header="720" w:footer="712" w:gutter="0"/>
          <w:cols w:space="720"/>
        </w:sectPr>
      </w:pPr>
    </w:p>
    <w:p w:rsidR="005A2B67" w:rsidRDefault="00214F03" w:rsidP="00576FC6">
      <w:pPr>
        <w:pStyle w:val="Heading3"/>
        <w:spacing w:after="84"/>
        <w:ind w:left="24" w:right="0"/>
      </w:pPr>
      <w:r>
        <w:rPr>
          <w:bCs/>
          <w:lang w:val="en"/>
        </w:rPr>
        <w:lastRenderedPageBreak/>
        <w:t xml:space="preserve">V. Timeframe of activities introducing RVV </w:t>
      </w:r>
      <w:r>
        <w:rPr>
          <w:b w:val="0"/>
          <w:lang w:val="en"/>
        </w:rPr>
        <w:t xml:space="preserve"> </w:t>
      </w:r>
    </w:p>
    <w:tbl>
      <w:tblPr>
        <w:tblStyle w:val="TableGrid"/>
        <w:tblW w:w="13704" w:type="dxa"/>
        <w:tblInd w:w="152" w:type="dxa"/>
        <w:tblCellMar>
          <w:top w:w="7" w:type="dxa"/>
          <w:left w:w="62" w:type="dxa"/>
          <w:right w:w="2" w:type="dxa"/>
        </w:tblCellMar>
        <w:tblLook w:val="04A0" w:firstRow="1" w:lastRow="0" w:firstColumn="1" w:lastColumn="0" w:noHBand="0" w:noVBand="1"/>
      </w:tblPr>
      <w:tblGrid>
        <w:gridCol w:w="3174"/>
        <w:gridCol w:w="1952"/>
        <w:gridCol w:w="314"/>
        <w:gridCol w:w="710"/>
        <w:gridCol w:w="732"/>
        <w:gridCol w:w="314"/>
        <w:gridCol w:w="316"/>
        <w:gridCol w:w="312"/>
        <w:gridCol w:w="315"/>
        <w:gridCol w:w="367"/>
        <w:gridCol w:w="314"/>
        <w:gridCol w:w="367"/>
        <w:gridCol w:w="314"/>
        <w:gridCol w:w="314"/>
        <w:gridCol w:w="313"/>
        <w:gridCol w:w="314"/>
        <w:gridCol w:w="326"/>
        <w:gridCol w:w="314"/>
        <w:gridCol w:w="317"/>
        <w:gridCol w:w="315"/>
        <w:gridCol w:w="314"/>
        <w:gridCol w:w="314"/>
        <w:gridCol w:w="367"/>
        <w:gridCol w:w="312"/>
        <w:gridCol w:w="367"/>
        <w:gridCol w:w="316"/>
      </w:tblGrid>
      <w:tr w:rsidR="005A2B67">
        <w:trPr>
          <w:trHeight w:val="325"/>
        </w:trPr>
        <w:tc>
          <w:tcPr>
            <w:tcW w:w="3175"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0" w:right="63" w:firstLine="0"/>
              <w:jc w:val="center"/>
            </w:pPr>
            <w:r>
              <w:rPr>
                <w:b/>
                <w:bCs/>
                <w:lang w:val="en"/>
              </w:rPr>
              <w:t xml:space="preserve">Fields / Activities </w:t>
            </w:r>
          </w:p>
        </w:tc>
        <w:tc>
          <w:tcPr>
            <w:tcW w:w="1952" w:type="dxa"/>
            <w:vMerge w:val="restart"/>
            <w:tcBorders>
              <w:top w:val="single" w:sz="4" w:space="0" w:color="000000"/>
              <w:left w:val="single" w:sz="8" w:space="0" w:color="000000"/>
              <w:bottom w:val="single" w:sz="4" w:space="0" w:color="000000"/>
              <w:right w:val="single" w:sz="8" w:space="0" w:color="000000"/>
            </w:tcBorders>
            <w:shd w:val="clear" w:color="auto" w:fill="EEEEEE"/>
            <w:vAlign w:val="center"/>
          </w:tcPr>
          <w:p w:rsidR="005A2B67" w:rsidRDefault="00214F03">
            <w:pPr>
              <w:spacing w:after="0" w:line="259" w:lineRule="auto"/>
              <w:ind w:left="0" w:right="56" w:firstLine="0"/>
              <w:jc w:val="center"/>
            </w:pPr>
            <w:r>
              <w:rPr>
                <w:b/>
                <w:bCs/>
                <w:lang w:val="en"/>
              </w:rPr>
              <w:t xml:space="preserve">Agents </w:t>
            </w:r>
          </w:p>
        </w:tc>
        <w:tc>
          <w:tcPr>
            <w:tcW w:w="314"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7" w:firstLine="0"/>
              <w:jc w:val="center"/>
            </w:pPr>
            <w:r>
              <w:rPr>
                <w:b/>
                <w:bCs/>
                <w:lang w:val="en"/>
              </w:rPr>
              <w:t xml:space="preserve">  </w:t>
            </w:r>
          </w:p>
        </w:tc>
        <w:tc>
          <w:tcPr>
            <w:tcW w:w="2072" w:type="dxa"/>
            <w:gridSpan w:val="4"/>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0" w:right="48" w:firstLine="0"/>
              <w:jc w:val="center"/>
            </w:pPr>
            <w:r>
              <w:rPr>
                <w:b/>
                <w:bCs/>
                <w:lang w:val="en"/>
              </w:rPr>
              <w:t xml:space="preserve">2016 </w:t>
            </w:r>
          </w:p>
        </w:tc>
        <w:tc>
          <w:tcPr>
            <w:tcW w:w="312" w:type="dxa"/>
            <w:tcBorders>
              <w:top w:val="single" w:sz="4" w:space="0" w:color="000000"/>
              <w:left w:val="single" w:sz="8" w:space="0" w:color="000000"/>
              <w:bottom w:val="single" w:sz="4" w:space="0" w:color="000000"/>
              <w:right w:val="nil"/>
            </w:tcBorders>
            <w:shd w:val="clear" w:color="auto" w:fill="EEEEEE"/>
          </w:tcPr>
          <w:p w:rsidR="005A2B67" w:rsidRDefault="005A2B67">
            <w:pPr>
              <w:spacing w:after="160" w:line="259" w:lineRule="auto"/>
              <w:ind w:left="0" w:firstLine="0"/>
              <w:jc w:val="left"/>
            </w:pPr>
          </w:p>
        </w:tc>
        <w:tc>
          <w:tcPr>
            <w:tcW w:w="3575" w:type="dxa"/>
            <w:gridSpan w:val="11"/>
            <w:tcBorders>
              <w:top w:val="single" w:sz="4" w:space="0" w:color="000000"/>
              <w:left w:val="nil"/>
              <w:bottom w:val="single" w:sz="4" w:space="0" w:color="000000"/>
              <w:right w:val="nil"/>
            </w:tcBorders>
            <w:shd w:val="clear" w:color="auto" w:fill="EEEEEE"/>
          </w:tcPr>
          <w:p w:rsidR="005A2B67" w:rsidRDefault="00214F03">
            <w:pPr>
              <w:spacing w:after="0" w:line="259" w:lineRule="auto"/>
              <w:ind w:left="0" w:right="48" w:firstLine="0"/>
              <w:jc w:val="center"/>
            </w:pPr>
            <w:r>
              <w:rPr>
                <w:b/>
                <w:bCs/>
                <w:lang w:val="en"/>
              </w:rPr>
              <w:t xml:space="preserve">2017 </w:t>
            </w:r>
          </w:p>
        </w:tc>
        <w:tc>
          <w:tcPr>
            <w:tcW w:w="315" w:type="dxa"/>
            <w:tcBorders>
              <w:top w:val="single" w:sz="4" w:space="0" w:color="000000"/>
              <w:left w:val="nil"/>
              <w:bottom w:val="single" w:sz="4" w:space="0" w:color="000000"/>
              <w:right w:val="single" w:sz="4" w:space="0" w:color="000000"/>
            </w:tcBorders>
            <w:shd w:val="clear" w:color="auto" w:fill="EEEEEE"/>
          </w:tcPr>
          <w:p w:rsidR="005A2B67" w:rsidRDefault="005A2B67">
            <w:pPr>
              <w:spacing w:after="160" w:line="259" w:lineRule="auto"/>
              <w:ind w:left="0" w:firstLine="0"/>
              <w:jc w:val="left"/>
            </w:pPr>
          </w:p>
        </w:tc>
        <w:tc>
          <w:tcPr>
            <w:tcW w:w="1990" w:type="dxa"/>
            <w:gridSpan w:val="6"/>
            <w:tcBorders>
              <w:top w:val="single" w:sz="4" w:space="0" w:color="000000"/>
              <w:left w:val="single" w:sz="4" w:space="0" w:color="000000"/>
              <w:bottom w:val="single" w:sz="4" w:space="0" w:color="000000"/>
              <w:right w:val="single" w:sz="8" w:space="0" w:color="000000"/>
            </w:tcBorders>
            <w:shd w:val="clear" w:color="auto" w:fill="EEEEEE"/>
          </w:tcPr>
          <w:p w:rsidR="005A2B67" w:rsidRDefault="00214F03">
            <w:pPr>
              <w:spacing w:after="0" w:line="259" w:lineRule="auto"/>
              <w:ind w:left="0" w:right="58" w:firstLine="0"/>
              <w:jc w:val="center"/>
            </w:pPr>
            <w:r>
              <w:rPr>
                <w:b/>
                <w:bCs/>
                <w:lang w:val="en"/>
              </w:rPr>
              <w:t xml:space="preserve">2018 </w:t>
            </w:r>
          </w:p>
        </w:tc>
      </w:tr>
      <w:tr w:rsidR="005A2B67">
        <w:trPr>
          <w:trHeight w:val="326"/>
        </w:trPr>
        <w:tc>
          <w:tcPr>
            <w:tcW w:w="3175"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1" w:firstLine="0"/>
              <w:jc w:val="left"/>
            </w:pPr>
            <w:r>
              <w:rPr>
                <w:b/>
                <w:bCs/>
                <w:lang w:val="en"/>
              </w:rPr>
              <w:t xml:space="preserve"> </w:t>
            </w:r>
          </w:p>
        </w:tc>
        <w:tc>
          <w:tcPr>
            <w:tcW w:w="0" w:type="auto"/>
            <w:vMerge/>
            <w:tcBorders>
              <w:top w:val="nil"/>
              <w:left w:val="single" w:sz="8" w:space="0" w:color="000000"/>
              <w:bottom w:val="single" w:sz="4" w:space="0" w:color="000000"/>
              <w:right w:val="single" w:sz="8" w:space="0" w:color="000000"/>
            </w:tcBorders>
          </w:tcPr>
          <w:p w:rsidR="005A2B67" w:rsidRDefault="005A2B67">
            <w:pPr>
              <w:spacing w:after="160" w:line="259" w:lineRule="auto"/>
              <w:ind w:left="0" w:firstLine="0"/>
              <w:jc w:val="left"/>
            </w:pPr>
          </w:p>
        </w:tc>
        <w:tc>
          <w:tcPr>
            <w:tcW w:w="314"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12" w:firstLine="0"/>
            </w:pPr>
            <w:r>
              <w:rPr>
                <w:b/>
                <w:bCs/>
                <w:lang w:val="en"/>
              </w:rPr>
              <w:t xml:space="preserve">A </w:t>
            </w:r>
          </w:p>
        </w:tc>
        <w:tc>
          <w:tcPr>
            <w:tcW w:w="710"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0" w:right="51" w:firstLine="0"/>
              <w:jc w:val="center"/>
            </w:pPr>
            <w:r>
              <w:rPr>
                <w:b/>
                <w:bCs/>
                <w:lang w:val="en"/>
              </w:rPr>
              <w:t xml:space="preserve">S </w:t>
            </w:r>
          </w:p>
        </w:tc>
        <w:tc>
          <w:tcPr>
            <w:tcW w:w="732"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0" w:right="48" w:firstLine="0"/>
              <w:jc w:val="center"/>
            </w:pPr>
            <w:r>
              <w:rPr>
                <w:b/>
                <w:bCs/>
                <w:lang w:val="en"/>
              </w:rPr>
              <w:t xml:space="preserve">O </w:t>
            </w:r>
          </w:p>
        </w:tc>
        <w:tc>
          <w:tcPr>
            <w:tcW w:w="314"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12" w:firstLine="0"/>
            </w:pPr>
            <w:r>
              <w:rPr>
                <w:b/>
                <w:bCs/>
                <w:lang w:val="en"/>
              </w:rPr>
              <w:t xml:space="preserve">N </w:t>
            </w:r>
          </w:p>
        </w:tc>
        <w:tc>
          <w:tcPr>
            <w:tcW w:w="314"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14" w:firstLine="0"/>
            </w:pPr>
            <w:r>
              <w:rPr>
                <w:b/>
                <w:bCs/>
                <w:lang w:val="en"/>
              </w:rPr>
              <w:t xml:space="preserve">D </w:t>
            </w:r>
          </w:p>
        </w:tc>
        <w:tc>
          <w:tcPr>
            <w:tcW w:w="312" w:type="dxa"/>
            <w:tcBorders>
              <w:top w:val="single" w:sz="4" w:space="0" w:color="000000"/>
              <w:left w:val="single" w:sz="8" w:space="0" w:color="000000"/>
              <w:bottom w:val="single" w:sz="4" w:space="0" w:color="000000"/>
              <w:right w:val="single" w:sz="4" w:space="0" w:color="000000"/>
            </w:tcBorders>
            <w:shd w:val="clear" w:color="auto" w:fill="EEEEEE"/>
          </w:tcPr>
          <w:p w:rsidR="005A2B67" w:rsidRDefault="00214F03">
            <w:pPr>
              <w:spacing w:after="0" w:line="259" w:lineRule="auto"/>
              <w:ind w:left="36" w:firstLine="0"/>
              <w:jc w:val="left"/>
            </w:pPr>
            <w:r>
              <w:rPr>
                <w:b/>
                <w:bCs/>
                <w:lang w:val="en"/>
              </w:rPr>
              <w:t xml:space="preserve">J </w:t>
            </w:r>
          </w:p>
        </w:tc>
        <w:tc>
          <w:tcPr>
            <w:tcW w:w="315" w:type="dxa"/>
            <w:tcBorders>
              <w:top w:val="single" w:sz="4" w:space="0" w:color="000000"/>
              <w:left w:val="single" w:sz="4" w:space="0" w:color="000000"/>
              <w:bottom w:val="single" w:sz="4" w:space="0" w:color="000000"/>
              <w:right w:val="single" w:sz="8" w:space="0" w:color="000000"/>
            </w:tcBorders>
            <w:shd w:val="clear" w:color="auto" w:fill="EEEEEE"/>
          </w:tcPr>
          <w:p w:rsidR="005A2B67" w:rsidRDefault="00214F03">
            <w:pPr>
              <w:spacing w:after="0" w:line="259" w:lineRule="auto"/>
              <w:ind w:left="26" w:firstLine="0"/>
            </w:pPr>
            <w:r>
              <w:rPr>
                <w:b/>
                <w:bCs/>
                <w:lang w:val="en"/>
              </w:rPr>
              <w:t xml:space="preserve">F </w:t>
            </w:r>
          </w:p>
        </w:tc>
        <w:tc>
          <w:tcPr>
            <w:tcW w:w="367" w:type="dxa"/>
            <w:tcBorders>
              <w:top w:val="single" w:sz="4" w:space="0" w:color="000000"/>
              <w:left w:val="single" w:sz="8" w:space="0" w:color="000000"/>
              <w:bottom w:val="single" w:sz="4" w:space="0" w:color="000000"/>
              <w:right w:val="single" w:sz="4" w:space="0" w:color="000000"/>
            </w:tcBorders>
            <w:shd w:val="clear" w:color="auto" w:fill="EEEEEE"/>
          </w:tcPr>
          <w:p w:rsidR="005A2B67" w:rsidRDefault="00214F03">
            <w:pPr>
              <w:spacing w:after="0" w:line="259" w:lineRule="auto"/>
              <w:ind w:left="14" w:firstLine="0"/>
            </w:pPr>
            <w:r>
              <w:rPr>
                <w:b/>
                <w:bCs/>
                <w:lang w:val="en"/>
              </w:rPr>
              <w:t xml:space="preserve">M </w:t>
            </w:r>
          </w:p>
        </w:tc>
        <w:tc>
          <w:tcPr>
            <w:tcW w:w="314" w:type="dxa"/>
            <w:tcBorders>
              <w:top w:val="single" w:sz="4" w:space="0" w:color="000000"/>
              <w:left w:val="single" w:sz="4" w:space="0" w:color="000000"/>
              <w:bottom w:val="single" w:sz="4" w:space="0" w:color="000000"/>
              <w:right w:val="single" w:sz="8" w:space="0" w:color="000000"/>
            </w:tcBorders>
            <w:shd w:val="clear" w:color="auto" w:fill="EEEEEE"/>
          </w:tcPr>
          <w:p w:rsidR="005A2B67" w:rsidRDefault="00214F03">
            <w:pPr>
              <w:spacing w:after="0" w:line="259" w:lineRule="auto"/>
              <w:ind w:left="12" w:firstLine="0"/>
            </w:pPr>
            <w:r>
              <w:rPr>
                <w:b/>
                <w:bCs/>
                <w:lang w:val="en"/>
              </w:rPr>
              <w:t xml:space="preserve">A </w:t>
            </w:r>
          </w:p>
        </w:tc>
        <w:tc>
          <w:tcPr>
            <w:tcW w:w="367"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14" w:firstLine="0"/>
            </w:pPr>
            <w:r>
              <w:rPr>
                <w:b/>
                <w:bCs/>
                <w:lang w:val="en"/>
              </w:rPr>
              <w:t xml:space="preserve">M </w:t>
            </w:r>
          </w:p>
        </w:tc>
        <w:tc>
          <w:tcPr>
            <w:tcW w:w="314"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36" w:firstLine="0"/>
              <w:jc w:val="left"/>
            </w:pPr>
            <w:r>
              <w:rPr>
                <w:b/>
                <w:bCs/>
                <w:lang w:val="en"/>
              </w:rPr>
              <w:t xml:space="preserve">J </w:t>
            </w:r>
          </w:p>
        </w:tc>
        <w:tc>
          <w:tcPr>
            <w:tcW w:w="314"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38" w:firstLine="0"/>
              <w:jc w:val="left"/>
            </w:pPr>
            <w:r>
              <w:rPr>
                <w:b/>
                <w:bCs/>
                <w:lang w:val="en"/>
              </w:rPr>
              <w:t xml:space="preserve">J </w:t>
            </w:r>
          </w:p>
        </w:tc>
        <w:tc>
          <w:tcPr>
            <w:tcW w:w="313" w:type="dxa"/>
            <w:tcBorders>
              <w:top w:val="single" w:sz="4" w:space="0" w:color="000000"/>
              <w:left w:val="single" w:sz="8" w:space="0" w:color="000000"/>
              <w:bottom w:val="single" w:sz="4" w:space="0" w:color="000000"/>
              <w:right w:val="single" w:sz="4" w:space="0" w:color="000000"/>
            </w:tcBorders>
            <w:shd w:val="clear" w:color="auto" w:fill="EEEEEE"/>
          </w:tcPr>
          <w:p w:rsidR="005A2B67" w:rsidRDefault="00214F03">
            <w:pPr>
              <w:spacing w:after="0" w:line="259" w:lineRule="auto"/>
              <w:ind w:left="13" w:firstLine="0"/>
            </w:pPr>
            <w:r>
              <w:rPr>
                <w:b/>
                <w:bCs/>
                <w:lang w:val="en"/>
              </w:rPr>
              <w:t xml:space="preserve">A </w:t>
            </w:r>
          </w:p>
        </w:tc>
        <w:tc>
          <w:tcPr>
            <w:tcW w:w="314" w:type="dxa"/>
            <w:tcBorders>
              <w:top w:val="single" w:sz="4" w:space="0" w:color="000000"/>
              <w:left w:val="single" w:sz="4" w:space="0" w:color="000000"/>
              <w:bottom w:val="single" w:sz="4" w:space="0" w:color="000000"/>
              <w:right w:val="single" w:sz="8" w:space="0" w:color="000000"/>
            </w:tcBorders>
            <w:shd w:val="clear" w:color="auto" w:fill="EEEEEE"/>
          </w:tcPr>
          <w:p w:rsidR="005A2B67" w:rsidRDefault="00214F03">
            <w:pPr>
              <w:spacing w:after="0" w:line="259" w:lineRule="auto"/>
              <w:ind w:left="36" w:firstLine="0"/>
              <w:jc w:val="left"/>
            </w:pPr>
            <w:r>
              <w:rPr>
                <w:b/>
                <w:bCs/>
                <w:lang w:val="en"/>
              </w:rPr>
              <w:t xml:space="preserve">S </w:t>
            </w:r>
          </w:p>
        </w:tc>
        <w:tc>
          <w:tcPr>
            <w:tcW w:w="326"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14" w:firstLine="0"/>
            </w:pPr>
            <w:r>
              <w:rPr>
                <w:b/>
                <w:bCs/>
                <w:lang w:val="en"/>
              </w:rPr>
              <w:t xml:space="preserve">O </w:t>
            </w:r>
          </w:p>
        </w:tc>
        <w:tc>
          <w:tcPr>
            <w:tcW w:w="314" w:type="dxa"/>
            <w:tcBorders>
              <w:top w:val="single" w:sz="4" w:space="0" w:color="000000"/>
              <w:left w:val="single" w:sz="8" w:space="0" w:color="000000"/>
              <w:bottom w:val="single" w:sz="4" w:space="0" w:color="000000"/>
              <w:right w:val="single" w:sz="4" w:space="0" w:color="000000"/>
            </w:tcBorders>
            <w:shd w:val="clear" w:color="auto" w:fill="EEEEEE"/>
          </w:tcPr>
          <w:p w:rsidR="005A2B67" w:rsidRDefault="00214F03">
            <w:pPr>
              <w:spacing w:after="0" w:line="259" w:lineRule="auto"/>
              <w:ind w:left="14" w:firstLine="0"/>
            </w:pPr>
            <w:r>
              <w:rPr>
                <w:b/>
                <w:bCs/>
                <w:lang w:val="en"/>
              </w:rPr>
              <w:t xml:space="preserve">N </w:t>
            </w:r>
          </w:p>
        </w:tc>
        <w:tc>
          <w:tcPr>
            <w:tcW w:w="314" w:type="dxa"/>
            <w:tcBorders>
              <w:top w:val="single" w:sz="4" w:space="0" w:color="000000"/>
              <w:left w:val="single" w:sz="4" w:space="0" w:color="000000"/>
              <w:bottom w:val="single" w:sz="4" w:space="0" w:color="000000"/>
              <w:right w:val="single" w:sz="8" w:space="0" w:color="000000"/>
            </w:tcBorders>
            <w:shd w:val="clear" w:color="auto" w:fill="EEEEEE"/>
          </w:tcPr>
          <w:p w:rsidR="005A2B67" w:rsidRDefault="00214F03">
            <w:pPr>
              <w:spacing w:after="0" w:line="259" w:lineRule="auto"/>
              <w:ind w:left="12" w:firstLine="0"/>
            </w:pPr>
            <w:r>
              <w:rPr>
                <w:b/>
                <w:bCs/>
                <w:lang w:val="en"/>
              </w:rPr>
              <w:t xml:space="preserve">D </w:t>
            </w:r>
          </w:p>
        </w:tc>
        <w:tc>
          <w:tcPr>
            <w:tcW w:w="315" w:type="dxa"/>
            <w:tcBorders>
              <w:top w:val="single" w:sz="4" w:space="0" w:color="000000"/>
              <w:left w:val="single" w:sz="8" w:space="0" w:color="000000"/>
              <w:bottom w:val="single" w:sz="4" w:space="0" w:color="000000"/>
              <w:right w:val="single" w:sz="4" w:space="0" w:color="000000"/>
            </w:tcBorders>
            <w:shd w:val="clear" w:color="auto" w:fill="EEEEEE"/>
          </w:tcPr>
          <w:p w:rsidR="005A2B67" w:rsidRDefault="00214F03">
            <w:pPr>
              <w:spacing w:after="0" w:line="259" w:lineRule="auto"/>
              <w:ind w:left="12" w:firstLine="0"/>
              <w:jc w:val="center"/>
            </w:pPr>
            <w:r>
              <w:rPr>
                <w:b/>
                <w:bCs/>
                <w:lang w:val="en"/>
              </w:rPr>
              <w:t xml:space="preserve">  </w:t>
            </w:r>
          </w:p>
        </w:tc>
        <w:tc>
          <w:tcPr>
            <w:tcW w:w="314" w:type="dxa"/>
            <w:tcBorders>
              <w:top w:val="single" w:sz="4" w:space="0" w:color="000000"/>
              <w:left w:val="single" w:sz="4" w:space="0" w:color="000000"/>
              <w:bottom w:val="single" w:sz="4" w:space="0" w:color="000000"/>
              <w:right w:val="single" w:sz="8" w:space="0" w:color="000000"/>
            </w:tcBorders>
            <w:shd w:val="clear" w:color="auto" w:fill="EEEEEE"/>
          </w:tcPr>
          <w:p w:rsidR="005A2B67" w:rsidRDefault="00214F03">
            <w:pPr>
              <w:spacing w:after="0" w:line="259" w:lineRule="auto"/>
              <w:ind w:left="36" w:firstLine="0"/>
              <w:jc w:val="left"/>
            </w:pPr>
            <w:r>
              <w:rPr>
                <w:b/>
                <w:bCs/>
                <w:lang w:val="en"/>
              </w:rPr>
              <w:t xml:space="preserve">J </w:t>
            </w:r>
          </w:p>
        </w:tc>
        <w:tc>
          <w:tcPr>
            <w:tcW w:w="314"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24" w:firstLine="0"/>
            </w:pPr>
            <w:r>
              <w:rPr>
                <w:b/>
                <w:bCs/>
                <w:lang w:val="en"/>
              </w:rPr>
              <w:t xml:space="preserve">F </w:t>
            </w:r>
          </w:p>
        </w:tc>
        <w:tc>
          <w:tcPr>
            <w:tcW w:w="367"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12" w:firstLine="0"/>
            </w:pPr>
            <w:r>
              <w:rPr>
                <w:b/>
                <w:bCs/>
                <w:lang w:val="en"/>
              </w:rPr>
              <w:t xml:space="preserve">M </w:t>
            </w:r>
          </w:p>
        </w:tc>
        <w:tc>
          <w:tcPr>
            <w:tcW w:w="312"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14" w:firstLine="0"/>
            </w:pPr>
            <w:r>
              <w:rPr>
                <w:b/>
                <w:bCs/>
                <w:lang w:val="en"/>
              </w:rPr>
              <w:t xml:space="preserve">A </w:t>
            </w:r>
          </w:p>
        </w:tc>
        <w:tc>
          <w:tcPr>
            <w:tcW w:w="367" w:type="dxa"/>
            <w:tcBorders>
              <w:top w:val="single" w:sz="4" w:space="0" w:color="000000"/>
              <w:left w:val="single" w:sz="8" w:space="0" w:color="000000"/>
              <w:bottom w:val="single" w:sz="4" w:space="0" w:color="000000"/>
              <w:right w:val="single" w:sz="4" w:space="0" w:color="000000"/>
            </w:tcBorders>
            <w:shd w:val="clear" w:color="auto" w:fill="EEEEEE"/>
          </w:tcPr>
          <w:p w:rsidR="005A2B67" w:rsidRDefault="00214F03">
            <w:pPr>
              <w:spacing w:after="0" w:line="259" w:lineRule="auto"/>
              <w:ind w:left="14" w:firstLine="0"/>
            </w:pPr>
            <w:r>
              <w:rPr>
                <w:b/>
                <w:bCs/>
                <w:lang w:val="en"/>
              </w:rPr>
              <w:t xml:space="preserve">M </w:t>
            </w:r>
          </w:p>
        </w:tc>
        <w:tc>
          <w:tcPr>
            <w:tcW w:w="315" w:type="dxa"/>
            <w:tcBorders>
              <w:top w:val="single" w:sz="4" w:space="0" w:color="000000"/>
              <w:left w:val="single" w:sz="4" w:space="0" w:color="000000"/>
              <w:bottom w:val="single" w:sz="4" w:space="0" w:color="000000"/>
              <w:right w:val="single" w:sz="8" w:space="0" w:color="000000"/>
            </w:tcBorders>
            <w:shd w:val="clear" w:color="auto" w:fill="EEEEEE"/>
          </w:tcPr>
          <w:p w:rsidR="005A2B67" w:rsidRDefault="00214F03">
            <w:pPr>
              <w:spacing w:after="0" w:line="259" w:lineRule="auto"/>
              <w:ind w:left="36" w:firstLine="0"/>
              <w:jc w:val="left"/>
            </w:pPr>
            <w:r>
              <w:rPr>
                <w:b/>
                <w:bCs/>
                <w:lang w:val="en"/>
              </w:rPr>
              <w:t xml:space="preserve">J </w:t>
            </w:r>
          </w:p>
        </w:tc>
      </w:tr>
      <w:tr w:rsidR="005A2B67">
        <w:trPr>
          <w:trHeight w:val="966"/>
        </w:trPr>
        <w:tc>
          <w:tcPr>
            <w:tcW w:w="3175"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11" w:right="759" w:firstLine="0"/>
            </w:pPr>
            <w:r>
              <w:rPr>
                <w:lang w:val="en"/>
              </w:rPr>
              <w:t xml:space="preserve">Develop a plan for introducing rotavirus vaccine  </w:t>
            </w:r>
          </w:p>
        </w:tc>
        <w:tc>
          <w:tcPr>
            <w:tcW w:w="1952" w:type="dxa"/>
            <w:tcBorders>
              <w:top w:val="single" w:sz="4" w:space="0" w:color="000000"/>
              <w:left w:val="single" w:sz="8" w:space="0" w:color="000000"/>
              <w:bottom w:val="single" w:sz="4" w:space="0" w:color="000000"/>
              <w:right w:val="single" w:sz="8" w:space="0" w:color="000000"/>
            </w:tcBorders>
          </w:tcPr>
          <w:p w:rsidR="005A2B67" w:rsidRDefault="00214F03">
            <w:pPr>
              <w:spacing w:after="21" w:line="259" w:lineRule="auto"/>
              <w:ind w:left="0" w:right="75" w:firstLine="0"/>
              <w:jc w:val="center"/>
            </w:pPr>
            <w:r>
              <w:rPr>
                <w:lang w:val="en"/>
              </w:rPr>
              <w:t xml:space="preserve">DNPEV, </w:t>
            </w:r>
          </w:p>
          <w:p w:rsidR="005A2B67" w:rsidRDefault="00214F03" w:rsidP="004F521A">
            <w:pPr>
              <w:spacing w:after="0" w:line="259" w:lineRule="auto"/>
              <w:ind w:left="408" w:hanging="341"/>
            </w:pPr>
            <w:r>
              <w:rPr>
                <w:lang w:val="en"/>
              </w:rPr>
              <w:t xml:space="preserve">partner of </w:t>
            </w:r>
            <w:r w:rsidR="004F521A">
              <w:rPr>
                <w:lang w:val="en"/>
              </w:rPr>
              <w:t>ICC</w:t>
            </w:r>
            <w:r>
              <w:rPr>
                <w:lang w:val="en"/>
              </w:rPr>
              <w:t xml:space="preserve"> and RAVIB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710"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9" w:firstLine="0"/>
              <w:jc w:val="center"/>
            </w:pPr>
            <w:r>
              <w:rPr>
                <w:lang w:val="en"/>
              </w:rPr>
              <w:t xml:space="preserve"> </w:t>
            </w:r>
          </w:p>
        </w:tc>
        <w:tc>
          <w:tcPr>
            <w:tcW w:w="732"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71" w:firstLine="0"/>
              <w:jc w:val="center"/>
            </w:pPr>
            <w:r>
              <w:rPr>
                <w:lang w:val="en"/>
              </w:rPr>
              <w:t xml:space="preserve">X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21" w:line="259" w:lineRule="auto"/>
              <w:ind w:left="0" w:right="12" w:firstLine="0"/>
              <w:jc w:val="center"/>
            </w:pPr>
            <w:r>
              <w:rPr>
                <w:lang w:val="en"/>
              </w:rPr>
              <w:t xml:space="preserve"> </w:t>
            </w:r>
          </w:p>
          <w:p w:rsidR="005A2B67" w:rsidRDefault="00214F03">
            <w:pPr>
              <w:spacing w:after="16" w:line="259" w:lineRule="auto"/>
              <w:ind w:left="0" w:right="12" w:firstLine="0"/>
              <w:jc w:val="center"/>
            </w:pPr>
            <w:r>
              <w:rPr>
                <w:lang w:val="en"/>
              </w:rPr>
              <w:t xml:space="preserve"> </w:t>
            </w:r>
          </w:p>
          <w:p w:rsidR="005A2B67" w:rsidRDefault="00214F03">
            <w:pPr>
              <w:spacing w:after="0" w:line="259" w:lineRule="auto"/>
              <w:ind w:left="2" w:firstLine="0"/>
            </w:pPr>
            <w:r>
              <w:rPr>
                <w:lang w:val="en"/>
              </w:rPr>
              <w:t xml:space="preserve">X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firstLine="0"/>
            </w:pPr>
            <w:r>
              <w:rPr>
                <w:lang w:val="en"/>
              </w:rPr>
              <w:t xml:space="preserve">X </w:t>
            </w:r>
          </w:p>
        </w:tc>
        <w:tc>
          <w:tcPr>
            <w:tcW w:w="312"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2" w:firstLine="0"/>
            </w:pPr>
            <w:r>
              <w:rPr>
                <w:lang w:val="en"/>
              </w:rPr>
              <w:t xml:space="preserve">X </w:t>
            </w:r>
          </w:p>
        </w:tc>
        <w:tc>
          <w:tcPr>
            <w:tcW w:w="315"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3" w:type="dxa"/>
            <w:tcBorders>
              <w:top w:val="single" w:sz="4" w:space="0" w:color="000000"/>
              <w:left w:val="single" w:sz="8" w:space="0" w:color="000000"/>
              <w:bottom w:val="single" w:sz="4" w:space="0" w:color="000000"/>
              <w:right w:val="single" w:sz="4" w:space="0" w:color="000000"/>
            </w:tcBorders>
          </w:tcPr>
          <w:p w:rsidR="005A2B67" w:rsidRDefault="00214F03">
            <w:pPr>
              <w:spacing w:after="0" w:line="259" w:lineRule="auto"/>
              <w:ind w:left="0" w:right="9"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26"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0"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7"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5"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8"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7"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4"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4" w:space="0" w:color="000000"/>
            </w:tcBorders>
          </w:tcPr>
          <w:p w:rsidR="005A2B67" w:rsidRDefault="00214F03">
            <w:pPr>
              <w:spacing w:after="0" w:line="259" w:lineRule="auto"/>
              <w:ind w:left="0" w:right="12" w:firstLine="0"/>
              <w:jc w:val="center"/>
            </w:pPr>
            <w:r>
              <w:rPr>
                <w:lang w:val="en"/>
              </w:rPr>
              <w:t xml:space="preserve"> </w:t>
            </w:r>
          </w:p>
        </w:tc>
        <w:tc>
          <w:tcPr>
            <w:tcW w:w="315"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r>
      <w:tr w:rsidR="005A2B67">
        <w:trPr>
          <w:trHeight w:val="1047"/>
        </w:trPr>
        <w:tc>
          <w:tcPr>
            <w:tcW w:w="3175"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11" w:right="3" w:firstLine="0"/>
              <w:jc w:val="left"/>
            </w:pPr>
            <w:r>
              <w:rPr>
                <w:lang w:val="en"/>
              </w:rPr>
              <w:t xml:space="preserve">Develop a proposal to support GAVI for rotavirus vaccine </w:t>
            </w:r>
          </w:p>
        </w:tc>
        <w:tc>
          <w:tcPr>
            <w:tcW w:w="1952" w:type="dxa"/>
            <w:tcBorders>
              <w:top w:val="single" w:sz="4" w:space="0" w:color="000000"/>
              <w:left w:val="single" w:sz="8" w:space="0" w:color="000000"/>
              <w:bottom w:val="single" w:sz="4" w:space="0" w:color="000000"/>
              <w:right w:val="single" w:sz="8" w:space="0" w:color="000000"/>
            </w:tcBorders>
          </w:tcPr>
          <w:p w:rsidR="005A2B67" w:rsidRDefault="00214F03">
            <w:pPr>
              <w:spacing w:after="16" w:line="259" w:lineRule="auto"/>
              <w:ind w:left="0" w:right="75" w:firstLine="0"/>
              <w:jc w:val="center"/>
            </w:pPr>
            <w:r>
              <w:rPr>
                <w:lang w:val="en"/>
              </w:rPr>
              <w:t xml:space="preserve">DNPEV, </w:t>
            </w:r>
          </w:p>
          <w:p w:rsidR="005A2B67" w:rsidRDefault="00214F03" w:rsidP="004F521A">
            <w:pPr>
              <w:spacing w:after="0" w:line="259" w:lineRule="auto"/>
              <w:ind w:left="408" w:hanging="341"/>
            </w:pPr>
            <w:r>
              <w:rPr>
                <w:lang w:val="en"/>
              </w:rPr>
              <w:t xml:space="preserve">partner of </w:t>
            </w:r>
            <w:r w:rsidR="004F521A">
              <w:rPr>
                <w:lang w:val="en"/>
              </w:rPr>
              <w:t>ICC</w:t>
            </w:r>
            <w:r>
              <w:rPr>
                <w:lang w:val="en"/>
              </w:rPr>
              <w:t xml:space="preserve"> and RAVIB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710"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9" w:firstLine="0"/>
              <w:jc w:val="center"/>
            </w:pPr>
            <w:r>
              <w:rPr>
                <w:lang w:val="en"/>
              </w:rPr>
              <w:t xml:space="preserve"> </w:t>
            </w:r>
          </w:p>
        </w:tc>
        <w:tc>
          <w:tcPr>
            <w:tcW w:w="732"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firstLine="0"/>
            </w:pPr>
            <w:r>
              <w:rPr>
                <w:lang w:val="en"/>
              </w:rPr>
              <w:t xml:space="preserve">X </w:t>
            </w:r>
          </w:p>
        </w:tc>
        <w:tc>
          <w:tcPr>
            <w:tcW w:w="312"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2" w:firstLine="0"/>
            </w:pPr>
            <w:r>
              <w:rPr>
                <w:lang w:val="en"/>
              </w:rPr>
              <w:t xml:space="preserve">X </w:t>
            </w:r>
          </w:p>
        </w:tc>
        <w:tc>
          <w:tcPr>
            <w:tcW w:w="315"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3" w:type="dxa"/>
            <w:tcBorders>
              <w:top w:val="single" w:sz="4" w:space="0" w:color="000000"/>
              <w:left w:val="single" w:sz="8" w:space="0" w:color="000000"/>
              <w:bottom w:val="single" w:sz="4" w:space="0" w:color="000000"/>
              <w:right w:val="single" w:sz="4" w:space="0" w:color="000000"/>
            </w:tcBorders>
          </w:tcPr>
          <w:p w:rsidR="005A2B67" w:rsidRDefault="00214F03">
            <w:pPr>
              <w:spacing w:after="0" w:line="259" w:lineRule="auto"/>
              <w:ind w:left="0" w:right="9"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26"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0"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7"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5"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8"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7"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4"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4" w:space="0" w:color="000000"/>
            </w:tcBorders>
          </w:tcPr>
          <w:p w:rsidR="005A2B67" w:rsidRDefault="00214F03">
            <w:pPr>
              <w:spacing w:after="0" w:line="259" w:lineRule="auto"/>
              <w:ind w:left="0" w:right="12" w:firstLine="0"/>
              <w:jc w:val="center"/>
            </w:pPr>
            <w:r>
              <w:rPr>
                <w:lang w:val="en"/>
              </w:rPr>
              <w:t xml:space="preserve"> </w:t>
            </w:r>
          </w:p>
        </w:tc>
        <w:tc>
          <w:tcPr>
            <w:tcW w:w="315"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r>
      <w:tr w:rsidR="005A2B67">
        <w:trPr>
          <w:trHeight w:val="960"/>
        </w:trPr>
        <w:tc>
          <w:tcPr>
            <w:tcW w:w="3175"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11" w:right="576" w:firstLine="0"/>
            </w:pPr>
            <w:r>
              <w:rPr>
                <w:lang w:val="en"/>
              </w:rPr>
              <w:t xml:space="preserve">Submit the support request for the introduction of the rotavirus vaccine </w:t>
            </w:r>
          </w:p>
        </w:tc>
        <w:tc>
          <w:tcPr>
            <w:tcW w:w="1952" w:type="dxa"/>
            <w:tcBorders>
              <w:top w:val="single" w:sz="4" w:space="0" w:color="000000"/>
              <w:left w:val="single" w:sz="8" w:space="0" w:color="000000"/>
              <w:bottom w:val="single" w:sz="4" w:space="0" w:color="000000"/>
              <w:right w:val="single" w:sz="8" w:space="0" w:color="000000"/>
            </w:tcBorders>
            <w:vAlign w:val="bottom"/>
          </w:tcPr>
          <w:p w:rsidR="005A2B67" w:rsidRDefault="00214F03" w:rsidP="00B71E66">
            <w:pPr>
              <w:spacing w:after="0" w:line="259" w:lineRule="auto"/>
              <w:ind w:left="0" w:firstLine="0"/>
              <w:jc w:val="left"/>
            </w:pPr>
            <w:r>
              <w:rPr>
                <w:lang w:val="en"/>
              </w:rPr>
              <w:t>ANV-SSP/M</w:t>
            </w:r>
            <w:r w:rsidR="00B71E66">
              <w:rPr>
                <w:lang w:val="en"/>
              </w:rPr>
              <w:t>oH</w:t>
            </w: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710"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9" w:firstLine="0"/>
              <w:jc w:val="center"/>
            </w:pPr>
            <w:r>
              <w:rPr>
                <w:lang w:val="en"/>
              </w:rPr>
              <w:t xml:space="preserve"> </w:t>
            </w:r>
          </w:p>
        </w:tc>
        <w:tc>
          <w:tcPr>
            <w:tcW w:w="732"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2" w:firstLine="0"/>
            </w:pPr>
            <w:r>
              <w:rPr>
                <w:lang w:val="en"/>
              </w:rPr>
              <w:t xml:space="preserve">X </w:t>
            </w:r>
          </w:p>
        </w:tc>
        <w:tc>
          <w:tcPr>
            <w:tcW w:w="315"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3" w:type="dxa"/>
            <w:tcBorders>
              <w:top w:val="single" w:sz="4" w:space="0" w:color="000000"/>
              <w:left w:val="single" w:sz="8" w:space="0" w:color="000000"/>
              <w:bottom w:val="single" w:sz="4" w:space="0" w:color="000000"/>
              <w:right w:val="single" w:sz="4" w:space="0" w:color="000000"/>
            </w:tcBorders>
          </w:tcPr>
          <w:p w:rsidR="005A2B67" w:rsidRDefault="00214F03">
            <w:pPr>
              <w:spacing w:after="0" w:line="259" w:lineRule="auto"/>
              <w:ind w:left="0" w:right="9"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26"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0"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7"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5"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8"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7"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4"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4" w:space="0" w:color="000000"/>
            </w:tcBorders>
          </w:tcPr>
          <w:p w:rsidR="005A2B67" w:rsidRDefault="00214F03">
            <w:pPr>
              <w:spacing w:after="0" w:line="259" w:lineRule="auto"/>
              <w:ind w:left="0" w:right="12" w:firstLine="0"/>
              <w:jc w:val="center"/>
            </w:pPr>
            <w:r>
              <w:rPr>
                <w:lang w:val="en"/>
              </w:rPr>
              <w:t xml:space="preserve"> </w:t>
            </w:r>
          </w:p>
        </w:tc>
        <w:tc>
          <w:tcPr>
            <w:tcW w:w="315"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r>
      <w:tr w:rsidR="005A2B67">
        <w:trPr>
          <w:trHeight w:val="1282"/>
        </w:trPr>
        <w:tc>
          <w:tcPr>
            <w:tcW w:w="3175"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11" w:right="95" w:firstLine="0"/>
            </w:pPr>
            <w:r>
              <w:rPr>
                <w:lang w:val="en"/>
              </w:rPr>
              <w:t xml:space="preserve">Lead the orientation workshop to guide healthcare zones in identifying needs for rotavirus vaccine </w:t>
            </w:r>
          </w:p>
        </w:tc>
        <w:tc>
          <w:tcPr>
            <w:tcW w:w="1952" w:type="dxa"/>
            <w:tcBorders>
              <w:top w:val="single" w:sz="4" w:space="0" w:color="000000"/>
              <w:left w:val="single" w:sz="8" w:space="0" w:color="000000"/>
              <w:bottom w:val="single" w:sz="4" w:space="0" w:color="000000"/>
              <w:right w:val="single" w:sz="8" w:space="0" w:color="000000"/>
            </w:tcBorders>
          </w:tcPr>
          <w:p w:rsidR="005A2B67" w:rsidRDefault="00214F03">
            <w:pPr>
              <w:spacing w:after="16" w:line="259" w:lineRule="auto"/>
              <w:ind w:left="202" w:firstLine="0"/>
              <w:jc w:val="left"/>
            </w:pPr>
            <w:r>
              <w:rPr>
                <w:lang w:val="en"/>
              </w:rPr>
              <w:t xml:space="preserve">ANV-SSP/MS </w:t>
            </w:r>
          </w:p>
          <w:p w:rsidR="005A2B67" w:rsidRDefault="00214F03">
            <w:pPr>
              <w:spacing w:after="0" w:line="274" w:lineRule="auto"/>
              <w:ind w:left="0" w:firstLine="0"/>
              <w:jc w:val="center"/>
            </w:pPr>
            <w:r>
              <w:rPr>
                <w:lang w:val="en"/>
              </w:rPr>
              <w:t xml:space="preserve">with technical partners </w:t>
            </w:r>
          </w:p>
          <w:p w:rsidR="005A2B67" w:rsidRDefault="00214F03">
            <w:pPr>
              <w:spacing w:after="0" w:line="259" w:lineRule="auto"/>
              <w:ind w:left="101" w:firstLine="0"/>
              <w:jc w:val="left"/>
            </w:pPr>
            <w:r>
              <w:rPr>
                <w:lang w:val="en"/>
              </w:rPr>
              <w:t xml:space="preserve">(WHO/UNICEF)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710"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9" w:firstLine="0"/>
              <w:jc w:val="center"/>
            </w:pPr>
            <w:r>
              <w:rPr>
                <w:lang w:val="en"/>
              </w:rPr>
              <w:t xml:space="preserve"> </w:t>
            </w:r>
          </w:p>
        </w:tc>
        <w:tc>
          <w:tcPr>
            <w:tcW w:w="732"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10" w:firstLine="0"/>
              <w:jc w:val="center"/>
            </w:pPr>
            <w:r>
              <w:rPr>
                <w:lang w:val="en"/>
              </w:rPr>
              <w:t xml:space="preserve"> </w:t>
            </w:r>
          </w:p>
        </w:tc>
        <w:tc>
          <w:tcPr>
            <w:tcW w:w="315"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2" w:firstLine="0"/>
            </w:pPr>
            <w:r>
              <w:rPr>
                <w:lang w:val="en"/>
              </w:rPr>
              <w:t xml:space="preserve">X </w:t>
            </w:r>
          </w:p>
        </w:tc>
        <w:tc>
          <w:tcPr>
            <w:tcW w:w="367"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29" w:firstLine="0"/>
            </w:pPr>
            <w:r>
              <w:rPr>
                <w:lang w:val="en"/>
              </w:rPr>
              <w:t xml:space="preserve">X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2" w:firstLine="0"/>
            </w:pPr>
            <w:r>
              <w:rPr>
                <w:lang w:val="en"/>
              </w:rPr>
              <w:t xml:space="preserve">X </w:t>
            </w:r>
          </w:p>
        </w:tc>
        <w:tc>
          <w:tcPr>
            <w:tcW w:w="367"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3" w:type="dxa"/>
            <w:tcBorders>
              <w:top w:val="single" w:sz="4" w:space="0" w:color="000000"/>
              <w:left w:val="single" w:sz="8" w:space="0" w:color="000000"/>
              <w:bottom w:val="single" w:sz="4" w:space="0" w:color="000000"/>
              <w:right w:val="single" w:sz="4" w:space="0" w:color="000000"/>
            </w:tcBorders>
          </w:tcPr>
          <w:p w:rsidR="005A2B67" w:rsidRDefault="00214F03">
            <w:pPr>
              <w:spacing w:after="0" w:line="259" w:lineRule="auto"/>
              <w:ind w:left="0" w:right="9"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26"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0"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7"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5"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8"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7"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4"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4" w:space="0" w:color="000000"/>
            </w:tcBorders>
          </w:tcPr>
          <w:p w:rsidR="005A2B67" w:rsidRDefault="00214F03">
            <w:pPr>
              <w:spacing w:after="0" w:line="259" w:lineRule="auto"/>
              <w:ind w:left="0" w:right="12" w:firstLine="0"/>
              <w:jc w:val="center"/>
            </w:pPr>
            <w:r>
              <w:rPr>
                <w:lang w:val="en"/>
              </w:rPr>
              <w:t xml:space="preserve"> </w:t>
            </w:r>
          </w:p>
        </w:tc>
        <w:tc>
          <w:tcPr>
            <w:tcW w:w="315"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r>
      <w:tr w:rsidR="005A2B67">
        <w:trPr>
          <w:trHeight w:val="1911"/>
        </w:trPr>
        <w:tc>
          <w:tcPr>
            <w:tcW w:w="3175"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11" w:right="54" w:firstLine="0"/>
              <w:jc w:val="left"/>
            </w:pPr>
            <w:r>
              <w:rPr>
                <w:lang w:val="en"/>
              </w:rPr>
              <w:t xml:space="preserve">Organise microplanning of RVV introduction activities in healthcare zones to identify introduction needs  </w:t>
            </w:r>
          </w:p>
        </w:tc>
        <w:tc>
          <w:tcPr>
            <w:tcW w:w="1952"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149" w:hanging="82"/>
              <w:jc w:val="left"/>
            </w:pPr>
            <w:r>
              <w:rPr>
                <w:lang w:val="en"/>
              </w:rPr>
              <w:t xml:space="preserve">Healthcare zone agents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710"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9" w:firstLine="0"/>
              <w:jc w:val="center"/>
            </w:pPr>
            <w:r>
              <w:rPr>
                <w:lang w:val="en"/>
              </w:rPr>
              <w:t xml:space="preserve"> </w:t>
            </w:r>
          </w:p>
        </w:tc>
        <w:tc>
          <w:tcPr>
            <w:tcW w:w="732"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10" w:firstLine="0"/>
              <w:jc w:val="center"/>
            </w:pPr>
            <w:r>
              <w:rPr>
                <w:lang w:val="en"/>
              </w:rPr>
              <w:t xml:space="preserve"> </w:t>
            </w:r>
          </w:p>
        </w:tc>
        <w:tc>
          <w:tcPr>
            <w:tcW w:w="315"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29" w:firstLine="0"/>
            </w:pPr>
            <w:r>
              <w:rPr>
                <w:lang w:val="en"/>
              </w:rPr>
              <w:t xml:space="preserve">X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2" w:firstLine="0"/>
            </w:pPr>
            <w:r>
              <w:rPr>
                <w:lang w:val="en"/>
              </w:rPr>
              <w:t xml:space="preserve">X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firstLine="0"/>
            </w:pPr>
            <w:r>
              <w:rPr>
                <w:lang w:val="en"/>
              </w:rPr>
              <w:t xml:space="preserve">X </w:t>
            </w:r>
          </w:p>
        </w:tc>
        <w:tc>
          <w:tcPr>
            <w:tcW w:w="313"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9"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26"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0"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7"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5"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8"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7"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4"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4" w:space="0" w:color="000000"/>
            </w:tcBorders>
          </w:tcPr>
          <w:p w:rsidR="005A2B67" w:rsidRDefault="00214F03">
            <w:pPr>
              <w:spacing w:after="0" w:line="259" w:lineRule="auto"/>
              <w:ind w:left="0" w:right="12" w:firstLine="0"/>
              <w:jc w:val="center"/>
            </w:pPr>
            <w:r>
              <w:rPr>
                <w:lang w:val="en"/>
              </w:rPr>
              <w:t xml:space="preserve"> </w:t>
            </w:r>
          </w:p>
        </w:tc>
        <w:tc>
          <w:tcPr>
            <w:tcW w:w="315"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r>
      <w:tr w:rsidR="005A2B67">
        <w:trPr>
          <w:trHeight w:val="792"/>
        </w:trPr>
        <w:tc>
          <w:tcPr>
            <w:tcW w:w="3175"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11" w:right="35" w:firstLine="0"/>
            </w:pPr>
            <w:r>
              <w:rPr>
                <w:lang w:val="en"/>
              </w:rPr>
              <w:t xml:space="preserve">Prepare or adapt training modules </w:t>
            </w:r>
          </w:p>
        </w:tc>
        <w:tc>
          <w:tcPr>
            <w:tcW w:w="1952" w:type="dxa"/>
            <w:tcBorders>
              <w:top w:val="single" w:sz="4" w:space="0" w:color="000000"/>
              <w:left w:val="single" w:sz="8" w:space="0" w:color="000000"/>
              <w:bottom w:val="single" w:sz="4" w:space="0" w:color="000000"/>
              <w:right w:val="single" w:sz="8" w:space="0" w:color="000000"/>
            </w:tcBorders>
            <w:vAlign w:val="bottom"/>
          </w:tcPr>
          <w:p w:rsidR="005A2B67" w:rsidRDefault="00214F03" w:rsidP="00B71E66">
            <w:pPr>
              <w:spacing w:after="16" w:line="259" w:lineRule="auto"/>
              <w:ind w:left="82" w:firstLine="0"/>
              <w:jc w:val="left"/>
            </w:pPr>
            <w:r>
              <w:rPr>
                <w:lang w:val="en"/>
              </w:rPr>
              <w:t>ANV-SSP/M</w:t>
            </w:r>
            <w:r w:rsidR="00B71E66">
              <w:rPr>
                <w:lang w:val="en"/>
              </w:rPr>
              <w:t>oH</w:t>
            </w:r>
            <w:r>
              <w:rPr>
                <w:lang w:val="en"/>
              </w:rPr>
              <w:t xml:space="preserve"> and Partners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710"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9" w:firstLine="0"/>
              <w:jc w:val="center"/>
            </w:pPr>
            <w:r>
              <w:rPr>
                <w:lang w:val="en"/>
              </w:rPr>
              <w:t xml:space="preserve"> </w:t>
            </w:r>
          </w:p>
        </w:tc>
        <w:tc>
          <w:tcPr>
            <w:tcW w:w="732"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10" w:firstLine="0"/>
              <w:jc w:val="center"/>
            </w:pPr>
            <w:r>
              <w:rPr>
                <w:lang w:val="en"/>
              </w:rPr>
              <w:t xml:space="preserve"> </w:t>
            </w:r>
          </w:p>
        </w:tc>
        <w:tc>
          <w:tcPr>
            <w:tcW w:w="315"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29" w:firstLine="0"/>
            </w:pPr>
            <w:r>
              <w:rPr>
                <w:lang w:val="en"/>
              </w:rPr>
              <w:t xml:space="preserve">X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2" w:firstLine="0"/>
            </w:pPr>
            <w:r>
              <w:rPr>
                <w:lang w:val="en"/>
              </w:rPr>
              <w:t xml:space="preserve">X </w:t>
            </w:r>
          </w:p>
        </w:tc>
        <w:tc>
          <w:tcPr>
            <w:tcW w:w="367"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3"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9"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26"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0"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7"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5"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8"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7"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4"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4" w:space="0" w:color="000000"/>
            </w:tcBorders>
          </w:tcPr>
          <w:p w:rsidR="005A2B67" w:rsidRDefault="00214F03">
            <w:pPr>
              <w:spacing w:after="0" w:line="259" w:lineRule="auto"/>
              <w:ind w:left="0" w:right="12" w:firstLine="0"/>
              <w:jc w:val="center"/>
            </w:pPr>
            <w:r>
              <w:rPr>
                <w:lang w:val="en"/>
              </w:rPr>
              <w:t xml:space="preserve"> </w:t>
            </w:r>
          </w:p>
        </w:tc>
        <w:tc>
          <w:tcPr>
            <w:tcW w:w="315"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r>
    </w:tbl>
    <w:p w:rsidR="005A2B67" w:rsidRDefault="005A2B67">
      <w:pPr>
        <w:spacing w:after="0" w:line="259" w:lineRule="auto"/>
        <w:ind w:left="-1416" w:right="9065" w:firstLine="0"/>
        <w:jc w:val="left"/>
      </w:pPr>
    </w:p>
    <w:tbl>
      <w:tblPr>
        <w:tblStyle w:val="TableGrid"/>
        <w:tblW w:w="13704" w:type="dxa"/>
        <w:tblInd w:w="152" w:type="dxa"/>
        <w:tblCellMar>
          <w:top w:w="7" w:type="dxa"/>
          <w:left w:w="62" w:type="dxa"/>
          <w:right w:w="2" w:type="dxa"/>
        </w:tblCellMar>
        <w:tblLook w:val="04A0" w:firstRow="1" w:lastRow="0" w:firstColumn="1" w:lastColumn="0" w:noHBand="0" w:noVBand="1"/>
      </w:tblPr>
      <w:tblGrid>
        <w:gridCol w:w="3175"/>
        <w:gridCol w:w="1952"/>
        <w:gridCol w:w="314"/>
        <w:gridCol w:w="710"/>
        <w:gridCol w:w="732"/>
        <w:gridCol w:w="314"/>
        <w:gridCol w:w="316"/>
        <w:gridCol w:w="312"/>
        <w:gridCol w:w="315"/>
        <w:gridCol w:w="367"/>
        <w:gridCol w:w="314"/>
        <w:gridCol w:w="367"/>
        <w:gridCol w:w="314"/>
        <w:gridCol w:w="314"/>
        <w:gridCol w:w="313"/>
        <w:gridCol w:w="314"/>
        <w:gridCol w:w="326"/>
        <w:gridCol w:w="314"/>
        <w:gridCol w:w="314"/>
        <w:gridCol w:w="317"/>
        <w:gridCol w:w="314"/>
        <w:gridCol w:w="314"/>
        <w:gridCol w:w="367"/>
        <w:gridCol w:w="312"/>
        <w:gridCol w:w="367"/>
        <w:gridCol w:w="316"/>
      </w:tblGrid>
      <w:tr w:rsidR="005A2B67">
        <w:trPr>
          <w:trHeight w:val="325"/>
        </w:trPr>
        <w:tc>
          <w:tcPr>
            <w:tcW w:w="3175"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0" w:right="63" w:firstLine="0"/>
              <w:jc w:val="center"/>
            </w:pPr>
            <w:r>
              <w:rPr>
                <w:b/>
                <w:bCs/>
                <w:lang w:val="en"/>
              </w:rPr>
              <w:lastRenderedPageBreak/>
              <w:t xml:space="preserve">Fields / Activities </w:t>
            </w:r>
          </w:p>
        </w:tc>
        <w:tc>
          <w:tcPr>
            <w:tcW w:w="1952" w:type="dxa"/>
            <w:vMerge w:val="restart"/>
            <w:tcBorders>
              <w:top w:val="single" w:sz="4" w:space="0" w:color="000000"/>
              <w:left w:val="single" w:sz="8" w:space="0" w:color="000000"/>
              <w:bottom w:val="single" w:sz="4" w:space="0" w:color="000000"/>
              <w:right w:val="single" w:sz="8" w:space="0" w:color="000000"/>
            </w:tcBorders>
            <w:shd w:val="clear" w:color="auto" w:fill="EEEEEE"/>
            <w:vAlign w:val="center"/>
          </w:tcPr>
          <w:p w:rsidR="005A2B67" w:rsidRDefault="00214F03">
            <w:pPr>
              <w:spacing w:after="0" w:line="259" w:lineRule="auto"/>
              <w:ind w:left="0" w:right="56" w:firstLine="0"/>
              <w:jc w:val="center"/>
            </w:pPr>
            <w:r>
              <w:rPr>
                <w:b/>
                <w:bCs/>
                <w:lang w:val="en"/>
              </w:rPr>
              <w:t xml:space="preserve">Agents </w:t>
            </w:r>
          </w:p>
        </w:tc>
        <w:tc>
          <w:tcPr>
            <w:tcW w:w="314"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7" w:firstLine="0"/>
              <w:jc w:val="center"/>
            </w:pPr>
            <w:r>
              <w:rPr>
                <w:b/>
                <w:bCs/>
                <w:lang w:val="en"/>
              </w:rPr>
              <w:t xml:space="preserve">  </w:t>
            </w:r>
          </w:p>
        </w:tc>
        <w:tc>
          <w:tcPr>
            <w:tcW w:w="2072" w:type="dxa"/>
            <w:gridSpan w:val="4"/>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0" w:right="48" w:firstLine="0"/>
              <w:jc w:val="center"/>
            </w:pPr>
            <w:r>
              <w:rPr>
                <w:b/>
                <w:bCs/>
                <w:lang w:val="en"/>
              </w:rPr>
              <w:t xml:space="preserve">2016 </w:t>
            </w:r>
          </w:p>
        </w:tc>
        <w:tc>
          <w:tcPr>
            <w:tcW w:w="4201" w:type="dxa"/>
            <w:gridSpan w:val="13"/>
            <w:tcBorders>
              <w:top w:val="single" w:sz="4" w:space="0" w:color="000000"/>
              <w:left w:val="single" w:sz="8" w:space="0" w:color="000000"/>
              <w:bottom w:val="single" w:sz="4" w:space="0" w:color="000000"/>
              <w:right w:val="single" w:sz="4" w:space="0" w:color="000000"/>
            </w:tcBorders>
            <w:shd w:val="clear" w:color="auto" w:fill="EEEEEE"/>
          </w:tcPr>
          <w:p w:rsidR="005A2B67" w:rsidRDefault="00214F03">
            <w:pPr>
              <w:spacing w:after="0" w:line="259" w:lineRule="auto"/>
              <w:ind w:left="0" w:right="51" w:firstLine="0"/>
              <w:jc w:val="center"/>
            </w:pPr>
            <w:r>
              <w:rPr>
                <w:b/>
                <w:bCs/>
                <w:lang w:val="en"/>
              </w:rPr>
              <w:t xml:space="preserve">2017 </w:t>
            </w:r>
          </w:p>
        </w:tc>
        <w:tc>
          <w:tcPr>
            <w:tcW w:w="1990" w:type="dxa"/>
            <w:gridSpan w:val="6"/>
            <w:tcBorders>
              <w:top w:val="single" w:sz="4" w:space="0" w:color="000000"/>
              <w:left w:val="single" w:sz="4" w:space="0" w:color="000000"/>
              <w:bottom w:val="single" w:sz="4" w:space="0" w:color="000000"/>
              <w:right w:val="single" w:sz="8" w:space="0" w:color="000000"/>
            </w:tcBorders>
            <w:shd w:val="clear" w:color="auto" w:fill="EEEEEE"/>
          </w:tcPr>
          <w:p w:rsidR="005A2B67" w:rsidRDefault="00214F03">
            <w:pPr>
              <w:spacing w:after="0" w:line="259" w:lineRule="auto"/>
              <w:ind w:left="0" w:right="58" w:firstLine="0"/>
              <w:jc w:val="center"/>
            </w:pPr>
            <w:r>
              <w:rPr>
                <w:b/>
                <w:bCs/>
                <w:lang w:val="en"/>
              </w:rPr>
              <w:t xml:space="preserve">2018 </w:t>
            </w:r>
          </w:p>
        </w:tc>
      </w:tr>
      <w:tr w:rsidR="005A2B67">
        <w:trPr>
          <w:trHeight w:val="331"/>
        </w:trPr>
        <w:tc>
          <w:tcPr>
            <w:tcW w:w="3175"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1" w:firstLine="0"/>
              <w:jc w:val="left"/>
            </w:pPr>
            <w:r>
              <w:rPr>
                <w:b/>
                <w:bCs/>
                <w:lang w:val="en"/>
              </w:rPr>
              <w:t xml:space="preserve"> </w:t>
            </w:r>
          </w:p>
        </w:tc>
        <w:tc>
          <w:tcPr>
            <w:tcW w:w="0" w:type="auto"/>
            <w:vMerge/>
            <w:tcBorders>
              <w:top w:val="nil"/>
              <w:left w:val="single" w:sz="8" w:space="0" w:color="000000"/>
              <w:bottom w:val="single" w:sz="4" w:space="0" w:color="000000"/>
              <w:right w:val="single" w:sz="8" w:space="0" w:color="000000"/>
            </w:tcBorders>
          </w:tcPr>
          <w:p w:rsidR="005A2B67" w:rsidRDefault="005A2B67">
            <w:pPr>
              <w:spacing w:after="160" w:line="259" w:lineRule="auto"/>
              <w:ind w:left="0" w:firstLine="0"/>
              <w:jc w:val="left"/>
            </w:pPr>
          </w:p>
        </w:tc>
        <w:tc>
          <w:tcPr>
            <w:tcW w:w="314"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12" w:firstLine="0"/>
            </w:pPr>
            <w:r>
              <w:rPr>
                <w:b/>
                <w:bCs/>
                <w:lang w:val="en"/>
              </w:rPr>
              <w:t xml:space="preserve">A </w:t>
            </w:r>
          </w:p>
        </w:tc>
        <w:tc>
          <w:tcPr>
            <w:tcW w:w="710"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0" w:right="51" w:firstLine="0"/>
              <w:jc w:val="center"/>
            </w:pPr>
            <w:r>
              <w:rPr>
                <w:b/>
                <w:bCs/>
                <w:lang w:val="en"/>
              </w:rPr>
              <w:t xml:space="preserve">S </w:t>
            </w:r>
          </w:p>
        </w:tc>
        <w:tc>
          <w:tcPr>
            <w:tcW w:w="732"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0" w:right="48" w:firstLine="0"/>
              <w:jc w:val="center"/>
            </w:pPr>
            <w:r>
              <w:rPr>
                <w:b/>
                <w:bCs/>
                <w:lang w:val="en"/>
              </w:rPr>
              <w:t xml:space="preserve">O </w:t>
            </w:r>
          </w:p>
        </w:tc>
        <w:tc>
          <w:tcPr>
            <w:tcW w:w="314"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12" w:firstLine="0"/>
            </w:pPr>
            <w:r>
              <w:rPr>
                <w:b/>
                <w:bCs/>
                <w:lang w:val="en"/>
              </w:rPr>
              <w:t xml:space="preserve">N </w:t>
            </w:r>
          </w:p>
        </w:tc>
        <w:tc>
          <w:tcPr>
            <w:tcW w:w="314"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14" w:firstLine="0"/>
            </w:pPr>
            <w:r>
              <w:rPr>
                <w:b/>
                <w:bCs/>
                <w:lang w:val="en"/>
              </w:rPr>
              <w:t xml:space="preserve">D </w:t>
            </w:r>
          </w:p>
        </w:tc>
        <w:tc>
          <w:tcPr>
            <w:tcW w:w="312" w:type="dxa"/>
            <w:tcBorders>
              <w:top w:val="single" w:sz="4" w:space="0" w:color="000000"/>
              <w:left w:val="single" w:sz="8" w:space="0" w:color="000000"/>
              <w:bottom w:val="single" w:sz="4" w:space="0" w:color="000000"/>
              <w:right w:val="single" w:sz="4" w:space="0" w:color="000000"/>
            </w:tcBorders>
            <w:shd w:val="clear" w:color="auto" w:fill="EEEEEE"/>
          </w:tcPr>
          <w:p w:rsidR="005A2B67" w:rsidRDefault="00214F03">
            <w:pPr>
              <w:spacing w:after="0" w:line="259" w:lineRule="auto"/>
              <w:ind w:left="36" w:firstLine="0"/>
              <w:jc w:val="left"/>
            </w:pPr>
            <w:r>
              <w:rPr>
                <w:b/>
                <w:bCs/>
                <w:lang w:val="en"/>
              </w:rPr>
              <w:t xml:space="preserve">J </w:t>
            </w:r>
          </w:p>
        </w:tc>
        <w:tc>
          <w:tcPr>
            <w:tcW w:w="315" w:type="dxa"/>
            <w:tcBorders>
              <w:top w:val="single" w:sz="4" w:space="0" w:color="000000"/>
              <w:left w:val="single" w:sz="4" w:space="0" w:color="000000"/>
              <w:bottom w:val="single" w:sz="4" w:space="0" w:color="000000"/>
              <w:right w:val="single" w:sz="8" w:space="0" w:color="000000"/>
            </w:tcBorders>
            <w:shd w:val="clear" w:color="auto" w:fill="EEEEEE"/>
          </w:tcPr>
          <w:p w:rsidR="005A2B67" w:rsidRDefault="00214F03">
            <w:pPr>
              <w:spacing w:after="0" w:line="259" w:lineRule="auto"/>
              <w:ind w:left="26" w:firstLine="0"/>
            </w:pPr>
            <w:r>
              <w:rPr>
                <w:b/>
                <w:bCs/>
                <w:lang w:val="en"/>
              </w:rPr>
              <w:t xml:space="preserve">F </w:t>
            </w:r>
          </w:p>
        </w:tc>
        <w:tc>
          <w:tcPr>
            <w:tcW w:w="367" w:type="dxa"/>
            <w:tcBorders>
              <w:top w:val="single" w:sz="4" w:space="0" w:color="000000"/>
              <w:left w:val="single" w:sz="8" w:space="0" w:color="000000"/>
              <w:bottom w:val="single" w:sz="4" w:space="0" w:color="000000"/>
              <w:right w:val="single" w:sz="4" w:space="0" w:color="000000"/>
            </w:tcBorders>
            <w:shd w:val="clear" w:color="auto" w:fill="EEEEEE"/>
          </w:tcPr>
          <w:p w:rsidR="005A2B67" w:rsidRDefault="00214F03">
            <w:pPr>
              <w:spacing w:after="0" w:line="259" w:lineRule="auto"/>
              <w:ind w:left="14" w:firstLine="0"/>
            </w:pPr>
            <w:r>
              <w:rPr>
                <w:b/>
                <w:bCs/>
                <w:lang w:val="en"/>
              </w:rPr>
              <w:t xml:space="preserve">M </w:t>
            </w:r>
          </w:p>
        </w:tc>
        <w:tc>
          <w:tcPr>
            <w:tcW w:w="314" w:type="dxa"/>
            <w:tcBorders>
              <w:top w:val="single" w:sz="4" w:space="0" w:color="000000"/>
              <w:left w:val="single" w:sz="4" w:space="0" w:color="000000"/>
              <w:bottom w:val="single" w:sz="4" w:space="0" w:color="000000"/>
              <w:right w:val="single" w:sz="8" w:space="0" w:color="000000"/>
            </w:tcBorders>
            <w:shd w:val="clear" w:color="auto" w:fill="EEEEEE"/>
          </w:tcPr>
          <w:p w:rsidR="005A2B67" w:rsidRDefault="00214F03">
            <w:pPr>
              <w:spacing w:after="0" w:line="259" w:lineRule="auto"/>
              <w:ind w:left="12" w:firstLine="0"/>
            </w:pPr>
            <w:r>
              <w:rPr>
                <w:b/>
                <w:bCs/>
                <w:lang w:val="en"/>
              </w:rPr>
              <w:t xml:space="preserve">A </w:t>
            </w:r>
          </w:p>
        </w:tc>
        <w:tc>
          <w:tcPr>
            <w:tcW w:w="367"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14" w:firstLine="0"/>
            </w:pPr>
            <w:r>
              <w:rPr>
                <w:b/>
                <w:bCs/>
                <w:lang w:val="en"/>
              </w:rPr>
              <w:t xml:space="preserve">M </w:t>
            </w:r>
          </w:p>
        </w:tc>
        <w:tc>
          <w:tcPr>
            <w:tcW w:w="314"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36" w:firstLine="0"/>
              <w:jc w:val="left"/>
            </w:pPr>
            <w:r>
              <w:rPr>
                <w:b/>
                <w:bCs/>
                <w:lang w:val="en"/>
              </w:rPr>
              <w:t xml:space="preserve">J </w:t>
            </w:r>
          </w:p>
        </w:tc>
        <w:tc>
          <w:tcPr>
            <w:tcW w:w="314"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38" w:firstLine="0"/>
              <w:jc w:val="left"/>
            </w:pPr>
            <w:r>
              <w:rPr>
                <w:b/>
                <w:bCs/>
                <w:lang w:val="en"/>
              </w:rPr>
              <w:t xml:space="preserve">J </w:t>
            </w:r>
          </w:p>
        </w:tc>
        <w:tc>
          <w:tcPr>
            <w:tcW w:w="313" w:type="dxa"/>
            <w:tcBorders>
              <w:top w:val="single" w:sz="4" w:space="0" w:color="000000"/>
              <w:left w:val="single" w:sz="8" w:space="0" w:color="000000"/>
              <w:bottom w:val="single" w:sz="4" w:space="0" w:color="000000"/>
              <w:right w:val="single" w:sz="4" w:space="0" w:color="000000"/>
            </w:tcBorders>
            <w:shd w:val="clear" w:color="auto" w:fill="EEEEEE"/>
          </w:tcPr>
          <w:p w:rsidR="005A2B67" w:rsidRDefault="00214F03">
            <w:pPr>
              <w:spacing w:after="0" w:line="259" w:lineRule="auto"/>
              <w:ind w:left="13" w:firstLine="0"/>
            </w:pPr>
            <w:r>
              <w:rPr>
                <w:b/>
                <w:bCs/>
                <w:lang w:val="en"/>
              </w:rPr>
              <w:t xml:space="preserve">A </w:t>
            </w:r>
          </w:p>
        </w:tc>
        <w:tc>
          <w:tcPr>
            <w:tcW w:w="314" w:type="dxa"/>
            <w:tcBorders>
              <w:top w:val="single" w:sz="4" w:space="0" w:color="000000"/>
              <w:left w:val="single" w:sz="4" w:space="0" w:color="000000"/>
              <w:bottom w:val="single" w:sz="4" w:space="0" w:color="000000"/>
              <w:right w:val="single" w:sz="8" w:space="0" w:color="000000"/>
            </w:tcBorders>
            <w:shd w:val="clear" w:color="auto" w:fill="EEEEEE"/>
          </w:tcPr>
          <w:p w:rsidR="005A2B67" w:rsidRDefault="00214F03">
            <w:pPr>
              <w:spacing w:after="0" w:line="259" w:lineRule="auto"/>
              <w:ind w:left="36" w:firstLine="0"/>
              <w:jc w:val="left"/>
            </w:pPr>
            <w:r>
              <w:rPr>
                <w:b/>
                <w:bCs/>
                <w:lang w:val="en"/>
              </w:rPr>
              <w:t xml:space="preserve">S </w:t>
            </w:r>
          </w:p>
        </w:tc>
        <w:tc>
          <w:tcPr>
            <w:tcW w:w="326"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14" w:firstLine="0"/>
            </w:pPr>
            <w:r>
              <w:rPr>
                <w:b/>
                <w:bCs/>
                <w:lang w:val="en"/>
              </w:rPr>
              <w:t xml:space="preserve">O </w:t>
            </w:r>
          </w:p>
        </w:tc>
        <w:tc>
          <w:tcPr>
            <w:tcW w:w="314" w:type="dxa"/>
            <w:tcBorders>
              <w:top w:val="single" w:sz="4" w:space="0" w:color="000000"/>
              <w:left w:val="single" w:sz="8" w:space="0" w:color="000000"/>
              <w:bottom w:val="single" w:sz="4" w:space="0" w:color="000000"/>
              <w:right w:val="single" w:sz="4" w:space="0" w:color="000000"/>
            </w:tcBorders>
            <w:shd w:val="clear" w:color="auto" w:fill="EEEEEE"/>
          </w:tcPr>
          <w:p w:rsidR="005A2B67" w:rsidRDefault="00214F03">
            <w:pPr>
              <w:spacing w:after="0" w:line="259" w:lineRule="auto"/>
              <w:ind w:left="14" w:firstLine="0"/>
            </w:pPr>
            <w:r>
              <w:rPr>
                <w:b/>
                <w:bCs/>
                <w:lang w:val="en"/>
              </w:rPr>
              <w:t xml:space="preserve">N </w:t>
            </w:r>
          </w:p>
        </w:tc>
        <w:tc>
          <w:tcPr>
            <w:tcW w:w="314" w:type="dxa"/>
            <w:tcBorders>
              <w:top w:val="single" w:sz="4" w:space="0" w:color="000000"/>
              <w:left w:val="single" w:sz="4" w:space="0" w:color="000000"/>
              <w:bottom w:val="single" w:sz="4" w:space="0" w:color="000000"/>
              <w:right w:val="single" w:sz="8" w:space="0" w:color="000000"/>
            </w:tcBorders>
            <w:shd w:val="clear" w:color="auto" w:fill="EEEEEE"/>
          </w:tcPr>
          <w:p w:rsidR="005A2B67" w:rsidRDefault="00214F03">
            <w:pPr>
              <w:spacing w:after="0" w:line="259" w:lineRule="auto"/>
              <w:ind w:left="12" w:firstLine="0"/>
            </w:pPr>
            <w:r>
              <w:rPr>
                <w:b/>
                <w:bCs/>
                <w:lang w:val="en"/>
              </w:rPr>
              <w:t xml:space="preserve">D </w:t>
            </w:r>
          </w:p>
        </w:tc>
        <w:tc>
          <w:tcPr>
            <w:tcW w:w="315" w:type="dxa"/>
            <w:tcBorders>
              <w:top w:val="single" w:sz="4" w:space="0" w:color="000000"/>
              <w:left w:val="single" w:sz="8" w:space="0" w:color="000000"/>
              <w:bottom w:val="single" w:sz="4" w:space="0" w:color="000000"/>
              <w:right w:val="single" w:sz="4" w:space="0" w:color="000000"/>
            </w:tcBorders>
            <w:shd w:val="clear" w:color="auto" w:fill="EEEEEE"/>
          </w:tcPr>
          <w:p w:rsidR="005A2B67" w:rsidRDefault="00214F03">
            <w:pPr>
              <w:spacing w:after="0" w:line="259" w:lineRule="auto"/>
              <w:ind w:left="12" w:firstLine="0"/>
              <w:jc w:val="center"/>
            </w:pPr>
            <w:r>
              <w:rPr>
                <w:b/>
                <w:bCs/>
                <w:lang w:val="en"/>
              </w:rPr>
              <w:t xml:space="preserve">  </w:t>
            </w:r>
          </w:p>
        </w:tc>
        <w:tc>
          <w:tcPr>
            <w:tcW w:w="314" w:type="dxa"/>
            <w:tcBorders>
              <w:top w:val="single" w:sz="4" w:space="0" w:color="000000"/>
              <w:left w:val="single" w:sz="4" w:space="0" w:color="000000"/>
              <w:bottom w:val="single" w:sz="4" w:space="0" w:color="000000"/>
              <w:right w:val="single" w:sz="8" w:space="0" w:color="000000"/>
            </w:tcBorders>
            <w:shd w:val="clear" w:color="auto" w:fill="EEEEEE"/>
          </w:tcPr>
          <w:p w:rsidR="005A2B67" w:rsidRDefault="00214F03">
            <w:pPr>
              <w:spacing w:after="0" w:line="259" w:lineRule="auto"/>
              <w:ind w:left="36" w:firstLine="0"/>
              <w:jc w:val="left"/>
            </w:pPr>
            <w:r>
              <w:rPr>
                <w:b/>
                <w:bCs/>
                <w:lang w:val="en"/>
              </w:rPr>
              <w:t xml:space="preserve">J </w:t>
            </w:r>
          </w:p>
        </w:tc>
        <w:tc>
          <w:tcPr>
            <w:tcW w:w="314"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24" w:firstLine="0"/>
            </w:pPr>
            <w:r>
              <w:rPr>
                <w:b/>
                <w:bCs/>
                <w:lang w:val="en"/>
              </w:rPr>
              <w:t xml:space="preserve">F </w:t>
            </w:r>
          </w:p>
        </w:tc>
        <w:tc>
          <w:tcPr>
            <w:tcW w:w="367"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12" w:firstLine="0"/>
            </w:pPr>
            <w:r>
              <w:rPr>
                <w:b/>
                <w:bCs/>
                <w:lang w:val="en"/>
              </w:rPr>
              <w:t xml:space="preserve">M </w:t>
            </w:r>
          </w:p>
        </w:tc>
        <w:tc>
          <w:tcPr>
            <w:tcW w:w="312"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14" w:firstLine="0"/>
            </w:pPr>
            <w:r>
              <w:rPr>
                <w:b/>
                <w:bCs/>
                <w:lang w:val="en"/>
              </w:rPr>
              <w:t xml:space="preserve">A </w:t>
            </w:r>
          </w:p>
        </w:tc>
        <w:tc>
          <w:tcPr>
            <w:tcW w:w="367" w:type="dxa"/>
            <w:tcBorders>
              <w:top w:val="single" w:sz="4" w:space="0" w:color="000000"/>
              <w:left w:val="single" w:sz="8" w:space="0" w:color="000000"/>
              <w:bottom w:val="single" w:sz="4" w:space="0" w:color="000000"/>
              <w:right w:val="single" w:sz="4" w:space="0" w:color="000000"/>
            </w:tcBorders>
            <w:shd w:val="clear" w:color="auto" w:fill="EEEEEE"/>
          </w:tcPr>
          <w:p w:rsidR="005A2B67" w:rsidRDefault="00214F03">
            <w:pPr>
              <w:spacing w:after="0" w:line="259" w:lineRule="auto"/>
              <w:ind w:left="14" w:firstLine="0"/>
            </w:pPr>
            <w:r>
              <w:rPr>
                <w:b/>
                <w:bCs/>
                <w:lang w:val="en"/>
              </w:rPr>
              <w:t xml:space="preserve">M </w:t>
            </w:r>
          </w:p>
        </w:tc>
        <w:tc>
          <w:tcPr>
            <w:tcW w:w="315" w:type="dxa"/>
            <w:tcBorders>
              <w:top w:val="single" w:sz="4" w:space="0" w:color="000000"/>
              <w:left w:val="single" w:sz="4" w:space="0" w:color="000000"/>
              <w:bottom w:val="single" w:sz="4" w:space="0" w:color="000000"/>
              <w:right w:val="single" w:sz="8" w:space="0" w:color="000000"/>
            </w:tcBorders>
            <w:shd w:val="clear" w:color="auto" w:fill="EEEEEE"/>
          </w:tcPr>
          <w:p w:rsidR="005A2B67" w:rsidRDefault="00214F03">
            <w:pPr>
              <w:spacing w:after="0" w:line="259" w:lineRule="auto"/>
              <w:ind w:left="36" w:firstLine="0"/>
              <w:jc w:val="left"/>
            </w:pPr>
            <w:r>
              <w:rPr>
                <w:b/>
                <w:bCs/>
                <w:lang w:val="en"/>
              </w:rPr>
              <w:t xml:space="preserve">J </w:t>
            </w:r>
          </w:p>
        </w:tc>
      </w:tr>
      <w:tr w:rsidR="005A2B67">
        <w:trPr>
          <w:trHeight w:val="1595"/>
        </w:trPr>
        <w:tc>
          <w:tcPr>
            <w:tcW w:w="3175"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73" w:lineRule="auto"/>
              <w:ind w:left="11" w:right="116" w:firstLine="0"/>
            </w:pPr>
            <w:r>
              <w:rPr>
                <w:lang w:val="en"/>
              </w:rPr>
              <w:t xml:space="preserve">Cascade training of central trainers, management teams of 34 zones,  </w:t>
            </w:r>
          </w:p>
          <w:p w:rsidR="005A2B67" w:rsidRDefault="00214F03">
            <w:pPr>
              <w:spacing w:after="16" w:line="259" w:lineRule="auto"/>
              <w:ind w:left="11" w:firstLine="0"/>
              <w:jc w:val="left"/>
            </w:pPr>
            <w:r>
              <w:rPr>
                <w:lang w:val="en"/>
              </w:rPr>
              <w:t xml:space="preserve">nurses and community </w:t>
            </w:r>
          </w:p>
          <w:p w:rsidR="005A2B67" w:rsidRDefault="00214F03">
            <w:pPr>
              <w:spacing w:after="0" w:line="259" w:lineRule="auto"/>
              <w:ind w:left="11" w:firstLine="0"/>
              <w:jc w:val="left"/>
            </w:pPr>
            <w:r>
              <w:rPr>
                <w:lang w:val="en"/>
              </w:rPr>
              <w:t xml:space="preserve">relays </w:t>
            </w:r>
          </w:p>
        </w:tc>
        <w:tc>
          <w:tcPr>
            <w:tcW w:w="1952"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firstLine="0"/>
              <w:jc w:val="center"/>
            </w:pPr>
            <w:r>
              <w:rPr>
                <w:lang w:val="en"/>
              </w:rPr>
              <w:t xml:space="preserve">Central level trainers, healthcare zone managers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710"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9" w:firstLine="0"/>
              <w:jc w:val="center"/>
            </w:pPr>
            <w:r>
              <w:rPr>
                <w:lang w:val="en"/>
              </w:rPr>
              <w:t xml:space="preserve"> </w:t>
            </w:r>
          </w:p>
        </w:tc>
        <w:tc>
          <w:tcPr>
            <w:tcW w:w="732"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10" w:firstLine="0"/>
              <w:jc w:val="center"/>
            </w:pPr>
            <w:r>
              <w:rPr>
                <w:lang w:val="en"/>
              </w:rPr>
              <w:t xml:space="preserve"> </w:t>
            </w:r>
          </w:p>
        </w:tc>
        <w:tc>
          <w:tcPr>
            <w:tcW w:w="315"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3" w:type="dxa"/>
            <w:tcBorders>
              <w:top w:val="single" w:sz="4" w:space="0" w:color="000000"/>
              <w:left w:val="single" w:sz="8" w:space="0" w:color="000000"/>
              <w:bottom w:val="single" w:sz="4" w:space="0" w:color="000000"/>
              <w:right w:val="single" w:sz="4" w:space="0" w:color="000000"/>
            </w:tcBorders>
          </w:tcPr>
          <w:p w:rsidR="005A2B67" w:rsidRDefault="00214F03">
            <w:pPr>
              <w:spacing w:after="0" w:line="259" w:lineRule="auto"/>
              <w:ind w:left="3" w:firstLine="0"/>
            </w:pPr>
            <w:r>
              <w:rPr>
                <w:lang w:val="en"/>
              </w:rPr>
              <w:t xml:space="preserve">X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26"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0"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5" w:firstLine="0"/>
            </w:pPr>
            <w:r>
              <w:rPr>
                <w:lang w:val="en"/>
              </w:rPr>
              <w:t xml:space="preserve">X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2" w:firstLine="0"/>
            </w:pPr>
            <w:r>
              <w:rPr>
                <w:lang w:val="en"/>
              </w:rPr>
              <w:t xml:space="preserve">X </w:t>
            </w:r>
          </w:p>
        </w:tc>
        <w:tc>
          <w:tcPr>
            <w:tcW w:w="315"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5" w:firstLine="0"/>
            </w:pPr>
            <w:r>
              <w:rPr>
                <w:lang w:val="en"/>
              </w:rPr>
              <w:t xml:space="preserve">X </w:t>
            </w:r>
          </w:p>
        </w:tc>
        <w:tc>
          <w:tcPr>
            <w:tcW w:w="314"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7"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4"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4" w:space="0" w:color="000000"/>
            </w:tcBorders>
          </w:tcPr>
          <w:p w:rsidR="005A2B67" w:rsidRDefault="00214F03">
            <w:pPr>
              <w:spacing w:after="0" w:line="259" w:lineRule="auto"/>
              <w:ind w:left="0" w:right="12" w:firstLine="0"/>
              <w:jc w:val="center"/>
            </w:pPr>
            <w:r>
              <w:rPr>
                <w:lang w:val="en"/>
              </w:rPr>
              <w:t xml:space="preserve"> </w:t>
            </w:r>
          </w:p>
        </w:tc>
        <w:tc>
          <w:tcPr>
            <w:tcW w:w="315"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r>
      <w:tr w:rsidR="005A2B67">
        <w:trPr>
          <w:trHeight w:val="1282"/>
        </w:trPr>
        <w:tc>
          <w:tcPr>
            <w:tcW w:w="3175"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11" w:firstLine="0"/>
              <w:jc w:val="left"/>
            </w:pPr>
            <w:r>
              <w:rPr>
                <w:lang w:val="en"/>
              </w:rPr>
              <w:t xml:space="preserve">Establish sub-working groups for the different introduction areas with ToRs </w:t>
            </w:r>
          </w:p>
        </w:tc>
        <w:tc>
          <w:tcPr>
            <w:tcW w:w="1952" w:type="dxa"/>
            <w:tcBorders>
              <w:top w:val="single" w:sz="4" w:space="0" w:color="000000"/>
              <w:left w:val="single" w:sz="8" w:space="0" w:color="000000"/>
              <w:bottom w:val="single" w:sz="4" w:space="0" w:color="000000"/>
              <w:right w:val="single" w:sz="8" w:space="0" w:color="000000"/>
            </w:tcBorders>
          </w:tcPr>
          <w:p w:rsidR="005A2B67" w:rsidRDefault="00214F03">
            <w:pPr>
              <w:spacing w:after="17" w:line="259" w:lineRule="auto"/>
              <w:ind w:left="82" w:firstLine="0"/>
              <w:jc w:val="left"/>
            </w:pPr>
            <w:r w:rsidRPr="00B71E66">
              <w:rPr>
                <w:lang w:val="en"/>
              </w:rPr>
              <w:t>ANV-SSP/M</w:t>
            </w:r>
            <w:r w:rsidR="00B71E66" w:rsidRPr="00B71E66">
              <w:rPr>
                <w:lang w:val="en"/>
              </w:rPr>
              <w:t>oH</w:t>
            </w:r>
            <w:r>
              <w:rPr>
                <w:lang w:val="en"/>
              </w:rPr>
              <w:t xml:space="preserve"> and </w:t>
            </w:r>
          </w:p>
          <w:p w:rsidR="005A2B67" w:rsidRDefault="00214F03">
            <w:pPr>
              <w:spacing w:after="21" w:line="259" w:lineRule="auto"/>
              <w:ind w:left="14" w:firstLine="0"/>
            </w:pPr>
            <w:r>
              <w:rPr>
                <w:lang w:val="en"/>
              </w:rPr>
              <w:t xml:space="preserve">Partners (WHO, </w:t>
            </w:r>
          </w:p>
          <w:p w:rsidR="005A2B67" w:rsidRDefault="00214F03">
            <w:pPr>
              <w:spacing w:after="16" w:line="259" w:lineRule="auto"/>
              <w:ind w:left="0" w:right="80" w:firstLine="0"/>
              <w:jc w:val="center"/>
            </w:pPr>
            <w:r>
              <w:rPr>
                <w:lang w:val="en"/>
              </w:rPr>
              <w:t xml:space="preserve">UNICEF, </w:t>
            </w:r>
          </w:p>
          <w:p w:rsidR="005A2B67" w:rsidRDefault="00214F03">
            <w:pPr>
              <w:spacing w:after="0" w:line="259" w:lineRule="auto"/>
              <w:ind w:left="0" w:right="79" w:firstLine="0"/>
              <w:jc w:val="center"/>
            </w:pPr>
            <w:r>
              <w:rPr>
                <w:lang w:val="en"/>
              </w:rPr>
              <w:t xml:space="preserve">RAVIN)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710"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9" w:firstLine="0"/>
              <w:jc w:val="center"/>
            </w:pPr>
            <w:r>
              <w:rPr>
                <w:lang w:val="en"/>
              </w:rPr>
              <w:t xml:space="preserve"> </w:t>
            </w:r>
          </w:p>
        </w:tc>
        <w:tc>
          <w:tcPr>
            <w:tcW w:w="732"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10" w:firstLine="0"/>
              <w:jc w:val="center"/>
            </w:pPr>
            <w:r>
              <w:rPr>
                <w:lang w:val="en"/>
              </w:rPr>
              <w:t xml:space="preserve"> </w:t>
            </w:r>
          </w:p>
        </w:tc>
        <w:tc>
          <w:tcPr>
            <w:tcW w:w="315"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29" w:firstLine="0"/>
            </w:pPr>
            <w:r>
              <w:rPr>
                <w:lang w:val="en"/>
              </w:rPr>
              <w:t xml:space="preserve">X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2" w:firstLine="0"/>
            </w:pPr>
            <w:r>
              <w:rPr>
                <w:lang w:val="en"/>
              </w:rPr>
              <w:t xml:space="preserve">X </w:t>
            </w:r>
          </w:p>
        </w:tc>
        <w:tc>
          <w:tcPr>
            <w:tcW w:w="367"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3" w:type="dxa"/>
            <w:tcBorders>
              <w:top w:val="single" w:sz="4" w:space="0" w:color="000000"/>
              <w:left w:val="single" w:sz="8" w:space="0" w:color="000000"/>
              <w:bottom w:val="single" w:sz="4" w:space="0" w:color="000000"/>
              <w:right w:val="single" w:sz="4" w:space="0" w:color="000000"/>
            </w:tcBorders>
          </w:tcPr>
          <w:p w:rsidR="005A2B67" w:rsidRDefault="00214F03">
            <w:pPr>
              <w:spacing w:after="0" w:line="259" w:lineRule="auto"/>
              <w:ind w:left="0" w:right="9"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26"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0"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7"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5"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8"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7"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4"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4" w:space="0" w:color="000000"/>
            </w:tcBorders>
          </w:tcPr>
          <w:p w:rsidR="005A2B67" w:rsidRDefault="00214F03">
            <w:pPr>
              <w:spacing w:after="0" w:line="259" w:lineRule="auto"/>
              <w:ind w:left="0" w:right="12" w:firstLine="0"/>
              <w:jc w:val="center"/>
            </w:pPr>
            <w:r>
              <w:rPr>
                <w:lang w:val="en"/>
              </w:rPr>
              <w:t xml:space="preserve"> </w:t>
            </w:r>
          </w:p>
        </w:tc>
        <w:tc>
          <w:tcPr>
            <w:tcW w:w="315"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r>
      <w:tr w:rsidR="005A2B67">
        <w:trPr>
          <w:trHeight w:val="1277"/>
        </w:trPr>
        <w:tc>
          <w:tcPr>
            <w:tcW w:w="3175"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11" w:right="343" w:firstLine="0"/>
            </w:pPr>
            <w:r>
              <w:rPr>
                <w:lang w:val="en"/>
              </w:rPr>
              <w:t xml:space="preserve">Develop a checklist for different areas to be monitored </w:t>
            </w:r>
          </w:p>
        </w:tc>
        <w:tc>
          <w:tcPr>
            <w:tcW w:w="1952" w:type="dxa"/>
            <w:tcBorders>
              <w:top w:val="single" w:sz="4" w:space="0" w:color="000000"/>
              <w:left w:val="single" w:sz="8" w:space="0" w:color="000000"/>
              <w:bottom w:val="single" w:sz="4" w:space="0" w:color="000000"/>
              <w:right w:val="single" w:sz="8" w:space="0" w:color="000000"/>
            </w:tcBorders>
          </w:tcPr>
          <w:p w:rsidR="005A2B67" w:rsidRDefault="00214F03">
            <w:pPr>
              <w:spacing w:after="17" w:line="259" w:lineRule="auto"/>
              <w:ind w:left="82" w:firstLine="0"/>
              <w:jc w:val="left"/>
            </w:pPr>
            <w:r>
              <w:rPr>
                <w:lang w:val="en"/>
              </w:rPr>
              <w:t xml:space="preserve">ANV-SSP/MS and </w:t>
            </w:r>
          </w:p>
          <w:p w:rsidR="005A2B67" w:rsidRDefault="00214F03">
            <w:pPr>
              <w:spacing w:after="16" w:line="259" w:lineRule="auto"/>
              <w:ind w:left="14" w:firstLine="0"/>
            </w:pPr>
            <w:r>
              <w:rPr>
                <w:lang w:val="en"/>
              </w:rPr>
              <w:t xml:space="preserve">Partners (WHO, </w:t>
            </w:r>
          </w:p>
          <w:p w:rsidR="005A2B67" w:rsidRDefault="00214F03">
            <w:pPr>
              <w:spacing w:after="16" w:line="259" w:lineRule="auto"/>
              <w:ind w:left="0" w:right="80" w:firstLine="0"/>
              <w:jc w:val="center"/>
            </w:pPr>
            <w:r>
              <w:rPr>
                <w:lang w:val="en"/>
              </w:rPr>
              <w:t xml:space="preserve">UNICEF, </w:t>
            </w:r>
          </w:p>
          <w:p w:rsidR="005A2B67" w:rsidRDefault="00214F03">
            <w:pPr>
              <w:spacing w:after="0" w:line="259" w:lineRule="auto"/>
              <w:ind w:left="0" w:right="79" w:firstLine="0"/>
              <w:jc w:val="center"/>
            </w:pPr>
            <w:r>
              <w:rPr>
                <w:lang w:val="en"/>
              </w:rPr>
              <w:t xml:space="preserve">RAVIN)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710"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9" w:firstLine="0"/>
              <w:jc w:val="center"/>
            </w:pPr>
            <w:r>
              <w:rPr>
                <w:lang w:val="en"/>
              </w:rPr>
              <w:t xml:space="preserve"> </w:t>
            </w:r>
          </w:p>
        </w:tc>
        <w:tc>
          <w:tcPr>
            <w:tcW w:w="732"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10" w:firstLine="0"/>
              <w:jc w:val="center"/>
            </w:pPr>
            <w:r>
              <w:rPr>
                <w:lang w:val="en"/>
              </w:rPr>
              <w:t xml:space="preserve"> </w:t>
            </w:r>
          </w:p>
        </w:tc>
        <w:tc>
          <w:tcPr>
            <w:tcW w:w="315"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29" w:firstLine="0"/>
            </w:pPr>
            <w:r>
              <w:rPr>
                <w:lang w:val="en"/>
              </w:rPr>
              <w:t xml:space="preserve">X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2" w:firstLine="0"/>
            </w:pPr>
            <w:r>
              <w:rPr>
                <w:lang w:val="en"/>
              </w:rPr>
              <w:t xml:space="preserve">X </w:t>
            </w:r>
          </w:p>
        </w:tc>
        <w:tc>
          <w:tcPr>
            <w:tcW w:w="367"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29" w:firstLine="0"/>
            </w:pPr>
            <w:r>
              <w:rPr>
                <w:lang w:val="en"/>
              </w:rPr>
              <w:t xml:space="preserve">X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3" w:type="dxa"/>
            <w:tcBorders>
              <w:top w:val="single" w:sz="4" w:space="0" w:color="000000"/>
              <w:left w:val="single" w:sz="8" w:space="0" w:color="000000"/>
              <w:bottom w:val="single" w:sz="4" w:space="0" w:color="000000"/>
              <w:right w:val="single" w:sz="4" w:space="0" w:color="000000"/>
            </w:tcBorders>
          </w:tcPr>
          <w:p w:rsidR="005A2B67" w:rsidRDefault="00214F03">
            <w:pPr>
              <w:spacing w:after="0" w:line="259" w:lineRule="auto"/>
              <w:ind w:left="0" w:right="9"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26"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0"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7"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5"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8"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7"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4"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4" w:space="0" w:color="000000"/>
            </w:tcBorders>
          </w:tcPr>
          <w:p w:rsidR="005A2B67" w:rsidRDefault="00214F03">
            <w:pPr>
              <w:spacing w:after="0" w:line="259" w:lineRule="auto"/>
              <w:ind w:left="0" w:right="12" w:firstLine="0"/>
              <w:jc w:val="center"/>
            </w:pPr>
            <w:r>
              <w:rPr>
                <w:lang w:val="en"/>
              </w:rPr>
              <w:t xml:space="preserve"> </w:t>
            </w:r>
          </w:p>
        </w:tc>
        <w:tc>
          <w:tcPr>
            <w:tcW w:w="315"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r>
      <w:tr w:rsidR="005A2B67">
        <w:trPr>
          <w:trHeight w:val="792"/>
        </w:trPr>
        <w:tc>
          <w:tcPr>
            <w:tcW w:w="3175"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11" w:firstLine="0"/>
            </w:pPr>
            <w:r>
              <w:rPr>
                <w:lang w:val="en"/>
              </w:rPr>
              <w:t xml:space="preserve">Organise monthly monitoring meetings </w:t>
            </w:r>
          </w:p>
        </w:tc>
        <w:tc>
          <w:tcPr>
            <w:tcW w:w="1952"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19" w:firstLine="0"/>
            </w:pPr>
            <w:r>
              <w:rPr>
                <w:lang w:val="en"/>
              </w:rPr>
              <w:t xml:space="preserve">Working groups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710"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9" w:firstLine="0"/>
              <w:jc w:val="center"/>
            </w:pPr>
            <w:r>
              <w:rPr>
                <w:lang w:val="en"/>
              </w:rPr>
              <w:t xml:space="preserve"> </w:t>
            </w:r>
          </w:p>
        </w:tc>
        <w:tc>
          <w:tcPr>
            <w:tcW w:w="732"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10" w:firstLine="0"/>
              <w:jc w:val="center"/>
            </w:pPr>
            <w:r>
              <w:rPr>
                <w:lang w:val="en"/>
              </w:rPr>
              <w:t xml:space="preserve"> </w:t>
            </w:r>
          </w:p>
        </w:tc>
        <w:tc>
          <w:tcPr>
            <w:tcW w:w="315"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2" w:firstLine="0"/>
            </w:pPr>
            <w:r>
              <w:rPr>
                <w:lang w:val="en"/>
              </w:rPr>
              <w:t xml:space="preserve">X </w:t>
            </w:r>
          </w:p>
        </w:tc>
        <w:tc>
          <w:tcPr>
            <w:tcW w:w="367"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29" w:firstLine="0"/>
            </w:pPr>
            <w:r>
              <w:rPr>
                <w:lang w:val="en"/>
              </w:rPr>
              <w:t xml:space="preserve">X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2" w:firstLine="0"/>
            </w:pPr>
            <w:r>
              <w:rPr>
                <w:lang w:val="en"/>
              </w:rPr>
              <w:t xml:space="preserve">X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firstLine="0"/>
            </w:pPr>
            <w:r>
              <w:rPr>
                <w:lang w:val="en"/>
              </w:rPr>
              <w:t xml:space="preserve">X </w:t>
            </w:r>
          </w:p>
        </w:tc>
        <w:tc>
          <w:tcPr>
            <w:tcW w:w="313" w:type="dxa"/>
            <w:tcBorders>
              <w:top w:val="single" w:sz="4" w:space="0" w:color="000000"/>
              <w:left w:val="single" w:sz="8" w:space="0" w:color="000000"/>
              <w:bottom w:val="single" w:sz="4" w:space="0" w:color="000000"/>
              <w:right w:val="single" w:sz="4" w:space="0" w:color="000000"/>
            </w:tcBorders>
          </w:tcPr>
          <w:p w:rsidR="005A2B67" w:rsidRDefault="00214F03">
            <w:pPr>
              <w:spacing w:after="0" w:line="259" w:lineRule="auto"/>
              <w:ind w:left="3" w:firstLine="0"/>
            </w:pPr>
            <w:r>
              <w:rPr>
                <w:lang w:val="en"/>
              </w:rPr>
              <w:t xml:space="preserve">X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2" w:firstLine="0"/>
            </w:pPr>
            <w:r>
              <w:rPr>
                <w:lang w:val="en"/>
              </w:rPr>
              <w:t xml:space="preserve">X </w:t>
            </w:r>
          </w:p>
        </w:tc>
        <w:tc>
          <w:tcPr>
            <w:tcW w:w="326"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firstLine="0"/>
            </w:pPr>
            <w:r>
              <w:rPr>
                <w:lang w:val="en"/>
              </w:rPr>
              <w:t xml:space="preserve">X </w:t>
            </w:r>
          </w:p>
        </w:tc>
        <w:tc>
          <w:tcPr>
            <w:tcW w:w="314"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5" w:firstLine="0"/>
            </w:pPr>
            <w:r>
              <w:rPr>
                <w:lang w:val="en"/>
              </w:rPr>
              <w:t xml:space="preserve">X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2" w:firstLine="0"/>
            </w:pPr>
            <w:r>
              <w:rPr>
                <w:lang w:val="en"/>
              </w:rPr>
              <w:t xml:space="preserve">X </w:t>
            </w:r>
          </w:p>
        </w:tc>
        <w:tc>
          <w:tcPr>
            <w:tcW w:w="315"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5" w:firstLine="0"/>
            </w:pPr>
            <w:r>
              <w:rPr>
                <w:lang w:val="en"/>
              </w:rPr>
              <w:t xml:space="preserve">X </w:t>
            </w:r>
          </w:p>
        </w:tc>
        <w:tc>
          <w:tcPr>
            <w:tcW w:w="314"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2" w:firstLine="0"/>
            </w:pPr>
            <w:r>
              <w:rPr>
                <w:lang w:val="en"/>
              </w:rPr>
              <w:t xml:space="preserve">X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7"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4"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4" w:space="0" w:color="000000"/>
            </w:tcBorders>
          </w:tcPr>
          <w:p w:rsidR="005A2B67" w:rsidRDefault="00214F03">
            <w:pPr>
              <w:spacing w:after="0" w:line="259" w:lineRule="auto"/>
              <w:ind w:left="0" w:right="12" w:firstLine="0"/>
              <w:jc w:val="center"/>
            </w:pPr>
            <w:r>
              <w:rPr>
                <w:lang w:val="en"/>
              </w:rPr>
              <w:t xml:space="preserve"> </w:t>
            </w:r>
          </w:p>
        </w:tc>
        <w:tc>
          <w:tcPr>
            <w:tcW w:w="315"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r>
      <w:tr w:rsidR="005A2B67">
        <w:trPr>
          <w:trHeight w:val="643"/>
        </w:trPr>
        <w:tc>
          <w:tcPr>
            <w:tcW w:w="3175"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11" w:firstLine="0"/>
              <w:jc w:val="left"/>
            </w:pPr>
            <w:r>
              <w:rPr>
                <w:lang w:val="en"/>
              </w:rPr>
              <w:t xml:space="preserve">Implement PIE recommendations </w:t>
            </w:r>
          </w:p>
        </w:tc>
        <w:tc>
          <w:tcPr>
            <w:tcW w:w="1952" w:type="dxa"/>
            <w:tcBorders>
              <w:top w:val="single" w:sz="4" w:space="0" w:color="000000"/>
              <w:left w:val="single" w:sz="8" w:space="0" w:color="000000"/>
              <w:bottom w:val="single" w:sz="4" w:space="0" w:color="000000"/>
              <w:right w:val="single" w:sz="8" w:space="0" w:color="000000"/>
            </w:tcBorders>
          </w:tcPr>
          <w:p w:rsidR="005A2B67" w:rsidRDefault="00214F03">
            <w:pPr>
              <w:spacing w:after="16" w:line="259" w:lineRule="auto"/>
              <w:ind w:left="77" w:firstLine="0"/>
              <w:jc w:val="left"/>
            </w:pPr>
            <w:r>
              <w:rPr>
                <w:lang w:val="en"/>
              </w:rPr>
              <w:t xml:space="preserve">ANV-SSP/MS &amp; </w:t>
            </w:r>
          </w:p>
          <w:p w:rsidR="005A2B67" w:rsidRDefault="00214F03">
            <w:pPr>
              <w:spacing w:after="0" w:line="259" w:lineRule="auto"/>
              <w:ind w:left="0" w:right="76" w:firstLine="0"/>
              <w:jc w:val="center"/>
            </w:pPr>
            <w:r>
              <w:rPr>
                <w:lang w:val="en"/>
              </w:rPr>
              <w:t xml:space="preserve">Partners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710"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9" w:firstLine="0"/>
              <w:jc w:val="center"/>
            </w:pPr>
            <w:r>
              <w:rPr>
                <w:lang w:val="en"/>
              </w:rPr>
              <w:t xml:space="preserve"> </w:t>
            </w:r>
          </w:p>
        </w:tc>
        <w:tc>
          <w:tcPr>
            <w:tcW w:w="732"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10" w:firstLine="0"/>
              <w:jc w:val="center"/>
            </w:pPr>
            <w:r>
              <w:rPr>
                <w:lang w:val="en"/>
              </w:rPr>
              <w:t xml:space="preserve"> </w:t>
            </w:r>
          </w:p>
        </w:tc>
        <w:tc>
          <w:tcPr>
            <w:tcW w:w="315"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2" w:firstLine="0"/>
            </w:pPr>
            <w:r>
              <w:rPr>
                <w:lang w:val="en"/>
              </w:rPr>
              <w:t xml:space="preserve">X </w:t>
            </w:r>
          </w:p>
        </w:tc>
        <w:tc>
          <w:tcPr>
            <w:tcW w:w="367"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29" w:firstLine="0"/>
            </w:pPr>
            <w:r>
              <w:rPr>
                <w:lang w:val="en"/>
              </w:rPr>
              <w:t xml:space="preserve">X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2" w:firstLine="0"/>
            </w:pPr>
            <w:r>
              <w:rPr>
                <w:lang w:val="en"/>
              </w:rPr>
              <w:t xml:space="preserve">X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firstLine="0"/>
            </w:pPr>
            <w:r>
              <w:rPr>
                <w:lang w:val="en"/>
              </w:rPr>
              <w:t xml:space="preserve">X </w:t>
            </w:r>
          </w:p>
        </w:tc>
        <w:tc>
          <w:tcPr>
            <w:tcW w:w="313"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3" w:firstLine="0"/>
            </w:pPr>
            <w:r>
              <w:rPr>
                <w:lang w:val="en"/>
              </w:rPr>
              <w:t xml:space="preserve">X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2" w:firstLine="0"/>
            </w:pPr>
            <w:r>
              <w:rPr>
                <w:lang w:val="en"/>
              </w:rPr>
              <w:t xml:space="preserve">X </w:t>
            </w:r>
          </w:p>
        </w:tc>
        <w:tc>
          <w:tcPr>
            <w:tcW w:w="326"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firstLine="0"/>
            </w:pPr>
            <w:r>
              <w:rPr>
                <w:lang w:val="en"/>
              </w:rPr>
              <w:t xml:space="preserve">X </w:t>
            </w:r>
          </w:p>
        </w:tc>
        <w:tc>
          <w:tcPr>
            <w:tcW w:w="314"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5" w:firstLine="0"/>
            </w:pPr>
            <w:r>
              <w:rPr>
                <w:lang w:val="en"/>
              </w:rPr>
              <w:t xml:space="preserve">X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2" w:firstLine="0"/>
            </w:pPr>
            <w:r>
              <w:rPr>
                <w:lang w:val="en"/>
              </w:rPr>
              <w:t xml:space="preserve">X </w:t>
            </w:r>
          </w:p>
        </w:tc>
        <w:tc>
          <w:tcPr>
            <w:tcW w:w="315"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5" w:firstLine="0"/>
            </w:pPr>
            <w:r>
              <w:rPr>
                <w:lang w:val="en"/>
              </w:rPr>
              <w:t xml:space="preserve">X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2" w:firstLine="0"/>
            </w:pPr>
            <w:r>
              <w:rPr>
                <w:lang w:val="en"/>
              </w:rPr>
              <w:t xml:space="preserve">X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7"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4"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4" w:space="0" w:color="000000"/>
            </w:tcBorders>
          </w:tcPr>
          <w:p w:rsidR="005A2B67" w:rsidRDefault="00214F03">
            <w:pPr>
              <w:spacing w:after="0" w:line="259" w:lineRule="auto"/>
              <w:ind w:left="0" w:right="12" w:firstLine="0"/>
              <w:jc w:val="center"/>
            </w:pPr>
            <w:r>
              <w:rPr>
                <w:lang w:val="en"/>
              </w:rPr>
              <w:t xml:space="preserve"> </w:t>
            </w:r>
          </w:p>
        </w:tc>
        <w:tc>
          <w:tcPr>
            <w:tcW w:w="315"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r>
      <w:tr w:rsidR="005A2B67">
        <w:trPr>
          <w:trHeight w:val="965"/>
        </w:trPr>
        <w:tc>
          <w:tcPr>
            <w:tcW w:w="3175"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11" w:firstLine="0"/>
              <w:jc w:val="left"/>
            </w:pPr>
            <w:r>
              <w:rPr>
                <w:lang w:val="en"/>
              </w:rPr>
              <w:t xml:space="preserve">Revise EPI management tools and the database, print and distribute them </w:t>
            </w:r>
          </w:p>
        </w:tc>
        <w:tc>
          <w:tcPr>
            <w:tcW w:w="1952"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19" w:firstLine="0"/>
            </w:pPr>
            <w:r>
              <w:rPr>
                <w:lang w:val="en"/>
              </w:rPr>
              <w:t xml:space="preserve">Working groups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710"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9" w:firstLine="0"/>
              <w:jc w:val="center"/>
            </w:pPr>
            <w:r>
              <w:rPr>
                <w:lang w:val="en"/>
              </w:rPr>
              <w:t xml:space="preserve"> </w:t>
            </w:r>
          </w:p>
        </w:tc>
        <w:tc>
          <w:tcPr>
            <w:tcW w:w="732"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10" w:firstLine="0"/>
              <w:jc w:val="center"/>
            </w:pPr>
            <w:r>
              <w:rPr>
                <w:lang w:val="en"/>
              </w:rPr>
              <w:t xml:space="preserve"> </w:t>
            </w:r>
          </w:p>
        </w:tc>
        <w:tc>
          <w:tcPr>
            <w:tcW w:w="315"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2" w:firstLine="0"/>
            </w:pPr>
            <w:r>
              <w:rPr>
                <w:lang w:val="en"/>
              </w:rPr>
              <w:t xml:space="preserve">X </w:t>
            </w:r>
          </w:p>
        </w:tc>
        <w:tc>
          <w:tcPr>
            <w:tcW w:w="367"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29" w:firstLine="0"/>
            </w:pPr>
            <w:r>
              <w:rPr>
                <w:lang w:val="en"/>
              </w:rPr>
              <w:t xml:space="preserve">X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2" w:firstLine="0"/>
            </w:pPr>
            <w:r>
              <w:rPr>
                <w:lang w:val="en"/>
              </w:rPr>
              <w:t xml:space="preserve">X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firstLine="0"/>
            </w:pPr>
            <w:r>
              <w:rPr>
                <w:lang w:val="en"/>
              </w:rPr>
              <w:t xml:space="preserve">X </w:t>
            </w:r>
          </w:p>
        </w:tc>
        <w:tc>
          <w:tcPr>
            <w:tcW w:w="313"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9"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26"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0"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7"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5"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8"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7"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4"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4" w:space="0" w:color="000000"/>
            </w:tcBorders>
          </w:tcPr>
          <w:p w:rsidR="005A2B67" w:rsidRDefault="00214F03">
            <w:pPr>
              <w:spacing w:after="0" w:line="259" w:lineRule="auto"/>
              <w:ind w:left="0" w:right="12" w:firstLine="0"/>
              <w:jc w:val="center"/>
            </w:pPr>
            <w:r>
              <w:rPr>
                <w:lang w:val="en"/>
              </w:rPr>
              <w:t xml:space="preserve"> </w:t>
            </w:r>
          </w:p>
        </w:tc>
        <w:tc>
          <w:tcPr>
            <w:tcW w:w="315"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r>
      <w:tr w:rsidR="005A2B67">
        <w:trPr>
          <w:trHeight w:val="1042"/>
        </w:trPr>
        <w:tc>
          <w:tcPr>
            <w:tcW w:w="3175"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11" w:firstLine="0"/>
              <w:jc w:val="left"/>
            </w:pPr>
            <w:r>
              <w:rPr>
                <w:lang w:val="en"/>
              </w:rPr>
              <w:lastRenderedPageBreak/>
              <w:t xml:space="preserve">Conduct evaluation 6–12 months after introduction </w:t>
            </w:r>
          </w:p>
        </w:tc>
        <w:tc>
          <w:tcPr>
            <w:tcW w:w="1952"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16" w:line="259" w:lineRule="auto"/>
              <w:ind w:left="202" w:firstLine="0"/>
              <w:jc w:val="left"/>
            </w:pPr>
            <w:r>
              <w:rPr>
                <w:lang w:val="en"/>
              </w:rPr>
              <w:t>ANV-SSP/M</w:t>
            </w:r>
            <w:r w:rsidR="00B71E66">
              <w:rPr>
                <w:lang w:val="en"/>
              </w:rPr>
              <w:t>oH</w:t>
            </w:r>
            <w:r>
              <w:rPr>
                <w:lang w:val="en"/>
              </w:rPr>
              <w:t xml:space="preserve"> </w:t>
            </w:r>
          </w:p>
          <w:p w:rsidR="005A2B67" w:rsidRDefault="00214F03">
            <w:pPr>
              <w:spacing w:after="0" w:line="259" w:lineRule="auto"/>
              <w:ind w:left="0" w:right="81" w:firstLine="0"/>
              <w:jc w:val="center"/>
            </w:pPr>
            <w:r>
              <w:rPr>
                <w:lang w:val="en"/>
              </w:rPr>
              <w:t xml:space="preserve">&amp; partners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710"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9" w:firstLine="0"/>
              <w:jc w:val="center"/>
            </w:pPr>
            <w:r>
              <w:rPr>
                <w:lang w:val="en"/>
              </w:rPr>
              <w:t xml:space="preserve"> </w:t>
            </w:r>
          </w:p>
        </w:tc>
        <w:tc>
          <w:tcPr>
            <w:tcW w:w="732"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10" w:firstLine="0"/>
              <w:jc w:val="center"/>
            </w:pPr>
            <w:r>
              <w:rPr>
                <w:lang w:val="en"/>
              </w:rPr>
              <w:t xml:space="preserve"> </w:t>
            </w:r>
          </w:p>
        </w:tc>
        <w:tc>
          <w:tcPr>
            <w:tcW w:w="315"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3"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9"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26"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0"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7"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5"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8"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7"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4"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4" w:space="0" w:color="000000"/>
            </w:tcBorders>
          </w:tcPr>
          <w:p w:rsidR="005A2B67" w:rsidRDefault="00214F03">
            <w:pPr>
              <w:spacing w:after="0" w:line="259" w:lineRule="auto"/>
              <w:ind w:left="0" w:right="12" w:firstLine="0"/>
              <w:jc w:val="center"/>
            </w:pPr>
            <w:r>
              <w:rPr>
                <w:lang w:val="en"/>
              </w:rPr>
              <w:t xml:space="preserve"> </w:t>
            </w:r>
          </w:p>
        </w:tc>
        <w:tc>
          <w:tcPr>
            <w:tcW w:w="315"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r>
      <w:tr w:rsidR="005A2B67">
        <w:trPr>
          <w:trHeight w:val="649"/>
        </w:trPr>
        <w:tc>
          <w:tcPr>
            <w:tcW w:w="3175"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11" w:firstLine="0"/>
              <w:jc w:val="left"/>
            </w:pPr>
            <w:r>
              <w:rPr>
                <w:lang w:val="en"/>
              </w:rPr>
              <w:t xml:space="preserve">Acquire CDF equipment and set it up </w:t>
            </w:r>
          </w:p>
        </w:tc>
        <w:tc>
          <w:tcPr>
            <w:tcW w:w="1952" w:type="dxa"/>
            <w:tcBorders>
              <w:top w:val="single" w:sz="4" w:space="0" w:color="000000"/>
              <w:left w:val="single" w:sz="8" w:space="0" w:color="000000"/>
              <w:bottom w:val="single" w:sz="4" w:space="0" w:color="000000"/>
              <w:right w:val="single" w:sz="8" w:space="0" w:color="000000"/>
            </w:tcBorders>
          </w:tcPr>
          <w:p w:rsidR="005A2B67" w:rsidRDefault="00214F03">
            <w:pPr>
              <w:spacing w:after="17" w:line="259" w:lineRule="auto"/>
              <w:ind w:left="134" w:firstLine="0"/>
              <w:jc w:val="left"/>
            </w:pPr>
            <w:r>
              <w:rPr>
                <w:lang w:val="en"/>
              </w:rPr>
              <w:t>ANV-SSP/M</w:t>
            </w:r>
            <w:r w:rsidR="00B71E66">
              <w:rPr>
                <w:lang w:val="en"/>
              </w:rPr>
              <w:t>oH</w:t>
            </w:r>
            <w:r>
              <w:rPr>
                <w:lang w:val="en"/>
              </w:rPr>
              <w:t xml:space="preserve"> </w:t>
            </w:r>
          </w:p>
          <w:p w:rsidR="005A2B67" w:rsidRDefault="00214F03">
            <w:pPr>
              <w:spacing w:after="0" w:line="259" w:lineRule="auto"/>
              <w:ind w:left="0" w:right="69" w:firstLine="0"/>
              <w:jc w:val="center"/>
            </w:pPr>
            <w:r>
              <w:rPr>
                <w:lang w:val="en"/>
              </w:rPr>
              <w:t xml:space="preserve">Management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710"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9" w:firstLine="0"/>
              <w:jc w:val="center"/>
            </w:pPr>
            <w:r>
              <w:rPr>
                <w:lang w:val="en"/>
              </w:rPr>
              <w:t xml:space="preserve"> </w:t>
            </w:r>
          </w:p>
        </w:tc>
        <w:tc>
          <w:tcPr>
            <w:tcW w:w="732"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10" w:firstLine="0"/>
              <w:jc w:val="center"/>
            </w:pPr>
            <w:r>
              <w:rPr>
                <w:lang w:val="en"/>
              </w:rPr>
              <w:t xml:space="preserve"> </w:t>
            </w:r>
          </w:p>
        </w:tc>
        <w:tc>
          <w:tcPr>
            <w:tcW w:w="315"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3" w:type="dxa"/>
            <w:tcBorders>
              <w:top w:val="single" w:sz="4" w:space="0" w:color="000000"/>
              <w:left w:val="single" w:sz="8" w:space="0" w:color="000000"/>
              <w:bottom w:val="single" w:sz="4" w:space="0" w:color="000000"/>
              <w:right w:val="single" w:sz="4" w:space="0" w:color="000000"/>
            </w:tcBorders>
          </w:tcPr>
          <w:p w:rsidR="005A2B67" w:rsidRDefault="00214F03">
            <w:pPr>
              <w:spacing w:after="0" w:line="259" w:lineRule="auto"/>
              <w:ind w:left="0" w:right="9"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26"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0"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7"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5"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8"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7"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4"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4" w:space="0" w:color="000000"/>
            </w:tcBorders>
          </w:tcPr>
          <w:p w:rsidR="005A2B67" w:rsidRDefault="00214F03">
            <w:pPr>
              <w:spacing w:after="0" w:line="259" w:lineRule="auto"/>
              <w:ind w:left="0" w:right="12" w:firstLine="0"/>
              <w:jc w:val="center"/>
            </w:pPr>
            <w:r>
              <w:rPr>
                <w:lang w:val="en"/>
              </w:rPr>
              <w:t xml:space="preserve"> </w:t>
            </w:r>
          </w:p>
        </w:tc>
        <w:tc>
          <w:tcPr>
            <w:tcW w:w="315"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r>
    </w:tbl>
    <w:p w:rsidR="005A2B67" w:rsidRDefault="005A2B67">
      <w:pPr>
        <w:spacing w:after="0" w:line="259" w:lineRule="auto"/>
        <w:ind w:left="-1416" w:right="9065" w:firstLine="0"/>
        <w:jc w:val="left"/>
      </w:pPr>
    </w:p>
    <w:tbl>
      <w:tblPr>
        <w:tblStyle w:val="TableGrid"/>
        <w:tblW w:w="13704" w:type="dxa"/>
        <w:tblInd w:w="152" w:type="dxa"/>
        <w:tblCellMar>
          <w:top w:w="7" w:type="dxa"/>
          <w:left w:w="62" w:type="dxa"/>
          <w:right w:w="2" w:type="dxa"/>
        </w:tblCellMar>
        <w:tblLook w:val="04A0" w:firstRow="1" w:lastRow="0" w:firstColumn="1" w:lastColumn="0" w:noHBand="0" w:noVBand="1"/>
      </w:tblPr>
      <w:tblGrid>
        <w:gridCol w:w="3175"/>
        <w:gridCol w:w="1952"/>
        <w:gridCol w:w="314"/>
        <w:gridCol w:w="710"/>
        <w:gridCol w:w="732"/>
        <w:gridCol w:w="314"/>
        <w:gridCol w:w="316"/>
        <w:gridCol w:w="312"/>
        <w:gridCol w:w="315"/>
        <w:gridCol w:w="367"/>
        <w:gridCol w:w="314"/>
        <w:gridCol w:w="367"/>
        <w:gridCol w:w="314"/>
        <w:gridCol w:w="314"/>
        <w:gridCol w:w="313"/>
        <w:gridCol w:w="314"/>
        <w:gridCol w:w="326"/>
        <w:gridCol w:w="314"/>
        <w:gridCol w:w="314"/>
        <w:gridCol w:w="317"/>
        <w:gridCol w:w="314"/>
        <w:gridCol w:w="314"/>
        <w:gridCol w:w="367"/>
        <w:gridCol w:w="312"/>
        <w:gridCol w:w="367"/>
        <w:gridCol w:w="316"/>
      </w:tblGrid>
      <w:tr w:rsidR="005A2B67">
        <w:trPr>
          <w:trHeight w:val="325"/>
        </w:trPr>
        <w:tc>
          <w:tcPr>
            <w:tcW w:w="3175"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0" w:right="63" w:firstLine="0"/>
              <w:jc w:val="center"/>
            </w:pPr>
            <w:r>
              <w:rPr>
                <w:b/>
                <w:bCs/>
                <w:lang w:val="en"/>
              </w:rPr>
              <w:t xml:space="preserve">Fields / Activities </w:t>
            </w:r>
          </w:p>
        </w:tc>
        <w:tc>
          <w:tcPr>
            <w:tcW w:w="1952" w:type="dxa"/>
            <w:vMerge w:val="restart"/>
            <w:tcBorders>
              <w:top w:val="single" w:sz="4" w:space="0" w:color="000000"/>
              <w:left w:val="single" w:sz="8" w:space="0" w:color="000000"/>
              <w:bottom w:val="single" w:sz="4" w:space="0" w:color="000000"/>
              <w:right w:val="single" w:sz="8" w:space="0" w:color="000000"/>
            </w:tcBorders>
            <w:shd w:val="clear" w:color="auto" w:fill="EEEEEE"/>
            <w:vAlign w:val="center"/>
          </w:tcPr>
          <w:p w:rsidR="005A2B67" w:rsidRDefault="00214F03">
            <w:pPr>
              <w:spacing w:after="0" w:line="259" w:lineRule="auto"/>
              <w:ind w:left="0" w:right="56" w:firstLine="0"/>
              <w:jc w:val="center"/>
            </w:pPr>
            <w:r>
              <w:rPr>
                <w:b/>
                <w:bCs/>
                <w:lang w:val="en"/>
              </w:rPr>
              <w:t xml:space="preserve">Agents </w:t>
            </w:r>
          </w:p>
        </w:tc>
        <w:tc>
          <w:tcPr>
            <w:tcW w:w="314"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7" w:firstLine="0"/>
              <w:jc w:val="center"/>
            </w:pPr>
            <w:r>
              <w:rPr>
                <w:b/>
                <w:bCs/>
                <w:lang w:val="en"/>
              </w:rPr>
              <w:t xml:space="preserve">  </w:t>
            </w:r>
          </w:p>
        </w:tc>
        <w:tc>
          <w:tcPr>
            <w:tcW w:w="2072" w:type="dxa"/>
            <w:gridSpan w:val="4"/>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0" w:right="48" w:firstLine="0"/>
              <w:jc w:val="center"/>
            </w:pPr>
            <w:r>
              <w:rPr>
                <w:b/>
                <w:bCs/>
                <w:lang w:val="en"/>
              </w:rPr>
              <w:t xml:space="preserve">2016 </w:t>
            </w:r>
          </w:p>
        </w:tc>
        <w:tc>
          <w:tcPr>
            <w:tcW w:w="4201" w:type="dxa"/>
            <w:gridSpan w:val="13"/>
            <w:tcBorders>
              <w:top w:val="single" w:sz="4" w:space="0" w:color="000000"/>
              <w:left w:val="single" w:sz="8" w:space="0" w:color="000000"/>
              <w:bottom w:val="single" w:sz="4" w:space="0" w:color="000000"/>
              <w:right w:val="single" w:sz="4" w:space="0" w:color="000000"/>
            </w:tcBorders>
            <w:shd w:val="clear" w:color="auto" w:fill="EEEEEE"/>
          </w:tcPr>
          <w:p w:rsidR="005A2B67" w:rsidRDefault="00214F03">
            <w:pPr>
              <w:spacing w:after="0" w:line="259" w:lineRule="auto"/>
              <w:ind w:left="0" w:right="51" w:firstLine="0"/>
              <w:jc w:val="center"/>
            </w:pPr>
            <w:r>
              <w:rPr>
                <w:b/>
                <w:bCs/>
                <w:lang w:val="en"/>
              </w:rPr>
              <w:t xml:space="preserve">2017 </w:t>
            </w:r>
          </w:p>
        </w:tc>
        <w:tc>
          <w:tcPr>
            <w:tcW w:w="1990" w:type="dxa"/>
            <w:gridSpan w:val="6"/>
            <w:tcBorders>
              <w:top w:val="single" w:sz="4" w:space="0" w:color="000000"/>
              <w:left w:val="single" w:sz="4" w:space="0" w:color="000000"/>
              <w:bottom w:val="single" w:sz="4" w:space="0" w:color="000000"/>
              <w:right w:val="single" w:sz="8" w:space="0" w:color="000000"/>
            </w:tcBorders>
            <w:shd w:val="clear" w:color="auto" w:fill="EEEEEE"/>
          </w:tcPr>
          <w:p w:rsidR="005A2B67" w:rsidRDefault="00214F03">
            <w:pPr>
              <w:spacing w:after="0" w:line="259" w:lineRule="auto"/>
              <w:ind w:left="0" w:right="58" w:firstLine="0"/>
              <w:jc w:val="center"/>
            </w:pPr>
            <w:r>
              <w:rPr>
                <w:b/>
                <w:bCs/>
                <w:lang w:val="en"/>
              </w:rPr>
              <w:t xml:space="preserve">2018 </w:t>
            </w:r>
          </w:p>
        </w:tc>
      </w:tr>
      <w:tr w:rsidR="005A2B67">
        <w:trPr>
          <w:trHeight w:val="331"/>
        </w:trPr>
        <w:tc>
          <w:tcPr>
            <w:tcW w:w="3175"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1" w:firstLine="0"/>
              <w:jc w:val="left"/>
            </w:pPr>
            <w:r>
              <w:rPr>
                <w:b/>
                <w:bCs/>
                <w:lang w:val="en"/>
              </w:rPr>
              <w:t xml:space="preserve"> </w:t>
            </w:r>
          </w:p>
        </w:tc>
        <w:tc>
          <w:tcPr>
            <w:tcW w:w="0" w:type="auto"/>
            <w:vMerge/>
            <w:tcBorders>
              <w:top w:val="nil"/>
              <w:left w:val="single" w:sz="8" w:space="0" w:color="000000"/>
              <w:bottom w:val="single" w:sz="4" w:space="0" w:color="000000"/>
              <w:right w:val="single" w:sz="8" w:space="0" w:color="000000"/>
            </w:tcBorders>
          </w:tcPr>
          <w:p w:rsidR="005A2B67" w:rsidRDefault="005A2B67">
            <w:pPr>
              <w:spacing w:after="160" w:line="259" w:lineRule="auto"/>
              <w:ind w:left="0" w:firstLine="0"/>
              <w:jc w:val="left"/>
            </w:pPr>
          </w:p>
        </w:tc>
        <w:tc>
          <w:tcPr>
            <w:tcW w:w="314"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12" w:firstLine="0"/>
            </w:pPr>
            <w:r>
              <w:rPr>
                <w:b/>
                <w:bCs/>
                <w:lang w:val="en"/>
              </w:rPr>
              <w:t xml:space="preserve">A </w:t>
            </w:r>
          </w:p>
        </w:tc>
        <w:tc>
          <w:tcPr>
            <w:tcW w:w="710"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0" w:right="51" w:firstLine="0"/>
              <w:jc w:val="center"/>
            </w:pPr>
            <w:r>
              <w:rPr>
                <w:b/>
                <w:bCs/>
                <w:lang w:val="en"/>
              </w:rPr>
              <w:t xml:space="preserve">S </w:t>
            </w:r>
          </w:p>
        </w:tc>
        <w:tc>
          <w:tcPr>
            <w:tcW w:w="732"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0" w:right="48" w:firstLine="0"/>
              <w:jc w:val="center"/>
            </w:pPr>
            <w:r>
              <w:rPr>
                <w:b/>
                <w:bCs/>
                <w:lang w:val="en"/>
              </w:rPr>
              <w:t xml:space="preserve">O </w:t>
            </w:r>
          </w:p>
        </w:tc>
        <w:tc>
          <w:tcPr>
            <w:tcW w:w="314"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12" w:firstLine="0"/>
            </w:pPr>
            <w:r>
              <w:rPr>
                <w:b/>
                <w:bCs/>
                <w:lang w:val="en"/>
              </w:rPr>
              <w:t xml:space="preserve">N </w:t>
            </w:r>
          </w:p>
        </w:tc>
        <w:tc>
          <w:tcPr>
            <w:tcW w:w="314"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14" w:firstLine="0"/>
            </w:pPr>
            <w:r>
              <w:rPr>
                <w:b/>
                <w:bCs/>
                <w:lang w:val="en"/>
              </w:rPr>
              <w:t xml:space="preserve">D </w:t>
            </w:r>
          </w:p>
        </w:tc>
        <w:tc>
          <w:tcPr>
            <w:tcW w:w="312" w:type="dxa"/>
            <w:tcBorders>
              <w:top w:val="single" w:sz="4" w:space="0" w:color="000000"/>
              <w:left w:val="single" w:sz="8" w:space="0" w:color="000000"/>
              <w:bottom w:val="single" w:sz="4" w:space="0" w:color="000000"/>
              <w:right w:val="single" w:sz="4" w:space="0" w:color="000000"/>
            </w:tcBorders>
            <w:shd w:val="clear" w:color="auto" w:fill="EEEEEE"/>
          </w:tcPr>
          <w:p w:rsidR="005A2B67" w:rsidRDefault="00214F03">
            <w:pPr>
              <w:spacing w:after="0" w:line="259" w:lineRule="auto"/>
              <w:ind w:left="36" w:firstLine="0"/>
              <w:jc w:val="left"/>
            </w:pPr>
            <w:r>
              <w:rPr>
                <w:b/>
                <w:bCs/>
                <w:lang w:val="en"/>
              </w:rPr>
              <w:t xml:space="preserve">J </w:t>
            </w:r>
          </w:p>
        </w:tc>
        <w:tc>
          <w:tcPr>
            <w:tcW w:w="315" w:type="dxa"/>
            <w:tcBorders>
              <w:top w:val="single" w:sz="4" w:space="0" w:color="000000"/>
              <w:left w:val="single" w:sz="4" w:space="0" w:color="000000"/>
              <w:bottom w:val="single" w:sz="4" w:space="0" w:color="000000"/>
              <w:right w:val="single" w:sz="8" w:space="0" w:color="000000"/>
            </w:tcBorders>
            <w:shd w:val="clear" w:color="auto" w:fill="EEEEEE"/>
          </w:tcPr>
          <w:p w:rsidR="005A2B67" w:rsidRDefault="00214F03">
            <w:pPr>
              <w:spacing w:after="0" w:line="259" w:lineRule="auto"/>
              <w:ind w:left="26" w:firstLine="0"/>
            </w:pPr>
            <w:r>
              <w:rPr>
                <w:b/>
                <w:bCs/>
                <w:lang w:val="en"/>
              </w:rPr>
              <w:t xml:space="preserve">F </w:t>
            </w:r>
          </w:p>
        </w:tc>
        <w:tc>
          <w:tcPr>
            <w:tcW w:w="367" w:type="dxa"/>
            <w:tcBorders>
              <w:top w:val="single" w:sz="4" w:space="0" w:color="000000"/>
              <w:left w:val="single" w:sz="8" w:space="0" w:color="000000"/>
              <w:bottom w:val="single" w:sz="4" w:space="0" w:color="000000"/>
              <w:right w:val="single" w:sz="4" w:space="0" w:color="000000"/>
            </w:tcBorders>
            <w:shd w:val="clear" w:color="auto" w:fill="EEEEEE"/>
          </w:tcPr>
          <w:p w:rsidR="005A2B67" w:rsidRDefault="00214F03">
            <w:pPr>
              <w:spacing w:after="0" w:line="259" w:lineRule="auto"/>
              <w:ind w:left="14" w:firstLine="0"/>
            </w:pPr>
            <w:r>
              <w:rPr>
                <w:b/>
                <w:bCs/>
                <w:lang w:val="en"/>
              </w:rPr>
              <w:t xml:space="preserve">M </w:t>
            </w:r>
          </w:p>
        </w:tc>
        <w:tc>
          <w:tcPr>
            <w:tcW w:w="314" w:type="dxa"/>
            <w:tcBorders>
              <w:top w:val="single" w:sz="4" w:space="0" w:color="000000"/>
              <w:left w:val="single" w:sz="4" w:space="0" w:color="000000"/>
              <w:bottom w:val="single" w:sz="4" w:space="0" w:color="000000"/>
              <w:right w:val="single" w:sz="8" w:space="0" w:color="000000"/>
            </w:tcBorders>
            <w:shd w:val="clear" w:color="auto" w:fill="EEEEEE"/>
          </w:tcPr>
          <w:p w:rsidR="005A2B67" w:rsidRDefault="00214F03">
            <w:pPr>
              <w:spacing w:after="0" w:line="259" w:lineRule="auto"/>
              <w:ind w:left="12" w:firstLine="0"/>
            </w:pPr>
            <w:r>
              <w:rPr>
                <w:b/>
                <w:bCs/>
                <w:lang w:val="en"/>
              </w:rPr>
              <w:t xml:space="preserve">A </w:t>
            </w:r>
          </w:p>
        </w:tc>
        <w:tc>
          <w:tcPr>
            <w:tcW w:w="367"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14" w:firstLine="0"/>
            </w:pPr>
            <w:r>
              <w:rPr>
                <w:b/>
                <w:bCs/>
                <w:lang w:val="en"/>
              </w:rPr>
              <w:t xml:space="preserve">M </w:t>
            </w:r>
          </w:p>
        </w:tc>
        <w:tc>
          <w:tcPr>
            <w:tcW w:w="314"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36" w:firstLine="0"/>
              <w:jc w:val="left"/>
            </w:pPr>
            <w:r>
              <w:rPr>
                <w:b/>
                <w:bCs/>
                <w:lang w:val="en"/>
              </w:rPr>
              <w:t xml:space="preserve">J </w:t>
            </w:r>
          </w:p>
        </w:tc>
        <w:tc>
          <w:tcPr>
            <w:tcW w:w="314"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38" w:firstLine="0"/>
              <w:jc w:val="left"/>
            </w:pPr>
            <w:r>
              <w:rPr>
                <w:b/>
                <w:bCs/>
                <w:lang w:val="en"/>
              </w:rPr>
              <w:t xml:space="preserve">J </w:t>
            </w:r>
          </w:p>
        </w:tc>
        <w:tc>
          <w:tcPr>
            <w:tcW w:w="313" w:type="dxa"/>
            <w:tcBorders>
              <w:top w:val="single" w:sz="4" w:space="0" w:color="000000"/>
              <w:left w:val="single" w:sz="8" w:space="0" w:color="000000"/>
              <w:bottom w:val="single" w:sz="4" w:space="0" w:color="000000"/>
              <w:right w:val="single" w:sz="4" w:space="0" w:color="000000"/>
            </w:tcBorders>
            <w:shd w:val="clear" w:color="auto" w:fill="EEEEEE"/>
          </w:tcPr>
          <w:p w:rsidR="005A2B67" w:rsidRDefault="00214F03">
            <w:pPr>
              <w:spacing w:after="0" w:line="259" w:lineRule="auto"/>
              <w:ind w:left="13" w:firstLine="0"/>
            </w:pPr>
            <w:r>
              <w:rPr>
                <w:b/>
                <w:bCs/>
                <w:lang w:val="en"/>
              </w:rPr>
              <w:t xml:space="preserve">A </w:t>
            </w:r>
          </w:p>
        </w:tc>
        <w:tc>
          <w:tcPr>
            <w:tcW w:w="314" w:type="dxa"/>
            <w:tcBorders>
              <w:top w:val="single" w:sz="4" w:space="0" w:color="000000"/>
              <w:left w:val="single" w:sz="4" w:space="0" w:color="000000"/>
              <w:bottom w:val="single" w:sz="4" w:space="0" w:color="000000"/>
              <w:right w:val="single" w:sz="8" w:space="0" w:color="000000"/>
            </w:tcBorders>
            <w:shd w:val="clear" w:color="auto" w:fill="EEEEEE"/>
          </w:tcPr>
          <w:p w:rsidR="005A2B67" w:rsidRDefault="00214F03">
            <w:pPr>
              <w:spacing w:after="0" w:line="259" w:lineRule="auto"/>
              <w:ind w:left="36" w:firstLine="0"/>
              <w:jc w:val="left"/>
            </w:pPr>
            <w:r>
              <w:rPr>
                <w:b/>
                <w:bCs/>
                <w:lang w:val="en"/>
              </w:rPr>
              <w:t xml:space="preserve">S </w:t>
            </w:r>
          </w:p>
        </w:tc>
        <w:tc>
          <w:tcPr>
            <w:tcW w:w="326"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14" w:firstLine="0"/>
            </w:pPr>
            <w:r>
              <w:rPr>
                <w:b/>
                <w:bCs/>
                <w:lang w:val="en"/>
              </w:rPr>
              <w:t xml:space="preserve">O </w:t>
            </w:r>
          </w:p>
        </w:tc>
        <w:tc>
          <w:tcPr>
            <w:tcW w:w="314" w:type="dxa"/>
            <w:tcBorders>
              <w:top w:val="single" w:sz="4" w:space="0" w:color="000000"/>
              <w:left w:val="single" w:sz="8" w:space="0" w:color="000000"/>
              <w:bottom w:val="single" w:sz="4" w:space="0" w:color="000000"/>
              <w:right w:val="single" w:sz="4" w:space="0" w:color="000000"/>
            </w:tcBorders>
            <w:shd w:val="clear" w:color="auto" w:fill="EEEEEE"/>
          </w:tcPr>
          <w:p w:rsidR="005A2B67" w:rsidRDefault="00214F03">
            <w:pPr>
              <w:spacing w:after="0" w:line="259" w:lineRule="auto"/>
              <w:ind w:left="14" w:firstLine="0"/>
            </w:pPr>
            <w:r>
              <w:rPr>
                <w:b/>
                <w:bCs/>
                <w:lang w:val="en"/>
              </w:rPr>
              <w:t xml:space="preserve">N </w:t>
            </w:r>
          </w:p>
        </w:tc>
        <w:tc>
          <w:tcPr>
            <w:tcW w:w="314" w:type="dxa"/>
            <w:tcBorders>
              <w:top w:val="single" w:sz="4" w:space="0" w:color="000000"/>
              <w:left w:val="single" w:sz="4" w:space="0" w:color="000000"/>
              <w:bottom w:val="single" w:sz="4" w:space="0" w:color="000000"/>
              <w:right w:val="single" w:sz="8" w:space="0" w:color="000000"/>
            </w:tcBorders>
            <w:shd w:val="clear" w:color="auto" w:fill="EEEEEE"/>
          </w:tcPr>
          <w:p w:rsidR="005A2B67" w:rsidRDefault="00214F03">
            <w:pPr>
              <w:spacing w:after="0" w:line="259" w:lineRule="auto"/>
              <w:ind w:left="12" w:firstLine="0"/>
            </w:pPr>
            <w:r>
              <w:rPr>
                <w:b/>
                <w:bCs/>
                <w:lang w:val="en"/>
              </w:rPr>
              <w:t xml:space="preserve">D </w:t>
            </w:r>
          </w:p>
        </w:tc>
        <w:tc>
          <w:tcPr>
            <w:tcW w:w="315" w:type="dxa"/>
            <w:tcBorders>
              <w:top w:val="single" w:sz="4" w:space="0" w:color="000000"/>
              <w:left w:val="single" w:sz="8" w:space="0" w:color="000000"/>
              <w:bottom w:val="single" w:sz="4" w:space="0" w:color="000000"/>
              <w:right w:val="single" w:sz="4" w:space="0" w:color="000000"/>
            </w:tcBorders>
            <w:shd w:val="clear" w:color="auto" w:fill="EEEEEE"/>
          </w:tcPr>
          <w:p w:rsidR="005A2B67" w:rsidRDefault="00214F03">
            <w:pPr>
              <w:spacing w:after="0" w:line="259" w:lineRule="auto"/>
              <w:ind w:left="12" w:firstLine="0"/>
              <w:jc w:val="center"/>
            </w:pPr>
            <w:r>
              <w:rPr>
                <w:b/>
                <w:bCs/>
                <w:lang w:val="en"/>
              </w:rPr>
              <w:t xml:space="preserve">  </w:t>
            </w:r>
          </w:p>
        </w:tc>
        <w:tc>
          <w:tcPr>
            <w:tcW w:w="314" w:type="dxa"/>
            <w:tcBorders>
              <w:top w:val="single" w:sz="4" w:space="0" w:color="000000"/>
              <w:left w:val="single" w:sz="4" w:space="0" w:color="000000"/>
              <w:bottom w:val="single" w:sz="4" w:space="0" w:color="000000"/>
              <w:right w:val="single" w:sz="8" w:space="0" w:color="000000"/>
            </w:tcBorders>
            <w:shd w:val="clear" w:color="auto" w:fill="EEEEEE"/>
          </w:tcPr>
          <w:p w:rsidR="005A2B67" w:rsidRDefault="00214F03">
            <w:pPr>
              <w:spacing w:after="0" w:line="259" w:lineRule="auto"/>
              <w:ind w:left="36" w:firstLine="0"/>
              <w:jc w:val="left"/>
            </w:pPr>
            <w:r>
              <w:rPr>
                <w:b/>
                <w:bCs/>
                <w:lang w:val="en"/>
              </w:rPr>
              <w:t xml:space="preserve">J </w:t>
            </w:r>
          </w:p>
        </w:tc>
        <w:tc>
          <w:tcPr>
            <w:tcW w:w="314"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24" w:firstLine="0"/>
            </w:pPr>
            <w:r>
              <w:rPr>
                <w:b/>
                <w:bCs/>
                <w:lang w:val="en"/>
              </w:rPr>
              <w:t xml:space="preserve">F </w:t>
            </w:r>
          </w:p>
        </w:tc>
        <w:tc>
          <w:tcPr>
            <w:tcW w:w="367"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12" w:firstLine="0"/>
            </w:pPr>
            <w:r>
              <w:rPr>
                <w:b/>
                <w:bCs/>
                <w:lang w:val="en"/>
              </w:rPr>
              <w:t xml:space="preserve">M </w:t>
            </w:r>
          </w:p>
        </w:tc>
        <w:tc>
          <w:tcPr>
            <w:tcW w:w="312"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14" w:firstLine="0"/>
            </w:pPr>
            <w:r>
              <w:rPr>
                <w:b/>
                <w:bCs/>
                <w:lang w:val="en"/>
              </w:rPr>
              <w:t xml:space="preserve">A </w:t>
            </w:r>
          </w:p>
        </w:tc>
        <w:tc>
          <w:tcPr>
            <w:tcW w:w="367" w:type="dxa"/>
            <w:tcBorders>
              <w:top w:val="single" w:sz="4" w:space="0" w:color="000000"/>
              <w:left w:val="single" w:sz="8" w:space="0" w:color="000000"/>
              <w:bottom w:val="single" w:sz="4" w:space="0" w:color="000000"/>
              <w:right w:val="single" w:sz="4" w:space="0" w:color="000000"/>
            </w:tcBorders>
            <w:shd w:val="clear" w:color="auto" w:fill="EEEEEE"/>
          </w:tcPr>
          <w:p w:rsidR="005A2B67" w:rsidRDefault="00214F03">
            <w:pPr>
              <w:spacing w:after="0" w:line="259" w:lineRule="auto"/>
              <w:ind w:left="14" w:firstLine="0"/>
            </w:pPr>
            <w:r>
              <w:rPr>
                <w:b/>
                <w:bCs/>
                <w:lang w:val="en"/>
              </w:rPr>
              <w:t xml:space="preserve">M </w:t>
            </w:r>
          </w:p>
        </w:tc>
        <w:tc>
          <w:tcPr>
            <w:tcW w:w="315" w:type="dxa"/>
            <w:tcBorders>
              <w:top w:val="single" w:sz="4" w:space="0" w:color="000000"/>
              <w:left w:val="single" w:sz="4" w:space="0" w:color="000000"/>
              <w:bottom w:val="single" w:sz="4" w:space="0" w:color="000000"/>
              <w:right w:val="single" w:sz="8" w:space="0" w:color="000000"/>
            </w:tcBorders>
            <w:shd w:val="clear" w:color="auto" w:fill="EEEEEE"/>
          </w:tcPr>
          <w:p w:rsidR="005A2B67" w:rsidRDefault="00214F03">
            <w:pPr>
              <w:spacing w:after="0" w:line="259" w:lineRule="auto"/>
              <w:ind w:left="36" w:firstLine="0"/>
              <w:jc w:val="left"/>
            </w:pPr>
            <w:r>
              <w:rPr>
                <w:b/>
                <w:bCs/>
                <w:lang w:val="en"/>
              </w:rPr>
              <w:t xml:space="preserve">J </w:t>
            </w:r>
          </w:p>
        </w:tc>
      </w:tr>
      <w:tr w:rsidR="005A2B67">
        <w:trPr>
          <w:trHeight w:val="534"/>
        </w:trPr>
        <w:tc>
          <w:tcPr>
            <w:tcW w:w="3175" w:type="dxa"/>
            <w:tcBorders>
              <w:top w:val="single" w:sz="4" w:space="0" w:color="000000"/>
              <w:left w:val="single" w:sz="4" w:space="0" w:color="000000"/>
              <w:bottom w:val="single" w:sz="4" w:space="0" w:color="000000"/>
              <w:right w:val="single" w:sz="8" w:space="0" w:color="000000"/>
            </w:tcBorders>
          </w:tcPr>
          <w:p w:rsidR="005A2B67" w:rsidRDefault="005A2B67">
            <w:pPr>
              <w:spacing w:after="160" w:line="259" w:lineRule="auto"/>
              <w:ind w:left="0" w:firstLine="0"/>
              <w:jc w:val="left"/>
            </w:pPr>
          </w:p>
        </w:tc>
        <w:tc>
          <w:tcPr>
            <w:tcW w:w="1952"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82" w:firstLine="0"/>
              <w:jc w:val="center"/>
            </w:pPr>
            <w:r>
              <w:rPr>
                <w:lang w:val="en"/>
              </w:rPr>
              <w:t xml:space="preserve">Logistics </w:t>
            </w:r>
          </w:p>
        </w:tc>
        <w:tc>
          <w:tcPr>
            <w:tcW w:w="314" w:type="dxa"/>
            <w:tcBorders>
              <w:top w:val="single" w:sz="4" w:space="0" w:color="000000"/>
              <w:left w:val="single" w:sz="8" w:space="0" w:color="000000"/>
              <w:bottom w:val="single" w:sz="4" w:space="0" w:color="000000"/>
              <w:right w:val="single" w:sz="8" w:space="0" w:color="000000"/>
            </w:tcBorders>
          </w:tcPr>
          <w:p w:rsidR="005A2B67" w:rsidRDefault="005A2B67">
            <w:pPr>
              <w:spacing w:after="160" w:line="259" w:lineRule="auto"/>
              <w:ind w:left="0" w:firstLine="0"/>
              <w:jc w:val="left"/>
            </w:pPr>
          </w:p>
        </w:tc>
        <w:tc>
          <w:tcPr>
            <w:tcW w:w="710" w:type="dxa"/>
            <w:tcBorders>
              <w:top w:val="single" w:sz="4" w:space="0" w:color="000000"/>
              <w:left w:val="single" w:sz="8" w:space="0" w:color="000000"/>
              <w:bottom w:val="single" w:sz="4" w:space="0" w:color="000000"/>
              <w:right w:val="single" w:sz="8" w:space="0" w:color="000000"/>
            </w:tcBorders>
          </w:tcPr>
          <w:p w:rsidR="005A2B67" w:rsidRDefault="005A2B67">
            <w:pPr>
              <w:spacing w:after="160" w:line="259" w:lineRule="auto"/>
              <w:ind w:left="0" w:firstLine="0"/>
              <w:jc w:val="left"/>
            </w:pPr>
          </w:p>
        </w:tc>
        <w:tc>
          <w:tcPr>
            <w:tcW w:w="732" w:type="dxa"/>
            <w:tcBorders>
              <w:top w:val="single" w:sz="4" w:space="0" w:color="000000"/>
              <w:left w:val="single" w:sz="8" w:space="0" w:color="000000"/>
              <w:bottom w:val="single" w:sz="4" w:space="0" w:color="000000"/>
              <w:right w:val="single" w:sz="8" w:space="0" w:color="000000"/>
            </w:tcBorders>
          </w:tcPr>
          <w:p w:rsidR="005A2B67" w:rsidRDefault="005A2B67">
            <w:pPr>
              <w:spacing w:after="160" w:line="259" w:lineRule="auto"/>
              <w:ind w:left="0" w:firstLine="0"/>
              <w:jc w:val="left"/>
            </w:pPr>
          </w:p>
        </w:tc>
        <w:tc>
          <w:tcPr>
            <w:tcW w:w="314" w:type="dxa"/>
            <w:tcBorders>
              <w:top w:val="single" w:sz="4" w:space="0" w:color="000000"/>
              <w:left w:val="single" w:sz="8" w:space="0" w:color="000000"/>
              <w:bottom w:val="single" w:sz="4" w:space="0" w:color="000000"/>
              <w:right w:val="single" w:sz="8" w:space="0" w:color="000000"/>
            </w:tcBorders>
          </w:tcPr>
          <w:p w:rsidR="005A2B67" w:rsidRDefault="005A2B67">
            <w:pPr>
              <w:spacing w:after="160" w:line="259" w:lineRule="auto"/>
              <w:ind w:left="0" w:firstLine="0"/>
              <w:jc w:val="left"/>
            </w:pPr>
          </w:p>
        </w:tc>
        <w:tc>
          <w:tcPr>
            <w:tcW w:w="314" w:type="dxa"/>
            <w:tcBorders>
              <w:top w:val="single" w:sz="4" w:space="0" w:color="000000"/>
              <w:left w:val="single" w:sz="8" w:space="0" w:color="000000"/>
              <w:bottom w:val="single" w:sz="4" w:space="0" w:color="000000"/>
              <w:right w:val="single" w:sz="8" w:space="0" w:color="000000"/>
            </w:tcBorders>
          </w:tcPr>
          <w:p w:rsidR="005A2B67" w:rsidRDefault="005A2B67">
            <w:pPr>
              <w:spacing w:after="160" w:line="259" w:lineRule="auto"/>
              <w:ind w:left="0" w:firstLine="0"/>
              <w:jc w:val="left"/>
            </w:pPr>
          </w:p>
        </w:tc>
        <w:tc>
          <w:tcPr>
            <w:tcW w:w="312" w:type="dxa"/>
            <w:tcBorders>
              <w:top w:val="single" w:sz="4" w:space="0" w:color="000000"/>
              <w:left w:val="single" w:sz="8" w:space="0" w:color="000000"/>
              <w:bottom w:val="single" w:sz="4" w:space="0" w:color="000000"/>
              <w:right w:val="single" w:sz="4" w:space="0" w:color="000000"/>
            </w:tcBorders>
          </w:tcPr>
          <w:p w:rsidR="005A2B67" w:rsidRDefault="005A2B67">
            <w:pPr>
              <w:spacing w:after="160" w:line="259" w:lineRule="auto"/>
              <w:ind w:left="0" w:firstLine="0"/>
              <w:jc w:val="left"/>
            </w:pPr>
          </w:p>
        </w:tc>
        <w:tc>
          <w:tcPr>
            <w:tcW w:w="315" w:type="dxa"/>
            <w:tcBorders>
              <w:top w:val="single" w:sz="4" w:space="0" w:color="000000"/>
              <w:left w:val="single" w:sz="4" w:space="0" w:color="000000"/>
              <w:bottom w:val="single" w:sz="4" w:space="0" w:color="000000"/>
              <w:right w:val="single" w:sz="8" w:space="0" w:color="000000"/>
            </w:tcBorders>
          </w:tcPr>
          <w:p w:rsidR="005A2B67" w:rsidRDefault="005A2B67">
            <w:pPr>
              <w:spacing w:after="160" w:line="259" w:lineRule="auto"/>
              <w:ind w:left="0" w:firstLine="0"/>
              <w:jc w:val="left"/>
            </w:pPr>
          </w:p>
        </w:tc>
        <w:tc>
          <w:tcPr>
            <w:tcW w:w="367" w:type="dxa"/>
            <w:tcBorders>
              <w:top w:val="single" w:sz="4" w:space="0" w:color="000000"/>
              <w:left w:val="single" w:sz="8" w:space="0" w:color="000000"/>
              <w:bottom w:val="single" w:sz="4" w:space="0" w:color="000000"/>
              <w:right w:val="single" w:sz="4" w:space="0" w:color="000000"/>
            </w:tcBorders>
          </w:tcPr>
          <w:p w:rsidR="005A2B67" w:rsidRDefault="005A2B67">
            <w:pPr>
              <w:spacing w:after="160" w:line="259" w:lineRule="auto"/>
              <w:ind w:left="0" w:firstLine="0"/>
              <w:jc w:val="left"/>
            </w:pPr>
          </w:p>
        </w:tc>
        <w:tc>
          <w:tcPr>
            <w:tcW w:w="314" w:type="dxa"/>
            <w:tcBorders>
              <w:top w:val="single" w:sz="4" w:space="0" w:color="000000"/>
              <w:left w:val="single" w:sz="4" w:space="0" w:color="000000"/>
              <w:bottom w:val="single" w:sz="4" w:space="0" w:color="000000"/>
              <w:right w:val="single" w:sz="8" w:space="0" w:color="000000"/>
            </w:tcBorders>
          </w:tcPr>
          <w:p w:rsidR="005A2B67" w:rsidRDefault="005A2B67">
            <w:pPr>
              <w:spacing w:after="160" w:line="259" w:lineRule="auto"/>
              <w:ind w:left="0" w:firstLine="0"/>
              <w:jc w:val="left"/>
            </w:pPr>
          </w:p>
        </w:tc>
        <w:tc>
          <w:tcPr>
            <w:tcW w:w="367" w:type="dxa"/>
            <w:tcBorders>
              <w:top w:val="single" w:sz="4" w:space="0" w:color="000000"/>
              <w:left w:val="single" w:sz="8" w:space="0" w:color="000000"/>
              <w:bottom w:val="single" w:sz="4" w:space="0" w:color="000000"/>
              <w:right w:val="single" w:sz="8" w:space="0" w:color="000000"/>
            </w:tcBorders>
          </w:tcPr>
          <w:p w:rsidR="005A2B67" w:rsidRDefault="005A2B67">
            <w:pPr>
              <w:spacing w:after="160" w:line="259" w:lineRule="auto"/>
              <w:ind w:left="0" w:firstLine="0"/>
              <w:jc w:val="left"/>
            </w:pPr>
          </w:p>
        </w:tc>
        <w:tc>
          <w:tcPr>
            <w:tcW w:w="314" w:type="dxa"/>
            <w:tcBorders>
              <w:top w:val="single" w:sz="4" w:space="0" w:color="000000"/>
              <w:left w:val="single" w:sz="8" w:space="0" w:color="000000"/>
              <w:bottom w:val="single" w:sz="4" w:space="0" w:color="000000"/>
              <w:right w:val="single" w:sz="8" w:space="0" w:color="000000"/>
            </w:tcBorders>
          </w:tcPr>
          <w:p w:rsidR="005A2B67" w:rsidRDefault="005A2B67">
            <w:pPr>
              <w:spacing w:after="160" w:line="259" w:lineRule="auto"/>
              <w:ind w:left="0" w:firstLine="0"/>
              <w:jc w:val="left"/>
            </w:pPr>
          </w:p>
        </w:tc>
        <w:tc>
          <w:tcPr>
            <w:tcW w:w="314" w:type="dxa"/>
            <w:tcBorders>
              <w:top w:val="single" w:sz="4" w:space="0" w:color="000000"/>
              <w:left w:val="single" w:sz="8" w:space="0" w:color="000000"/>
              <w:bottom w:val="single" w:sz="4" w:space="0" w:color="000000"/>
              <w:right w:val="single" w:sz="8" w:space="0" w:color="000000"/>
            </w:tcBorders>
          </w:tcPr>
          <w:p w:rsidR="005A2B67" w:rsidRDefault="005A2B67">
            <w:pPr>
              <w:spacing w:after="160" w:line="259" w:lineRule="auto"/>
              <w:ind w:left="0" w:firstLine="0"/>
              <w:jc w:val="left"/>
            </w:pPr>
          </w:p>
        </w:tc>
        <w:tc>
          <w:tcPr>
            <w:tcW w:w="313" w:type="dxa"/>
            <w:tcBorders>
              <w:top w:val="single" w:sz="4" w:space="0" w:color="000000"/>
              <w:left w:val="single" w:sz="8" w:space="0" w:color="000000"/>
              <w:bottom w:val="single" w:sz="4" w:space="0" w:color="000000"/>
              <w:right w:val="single" w:sz="4" w:space="0" w:color="000000"/>
            </w:tcBorders>
          </w:tcPr>
          <w:p w:rsidR="005A2B67" w:rsidRDefault="005A2B67">
            <w:pPr>
              <w:spacing w:after="160" w:line="259" w:lineRule="auto"/>
              <w:ind w:left="0" w:firstLine="0"/>
              <w:jc w:val="left"/>
            </w:pPr>
          </w:p>
        </w:tc>
        <w:tc>
          <w:tcPr>
            <w:tcW w:w="314" w:type="dxa"/>
            <w:tcBorders>
              <w:top w:val="single" w:sz="4" w:space="0" w:color="000000"/>
              <w:left w:val="single" w:sz="4" w:space="0" w:color="000000"/>
              <w:bottom w:val="single" w:sz="4" w:space="0" w:color="000000"/>
              <w:right w:val="single" w:sz="8" w:space="0" w:color="000000"/>
            </w:tcBorders>
          </w:tcPr>
          <w:p w:rsidR="005A2B67" w:rsidRDefault="005A2B67">
            <w:pPr>
              <w:spacing w:after="160" w:line="259" w:lineRule="auto"/>
              <w:ind w:left="0" w:firstLine="0"/>
              <w:jc w:val="left"/>
            </w:pPr>
          </w:p>
        </w:tc>
        <w:tc>
          <w:tcPr>
            <w:tcW w:w="326" w:type="dxa"/>
            <w:tcBorders>
              <w:top w:val="single" w:sz="4" w:space="0" w:color="000000"/>
              <w:left w:val="single" w:sz="8" w:space="0" w:color="000000"/>
              <w:bottom w:val="single" w:sz="4" w:space="0" w:color="000000"/>
              <w:right w:val="single" w:sz="8" w:space="0" w:color="000000"/>
            </w:tcBorders>
          </w:tcPr>
          <w:p w:rsidR="005A2B67" w:rsidRDefault="005A2B67">
            <w:pPr>
              <w:spacing w:after="160" w:line="259" w:lineRule="auto"/>
              <w:ind w:left="0" w:firstLine="0"/>
              <w:jc w:val="left"/>
            </w:pPr>
          </w:p>
        </w:tc>
        <w:tc>
          <w:tcPr>
            <w:tcW w:w="314" w:type="dxa"/>
            <w:tcBorders>
              <w:top w:val="single" w:sz="4" w:space="0" w:color="000000"/>
              <w:left w:val="single" w:sz="8" w:space="0" w:color="000000"/>
              <w:bottom w:val="single" w:sz="4" w:space="0" w:color="000000"/>
              <w:right w:val="single" w:sz="4" w:space="0" w:color="000000"/>
            </w:tcBorders>
          </w:tcPr>
          <w:p w:rsidR="005A2B67" w:rsidRDefault="005A2B67">
            <w:pPr>
              <w:spacing w:after="160" w:line="259" w:lineRule="auto"/>
              <w:ind w:left="0" w:firstLine="0"/>
              <w:jc w:val="left"/>
            </w:pPr>
          </w:p>
        </w:tc>
        <w:tc>
          <w:tcPr>
            <w:tcW w:w="314" w:type="dxa"/>
            <w:tcBorders>
              <w:top w:val="single" w:sz="4" w:space="0" w:color="000000"/>
              <w:left w:val="single" w:sz="4" w:space="0" w:color="000000"/>
              <w:bottom w:val="single" w:sz="4" w:space="0" w:color="000000"/>
              <w:right w:val="single" w:sz="8" w:space="0" w:color="000000"/>
            </w:tcBorders>
          </w:tcPr>
          <w:p w:rsidR="005A2B67" w:rsidRDefault="005A2B67">
            <w:pPr>
              <w:spacing w:after="160" w:line="259" w:lineRule="auto"/>
              <w:ind w:left="0" w:firstLine="0"/>
              <w:jc w:val="left"/>
            </w:pPr>
          </w:p>
        </w:tc>
        <w:tc>
          <w:tcPr>
            <w:tcW w:w="315" w:type="dxa"/>
            <w:tcBorders>
              <w:top w:val="single" w:sz="4" w:space="0" w:color="000000"/>
              <w:left w:val="single" w:sz="8" w:space="0" w:color="000000"/>
              <w:bottom w:val="single" w:sz="4" w:space="0" w:color="000000"/>
              <w:right w:val="single" w:sz="4" w:space="0" w:color="000000"/>
            </w:tcBorders>
          </w:tcPr>
          <w:p w:rsidR="005A2B67" w:rsidRDefault="005A2B67">
            <w:pPr>
              <w:spacing w:after="160" w:line="259" w:lineRule="auto"/>
              <w:ind w:left="0" w:firstLine="0"/>
              <w:jc w:val="left"/>
            </w:pPr>
          </w:p>
        </w:tc>
        <w:tc>
          <w:tcPr>
            <w:tcW w:w="314" w:type="dxa"/>
            <w:tcBorders>
              <w:top w:val="single" w:sz="4" w:space="0" w:color="000000"/>
              <w:left w:val="single" w:sz="4" w:space="0" w:color="000000"/>
              <w:bottom w:val="single" w:sz="4" w:space="0" w:color="000000"/>
              <w:right w:val="single" w:sz="8" w:space="0" w:color="000000"/>
            </w:tcBorders>
          </w:tcPr>
          <w:p w:rsidR="005A2B67" w:rsidRDefault="005A2B67">
            <w:pPr>
              <w:spacing w:after="160" w:line="259" w:lineRule="auto"/>
              <w:ind w:left="0" w:firstLine="0"/>
              <w:jc w:val="left"/>
            </w:pPr>
          </w:p>
        </w:tc>
        <w:tc>
          <w:tcPr>
            <w:tcW w:w="314" w:type="dxa"/>
            <w:tcBorders>
              <w:top w:val="single" w:sz="4" w:space="0" w:color="000000"/>
              <w:left w:val="single" w:sz="8" w:space="0" w:color="000000"/>
              <w:bottom w:val="single" w:sz="4" w:space="0" w:color="000000"/>
              <w:right w:val="single" w:sz="8" w:space="0" w:color="000000"/>
            </w:tcBorders>
          </w:tcPr>
          <w:p w:rsidR="005A2B67" w:rsidRDefault="005A2B67">
            <w:pPr>
              <w:spacing w:after="160" w:line="259" w:lineRule="auto"/>
              <w:ind w:left="0" w:firstLine="0"/>
              <w:jc w:val="left"/>
            </w:pPr>
          </w:p>
        </w:tc>
        <w:tc>
          <w:tcPr>
            <w:tcW w:w="367" w:type="dxa"/>
            <w:tcBorders>
              <w:top w:val="single" w:sz="4" w:space="0" w:color="000000"/>
              <w:left w:val="single" w:sz="8" w:space="0" w:color="000000"/>
              <w:bottom w:val="single" w:sz="4" w:space="0" w:color="000000"/>
              <w:right w:val="single" w:sz="8" w:space="0" w:color="000000"/>
            </w:tcBorders>
          </w:tcPr>
          <w:p w:rsidR="005A2B67" w:rsidRDefault="005A2B67">
            <w:pPr>
              <w:spacing w:after="160" w:line="259" w:lineRule="auto"/>
              <w:ind w:left="0" w:firstLine="0"/>
              <w:jc w:val="left"/>
            </w:pPr>
          </w:p>
        </w:tc>
        <w:tc>
          <w:tcPr>
            <w:tcW w:w="312" w:type="dxa"/>
            <w:tcBorders>
              <w:top w:val="single" w:sz="4" w:space="0" w:color="000000"/>
              <w:left w:val="single" w:sz="8" w:space="0" w:color="000000"/>
              <w:bottom w:val="single" w:sz="4" w:space="0" w:color="000000"/>
              <w:right w:val="single" w:sz="8" w:space="0" w:color="000000"/>
            </w:tcBorders>
          </w:tcPr>
          <w:p w:rsidR="005A2B67" w:rsidRDefault="005A2B67">
            <w:pPr>
              <w:spacing w:after="160" w:line="259" w:lineRule="auto"/>
              <w:ind w:left="0" w:firstLine="0"/>
              <w:jc w:val="left"/>
            </w:pPr>
          </w:p>
        </w:tc>
        <w:tc>
          <w:tcPr>
            <w:tcW w:w="367" w:type="dxa"/>
            <w:tcBorders>
              <w:top w:val="single" w:sz="4" w:space="0" w:color="000000"/>
              <w:left w:val="single" w:sz="8" w:space="0" w:color="000000"/>
              <w:bottom w:val="single" w:sz="4" w:space="0" w:color="000000"/>
              <w:right w:val="single" w:sz="4" w:space="0" w:color="000000"/>
            </w:tcBorders>
          </w:tcPr>
          <w:p w:rsidR="005A2B67" w:rsidRDefault="005A2B67">
            <w:pPr>
              <w:spacing w:after="160" w:line="259" w:lineRule="auto"/>
              <w:ind w:left="0" w:firstLine="0"/>
              <w:jc w:val="left"/>
            </w:pPr>
          </w:p>
        </w:tc>
        <w:tc>
          <w:tcPr>
            <w:tcW w:w="315" w:type="dxa"/>
            <w:tcBorders>
              <w:top w:val="single" w:sz="4" w:space="0" w:color="000000"/>
              <w:left w:val="single" w:sz="4" w:space="0" w:color="000000"/>
              <w:bottom w:val="single" w:sz="4" w:space="0" w:color="000000"/>
              <w:right w:val="single" w:sz="8" w:space="0" w:color="000000"/>
            </w:tcBorders>
          </w:tcPr>
          <w:p w:rsidR="005A2B67" w:rsidRDefault="005A2B67">
            <w:pPr>
              <w:spacing w:after="160" w:line="259" w:lineRule="auto"/>
              <w:ind w:left="0" w:firstLine="0"/>
              <w:jc w:val="left"/>
            </w:pPr>
          </w:p>
        </w:tc>
      </w:tr>
      <w:tr w:rsidR="005A2B67">
        <w:trPr>
          <w:trHeight w:val="965"/>
        </w:trPr>
        <w:tc>
          <w:tcPr>
            <w:tcW w:w="3175" w:type="dxa"/>
            <w:tcBorders>
              <w:top w:val="single" w:sz="4" w:space="0" w:color="000000"/>
              <w:left w:val="single" w:sz="4" w:space="0" w:color="000000"/>
              <w:bottom w:val="single" w:sz="4" w:space="0" w:color="000000"/>
              <w:right w:val="single" w:sz="8" w:space="0" w:color="000000"/>
            </w:tcBorders>
          </w:tcPr>
          <w:p w:rsidR="005A2B67" w:rsidRDefault="00214F03">
            <w:pPr>
              <w:spacing w:after="17" w:line="259" w:lineRule="auto"/>
              <w:ind w:left="11" w:firstLine="0"/>
              <w:jc w:val="left"/>
            </w:pPr>
            <w:r>
              <w:rPr>
                <w:lang w:val="en"/>
              </w:rPr>
              <w:t xml:space="preserve">Set up cold room in </w:t>
            </w:r>
          </w:p>
          <w:p w:rsidR="005A2B67" w:rsidRDefault="00214F03">
            <w:pPr>
              <w:spacing w:after="16" w:line="259" w:lineRule="auto"/>
              <w:ind w:left="11" w:firstLine="0"/>
              <w:jc w:val="left"/>
            </w:pPr>
            <w:r>
              <w:rPr>
                <w:lang w:val="en"/>
              </w:rPr>
              <w:t xml:space="preserve">Couffo/ </w:t>
            </w:r>
          </w:p>
          <w:p w:rsidR="005A2B67" w:rsidRDefault="00214F03">
            <w:pPr>
              <w:spacing w:after="0" w:line="259" w:lineRule="auto"/>
              <w:ind w:left="11" w:firstLine="0"/>
              <w:jc w:val="left"/>
            </w:pPr>
            <w:r>
              <w:rPr>
                <w:lang w:val="en"/>
              </w:rPr>
              <w:t xml:space="preserve">Mono department </w:t>
            </w:r>
          </w:p>
        </w:tc>
        <w:tc>
          <w:tcPr>
            <w:tcW w:w="1952" w:type="dxa"/>
            <w:tcBorders>
              <w:top w:val="single" w:sz="4" w:space="0" w:color="000000"/>
              <w:left w:val="single" w:sz="8" w:space="0" w:color="000000"/>
              <w:bottom w:val="single" w:sz="4" w:space="0" w:color="000000"/>
              <w:right w:val="single" w:sz="8" w:space="0" w:color="000000"/>
            </w:tcBorders>
          </w:tcPr>
          <w:p w:rsidR="005A2B67" w:rsidRDefault="00214F03">
            <w:pPr>
              <w:spacing w:after="17" w:line="259" w:lineRule="auto"/>
              <w:ind w:left="202" w:firstLine="0"/>
              <w:jc w:val="left"/>
            </w:pPr>
            <w:r>
              <w:rPr>
                <w:lang w:val="en"/>
              </w:rPr>
              <w:t>ANV-SSP/M</w:t>
            </w:r>
            <w:r w:rsidR="00B71E66">
              <w:rPr>
                <w:lang w:val="en"/>
              </w:rPr>
              <w:t>oH</w:t>
            </w:r>
            <w:r>
              <w:rPr>
                <w:lang w:val="en"/>
              </w:rPr>
              <w:t xml:space="preserve"> </w:t>
            </w:r>
          </w:p>
          <w:p w:rsidR="005A2B67" w:rsidRDefault="00214F03">
            <w:pPr>
              <w:spacing w:after="16" w:line="259" w:lineRule="auto"/>
              <w:ind w:left="0" w:right="69" w:firstLine="0"/>
              <w:jc w:val="center"/>
            </w:pPr>
            <w:r>
              <w:rPr>
                <w:lang w:val="en"/>
              </w:rPr>
              <w:t xml:space="preserve">/Management </w:t>
            </w:r>
          </w:p>
          <w:p w:rsidR="005A2B67" w:rsidRDefault="00214F03">
            <w:pPr>
              <w:spacing w:after="0" w:line="259" w:lineRule="auto"/>
              <w:ind w:left="0" w:right="77" w:firstLine="0"/>
              <w:jc w:val="center"/>
            </w:pPr>
            <w:r>
              <w:rPr>
                <w:lang w:val="en"/>
              </w:rPr>
              <w:t xml:space="preserve">Logistics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2" w:firstLine="0"/>
              <w:jc w:val="left"/>
            </w:pPr>
            <w:r>
              <w:rPr>
                <w:lang w:val="en"/>
              </w:rPr>
              <w:t xml:space="preserve"> </w:t>
            </w:r>
          </w:p>
        </w:tc>
        <w:tc>
          <w:tcPr>
            <w:tcW w:w="710"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9" w:firstLine="0"/>
              <w:jc w:val="center"/>
            </w:pPr>
            <w:r>
              <w:rPr>
                <w:lang w:val="en"/>
              </w:rPr>
              <w:t xml:space="preserve"> </w:t>
            </w:r>
          </w:p>
        </w:tc>
        <w:tc>
          <w:tcPr>
            <w:tcW w:w="732"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10" w:firstLine="0"/>
              <w:jc w:val="center"/>
            </w:pPr>
            <w:r>
              <w:rPr>
                <w:lang w:val="en"/>
              </w:rPr>
              <w:t xml:space="preserve"> </w:t>
            </w:r>
          </w:p>
        </w:tc>
        <w:tc>
          <w:tcPr>
            <w:tcW w:w="315"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2" w:firstLine="0"/>
            </w:pPr>
            <w:r>
              <w:rPr>
                <w:lang w:val="en"/>
              </w:rPr>
              <w:t xml:space="preserve">X </w:t>
            </w:r>
          </w:p>
        </w:tc>
        <w:tc>
          <w:tcPr>
            <w:tcW w:w="367"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29" w:firstLine="0"/>
            </w:pPr>
            <w:r>
              <w:rPr>
                <w:lang w:val="en"/>
              </w:rPr>
              <w:t xml:space="preserve">X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3"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9"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26"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0"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7"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5"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8"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7"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4"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4" w:space="0" w:color="000000"/>
            </w:tcBorders>
          </w:tcPr>
          <w:p w:rsidR="005A2B67" w:rsidRDefault="00214F03">
            <w:pPr>
              <w:spacing w:after="0" w:line="259" w:lineRule="auto"/>
              <w:ind w:left="0" w:right="12" w:firstLine="0"/>
              <w:jc w:val="center"/>
            </w:pPr>
            <w:r>
              <w:rPr>
                <w:lang w:val="en"/>
              </w:rPr>
              <w:t xml:space="preserve"> </w:t>
            </w:r>
          </w:p>
        </w:tc>
        <w:tc>
          <w:tcPr>
            <w:tcW w:w="315"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r>
      <w:tr w:rsidR="005A2B67">
        <w:trPr>
          <w:trHeight w:val="961"/>
        </w:trPr>
        <w:tc>
          <w:tcPr>
            <w:tcW w:w="3175"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11" w:right="792" w:firstLine="0"/>
            </w:pPr>
            <w:r>
              <w:rPr>
                <w:lang w:val="en"/>
              </w:rPr>
              <w:t xml:space="preserve">Preventive maintenance (training? maintenance monitoring?) </w:t>
            </w:r>
          </w:p>
        </w:tc>
        <w:tc>
          <w:tcPr>
            <w:tcW w:w="1952"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3"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710"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9" w:firstLine="0"/>
              <w:jc w:val="center"/>
            </w:pPr>
            <w:r>
              <w:rPr>
                <w:lang w:val="en"/>
              </w:rPr>
              <w:t xml:space="preserve"> </w:t>
            </w:r>
          </w:p>
        </w:tc>
        <w:tc>
          <w:tcPr>
            <w:tcW w:w="732"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10" w:firstLine="0"/>
              <w:jc w:val="center"/>
            </w:pPr>
            <w:r>
              <w:rPr>
                <w:lang w:val="en"/>
              </w:rPr>
              <w:t xml:space="preserve"> </w:t>
            </w:r>
          </w:p>
        </w:tc>
        <w:tc>
          <w:tcPr>
            <w:tcW w:w="315"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3"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9"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26"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0"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7"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5"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8"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7"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4"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4" w:space="0" w:color="000000"/>
            </w:tcBorders>
          </w:tcPr>
          <w:p w:rsidR="005A2B67" w:rsidRDefault="00214F03">
            <w:pPr>
              <w:spacing w:after="0" w:line="259" w:lineRule="auto"/>
              <w:ind w:left="0" w:right="12" w:firstLine="0"/>
              <w:jc w:val="center"/>
            </w:pPr>
            <w:r>
              <w:rPr>
                <w:lang w:val="en"/>
              </w:rPr>
              <w:t xml:space="preserve"> </w:t>
            </w:r>
          </w:p>
        </w:tc>
        <w:tc>
          <w:tcPr>
            <w:tcW w:w="315"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r>
      <w:tr w:rsidR="005A2B67">
        <w:trPr>
          <w:trHeight w:val="960"/>
        </w:trPr>
        <w:tc>
          <w:tcPr>
            <w:tcW w:w="3175"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11" w:right="322" w:firstLine="0"/>
            </w:pPr>
            <w:r>
              <w:rPr>
                <w:lang w:val="en"/>
              </w:rPr>
              <w:t xml:space="preserve">Correctly estimate rotavirus vaccine requirements during first year (2018) </w:t>
            </w:r>
          </w:p>
        </w:tc>
        <w:tc>
          <w:tcPr>
            <w:tcW w:w="1952" w:type="dxa"/>
            <w:tcBorders>
              <w:top w:val="single" w:sz="4" w:space="0" w:color="000000"/>
              <w:left w:val="single" w:sz="8" w:space="0" w:color="000000"/>
              <w:bottom w:val="single" w:sz="4" w:space="0" w:color="000000"/>
              <w:right w:val="single" w:sz="8" w:space="0" w:color="000000"/>
            </w:tcBorders>
            <w:vAlign w:val="bottom"/>
          </w:tcPr>
          <w:p w:rsidR="005A2B67" w:rsidRDefault="00214F03" w:rsidP="00B71E66">
            <w:pPr>
              <w:spacing w:after="17" w:line="259" w:lineRule="auto"/>
              <w:ind w:left="77" w:firstLine="0"/>
              <w:jc w:val="left"/>
            </w:pPr>
            <w:r>
              <w:rPr>
                <w:lang w:val="en"/>
              </w:rPr>
              <w:t>ANV-SSP/M</w:t>
            </w:r>
            <w:r w:rsidR="00B71E66">
              <w:rPr>
                <w:lang w:val="en"/>
              </w:rPr>
              <w:t>oH</w:t>
            </w:r>
            <w:r>
              <w:rPr>
                <w:lang w:val="en"/>
              </w:rPr>
              <w:t xml:space="preserve"> &amp; Partners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710"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9" w:firstLine="0"/>
              <w:jc w:val="center"/>
            </w:pPr>
            <w:r>
              <w:rPr>
                <w:lang w:val="en"/>
              </w:rPr>
              <w:t xml:space="preserve"> </w:t>
            </w:r>
          </w:p>
        </w:tc>
        <w:tc>
          <w:tcPr>
            <w:tcW w:w="732"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2" w:firstLine="0"/>
            </w:pPr>
            <w:r>
              <w:rPr>
                <w:lang w:val="en"/>
              </w:rPr>
              <w:t xml:space="preserve">X </w:t>
            </w:r>
          </w:p>
        </w:tc>
        <w:tc>
          <w:tcPr>
            <w:tcW w:w="315"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3"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9"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26"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0"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7"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5"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8"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7"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4"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4" w:space="0" w:color="000000"/>
            </w:tcBorders>
          </w:tcPr>
          <w:p w:rsidR="005A2B67" w:rsidRDefault="00214F03">
            <w:pPr>
              <w:spacing w:after="0" w:line="259" w:lineRule="auto"/>
              <w:ind w:left="0" w:right="12" w:firstLine="0"/>
              <w:jc w:val="center"/>
            </w:pPr>
            <w:r>
              <w:rPr>
                <w:lang w:val="en"/>
              </w:rPr>
              <w:t xml:space="preserve"> </w:t>
            </w:r>
          </w:p>
        </w:tc>
        <w:tc>
          <w:tcPr>
            <w:tcW w:w="315"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r>
      <w:tr w:rsidR="005A2B67">
        <w:trPr>
          <w:trHeight w:val="1282"/>
        </w:trPr>
        <w:tc>
          <w:tcPr>
            <w:tcW w:w="3175"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78" w:lineRule="auto"/>
              <w:ind w:left="11" w:firstLine="0"/>
              <w:jc w:val="left"/>
            </w:pPr>
            <w:r>
              <w:rPr>
                <w:lang w:val="en"/>
              </w:rPr>
              <w:t xml:space="preserve">During the same year, begin preparing the cMYP </w:t>
            </w:r>
          </w:p>
          <w:p w:rsidR="005A2B67" w:rsidRDefault="00214F03">
            <w:pPr>
              <w:spacing w:after="17" w:line="259" w:lineRule="auto"/>
              <w:ind w:left="11" w:firstLine="0"/>
              <w:jc w:val="left"/>
            </w:pPr>
            <w:r>
              <w:rPr>
                <w:lang w:val="en"/>
              </w:rPr>
              <w:t xml:space="preserve">and rotavirus vaccine user  </w:t>
            </w:r>
          </w:p>
          <w:p w:rsidR="005A2B67" w:rsidRDefault="00214F03">
            <w:pPr>
              <w:spacing w:after="0" w:line="259" w:lineRule="auto"/>
              <w:ind w:left="11" w:firstLine="0"/>
              <w:jc w:val="left"/>
            </w:pPr>
            <w:r>
              <w:rPr>
                <w:lang w:val="en"/>
              </w:rPr>
              <w:t xml:space="preserve">report </w:t>
            </w:r>
          </w:p>
        </w:tc>
        <w:tc>
          <w:tcPr>
            <w:tcW w:w="1952" w:type="dxa"/>
            <w:tcBorders>
              <w:top w:val="single" w:sz="4" w:space="0" w:color="000000"/>
              <w:left w:val="single" w:sz="8" w:space="0" w:color="000000"/>
              <w:bottom w:val="single" w:sz="4" w:space="0" w:color="000000"/>
              <w:right w:val="single" w:sz="8" w:space="0" w:color="000000"/>
            </w:tcBorders>
            <w:vAlign w:val="bottom"/>
          </w:tcPr>
          <w:p w:rsidR="005A2B67" w:rsidRDefault="00B71E66" w:rsidP="00B71E66">
            <w:pPr>
              <w:spacing w:after="17" w:line="259" w:lineRule="auto"/>
              <w:ind w:left="77" w:firstLine="0"/>
              <w:jc w:val="left"/>
            </w:pPr>
            <w:r>
              <w:rPr>
                <w:lang w:val="en"/>
              </w:rPr>
              <w:t>ANV-SSP/MoH</w:t>
            </w:r>
            <w:r w:rsidR="00214F03">
              <w:rPr>
                <w:lang w:val="en"/>
              </w:rPr>
              <w:t xml:space="preserve"> &amp; Partners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710"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9" w:firstLine="0"/>
              <w:jc w:val="center"/>
            </w:pPr>
            <w:r>
              <w:rPr>
                <w:lang w:val="en"/>
              </w:rPr>
              <w:t xml:space="preserve"> </w:t>
            </w:r>
          </w:p>
        </w:tc>
        <w:tc>
          <w:tcPr>
            <w:tcW w:w="732"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10" w:firstLine="0"/>
              <w:jc w:val="center"/>
            </w:pPr>
            <w:r>
              <w:rPr>
                <w:lang w:val="en"/>
              </w:rPr>
              <w:t xml:space="preserve"> </w:t>
            </w:r>
          </w:p>
        </w:tc>
        <w:tc>
          <w:tcPr>
            <w:tcW w:w="315"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3" w:type="dxa"/>
            <w:tcBorders>
              <w:top w:val="single" w:sz="4" w:space="0" w:color="000000"/>
              <w:left w:val="single" w:sz="8" w:space="0" w:color="000000"/>
              <w:bottom w:val="single" w:sz="4" w:space="0" w:color="000000"/>
              <w:right w:val="single" w:sz="4" w:space="0" w:color="000000"/>
            </w:tcBorders>
          </w:tcPr>
          <w:p w:rsidR="005A2B67" w:rsidRDefault="00214F03">
            <w:pPr>
              <w:spacing w:after="0" w:line="259" w:lineRule="auto"/>
              <w:ind w:left="0" w:right="9"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26"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0"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7"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5"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8"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4"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12" w:firstLine="0"/>
              <w:jc w:val="center"/>
            </w:pPr>
            <w:r>
              <w:rPr>
                <w:lang w:val="en"/>
              </w:rPr>
              <w:t xml:space="preserve"> </w:t>
            </w:r>
          </w:p>
        </w:tc>
        <w:tc>
          <w:tcPr>
            <w:tcW w:w="315"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3" w:firstLine="0"/>
            </w:pPr>
            <w:r>
              <w:rPr>
                <w:lang w:val="en"/>
              </w:rPr>
              <w:t xml:space="preserve">X </w:t>
            </w:r>
          </w:p>
        </w:tc>
      </w:tr>
      <w:tr w:rsidR="005A2B67">
        <w:trPr>
          <w:trHeight w:val="960"/>
        </w:trPr>
        <w:tc>
          <w:tcPr>
            <w:tcW w:w="3175"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11" w:right="278" w:firstLine="0"/>
            </w:pPr>
            <w:r>
              <w:rPr>
                <w:lang w:val="en"/>
              </w:rPr>
              <w:t xml:space="preserve">Correctly estimate requirements for next four years </w:t>
            </w:r>
          </w:p>
        </w:tc>
        <w:tc>
          <w:tcPr>
            <w:tcW w:w="1952" w:type="dxa"/>
            <w:tcBorders>
              <w:top w:val="single" w:sz="4" w:space="0" w:color="000000"/>
              <w:left w:val="single" w:sz="8" w:space="0" w:color="000000"/>
              <w:bottom w:val="single" w:sz="4" w:space="0" w:color="000000"/>
              <w:right w:val="single" w:sz="8" w:space="0" w:color="000000"/>
            </w:tcBorders>
            <w:vAlign w:val="bottom"/>
          </w:tcPr>
          <w:p w:rsidR="005A2B67" w:rsidRDefault="00214F03" w:rsidP="00B71E66">
            <w:pPr>
              <w:spacing w:after="16" w:line="259" w:lineRule="auto"/>
              <w:ind w:left="77" w:firstLine="0"/>
              <w:jc w:val="left"/>
            </w:pPr>
            <w:r>
              <w:rPr>
                <w:lang w:val="en"/>
              </w:rPr>
              <w:t>ANV-SSP/M</w:t>
            </w:r>
            <w:r w:rsidR="00B71E66">
              <w:rPr>
                <w:lang w:val="en"/>
              </w:rPr>
              <w:t>oH</w:t>
            </w:r>
            <w:r>
              <w:rPr>
                <w:lang w:val="en"/>
              </w:rPr>
              <w:t xml:space="preserve"> &amp; Partners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710"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9" w:firstLine="0"/>
              <w:jc w:val="center"/>
            </w:pPr>
            <w:r>
              <w:rPr>
                <w:lang w:val="en"/>
              </w:rPr>
              <w:t xml:space="preserve"> </w:t>
            </w:r>
          </w:p>
        </w:tc>
        <w:tc>
          <w:tcPr>
            <w:tcW w:w="732"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10" w:firstLine="0"/>
              <w:jc w:val="center"/>
            </w:pPr>
            <w:r>
              <w:rPr>
                <w:lang w:val="en"/>
              </w:rPr>
              <w:t xml:space="preserve"> </w:t>
            </w:r>
          </w:p>
        </w:tc>
        <w:tc>
          <w:tcPr>
            <w:tcW w:w="315"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3" w:type="dxa"/>
            <w:tcBorders>
              <w:top w:val="single" w:sz="4" w:space="0" w:color="000000"/>
              <w:left w:val="single" w:sz="8" w:space="0" w:color="000000"/>
              <w:bottom w:val="single" w:sz="4" w:space="0" w:color="000000"/>
              <w:right w:val="single" w:sz="4" w:space="0" w:color="000000"/>
            </w:tcBorders>
          </w:tcPr>
          <w:p w:rsidR="005A2B67" w:rsidRDefault="00214F03">
            <w:pPr>
              <w:spacing w:after="0" w:line="259" w:lineRule="auto"/>
              <w:ind w:left="0" w:right="9"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26"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0"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7"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5"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8"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4"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12" w:firstLine="0"/>
              <w:jc w:val="center"/>
            </w:pPr>
            <w:r>
              <w:rPr>
                <w:lang w:val="en"/>
              </w:rPr>
              <w:t xml:space="preserve"> </w:t>
            </w:r>
          </w:p>
        </w:tc>
        <w:tc>
          <w:tcPr>
            <w:tcW w:w="315"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3" w:firstLine="0"/>
            </w:pPr>
            <w:r>
              <w:rPr>
                <w:lang w:val="en"/>
              </w:rPr>
              <w:t xml:space="preserve">X </w:t>
            </w:r>
          </w:p>
        </w:tc>
      </w:tr>
      <w:tr w:rsidR="005A2B67">
        <w:trPr>
          <w:trHeight w:val="649"/>
        </w:trPr>
        <w:tc>
          <w:tcPr>
            <w:tcW w:w="3175"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11" w:firstLine="0"/>
              <w:jc w:val="left"/>
            </w:pPr>
            <w:r>
              <w:rPr>
                <w:lang w:val="en"/>
              </w:rPr>
              <w:lastRenderedPageBreak/>
              <w:t xml:space="preserve">Train vaccine depot managers  </w:t>
            </w:r>
          </w:p>
        </w:tc>
        <w:tc>
          <w:tcPr>
            <w:tcW w:w="1952" w:type="dxa"/>
            <w:tcBorders>
              <w:top w:val="single" w:sz="4" w:space="0" w:color="000000"/>
              <w:left w:val="single" w:sz="8" w:space="0" w:color="000000"/>
              <w:bottom w:val="single" w:sz="4" w:space="0" w:color="000000"/>
              <w:right w:val="single" w:sz="8" w:space="0" w:color="000000"/>
            </w:tcBorders>
          </w:tcPr>
          <w:p w:rsidR="005A2B67" w:rsidRDefault="00214F03">
            <w:pPr>
              <w:spacing w:after="21" w:line="259" w:lineRule="auto"/>
              <w:ind w:left="77" w:firstLine="0"/>
              <w:jc w:val="left"/>
            </w:pPr>
            <w:r>
              <w:rPr>
                <w:lang w:val="en"/>
              </w:rPr>
              <w:t xml:space="preserve">ANV-SSP/MS &amp; </w:t>
            </w:r>
          </w:p>
          <w:p w:rsidR="005A2B67" w:rsidRDefault="00214F03">
            <w:pPr>
              <w:spacing w:after="0" w:line="259" w:lineRule="auto"/>
              <w:ind w:left="0" w:right="77" w:firstLine="0"/>
              <w:jc w:val="center"/>
            </w:pPr>
            <w:r>
              <w:rPr>
                <w:lang w:val="en"/>
              </w:rPr>
              <w:t xml:space="preserve">Logistics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710"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9" w:firstLine="0"/>
              <w:jc w:val="center"/>
            </w:pPr>
            <w:r>
              <w:rPr>
                <w:lang w:val="en"/>
              </w:rPr>
              <w:t xml:space="preserve"> </w:t>
            </w:r>
          </w:p>
        </w:tc>
        <w:tc>
          <w:tcPr>
            <w:tcW w:w="732"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10" w:firstLine="0"/>
              <w:jc w:val="center"/>
            </w:pPr>
            <w:r>
              <w:rPr>
                <w:lang w:val="en"/>
              </w:rPr>
              <w:t xml:space="preserve"> </w:t>
            </w:r>
          </w:p>
        </w:tc>
        <w:tc>
          <w:tcPr>
            <w:tcW w:w="315"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3" w:type="dxa"/>
            <w:tcBorders>
              <w:top w:val="single" w:sz="4" w:space="0" w:color="000000"/>
              <w:left w:val="single" w:sz="8" w:space="0" w:color="000000"/>
              <w:bottom w:val="single" w:sz="4" w:space="0" w:color="000000"/>
              <w:right w:val="single" w:sz="4" w:space="0" w:color="000000"/>
            </w:tcBorders>
          </w:tcPr>
          <w:p w:rsidR="005A2B67" w:rsidRDefault="00214F03">
            <w:pPr>
              <w:spacing w:after="0" w:line="259" w:lineRule="auto"/>
              <w:ind w:left="0" w:right="9"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26"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0"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7"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5"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5" w:firstLine="0"/>
            </w:pPr>
            <w:r>
              <w:rPr>
                <w:lang w:val="en"/>
              </w:rPr>
              <w:t xml:space="preserve">X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4"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12" w:firstLine="0"/>
              <w:jc w:val="center"/>
            </w:pPr>
            <w:r>
              <w:rPr>
                <w:lang w:val="en"/>
              </w:rPr>
              <w:t xml:space="preserve"> </w:t>
            </w:r>
          </w:p>
        </w:tc>
        <w:tc>
          <w:tcPr>
            <w:tcW w:w="315"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r>
      <w:tr w:rsidR="005A2B67">
        <w:trPr>
          <w:trHeight w:val="644"/>
        </w:trPr>
        <w:tc>
          <w:tcPr>
            <w:tcW w:w="3175"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11" w:firstLine="0"/>
            </w:pPr>
            <w:r>
              <w:rPr>
                <w:lang w:val="en"/>
              </w:rPr>
              <w:t xml:space="preserve">Regularly monitor vaccine stocks </w:t>
            </w:r>
          </w:p>
        </w:tc>
        <w:tc>
          <w:tcPr>
            <w:tcW w:w="1952"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firstLine="0"/>
              <w:jc w:val="center"/>
            </w:pPr>
            <w:r>
              <w:rPr>
                <w:lang w:val="en"/>
              </w:rPr>
              <w:t xml:space="preserve">Depot agents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710"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9" w:firstLine="0"/>
              <w:jc w:val="center"/>
            </w:pPr>
            <w:r>
              <w:rPr>
                <w:lang w:val="en"/>
              </w:rPr>
              <w:t xml:space="preserve"> </w:t>
            </w:r>
          </w:p>
        </w:tc>
        <w:tc>
          <w:tcPr>
            <w:tcW w:w="732"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2" w:firstLine="0"/>
            </w:pPr>
            <w:r>
              <w:rPr>
                <w:lang w:val="en"/>
              </w:rPr>
              <w:t xml:space="preserve">X </w:t>
            </w:r>
          </w:p>
        </w:tc>
        <w:tc>
          <w:tcPr>
            <w:tcW w:w="315"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2" w:firstLine="0"/>
            </w:pPr>
            <w:r>
              <w:rPr>
                <w:lang w:val="en"/>
              </w:rPr>
              <w:t xml:space="preserve">X </w:t>
            </w:r>
          </w:p>
        </w:tc>
        <w:tc>
          <w:tcPr>
            <w:tcW w:w="367"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29" w:firstLine="0"/>
            </w:pPr>
            <w:r>
              <w:rPr>
                <w:lang w:val="en"/>
              </w:rPr>
              <w:t xml:space="preserve">X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2" w:firstLine="0"/>
            </w:pPr>
            <w:r>
              <w:rPr>
                <w:lang w:val="en"/>
              </w:rPr>
              <w:t xml:space="preserve">X </w:t>
            </w:r>
          </w:p>
        </w:tc>
        <w:tc>
          <w:tcPr>
            <w:tcW w:w="367"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29" w:firstLine="0"/>
            </w:pPr>
            <w:r>
              <w:rPr>
                <w:lang w:val="en"/>
              </w:rPr>
              <w:t xml:space="preserve">X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2" w:firstLine="0"/>
            </w:pPr>
            <w:r>
              <w:rPr>
                <w:lang w:val="en"/>
              </w:rPr>
              <w:t xml:space="preserve">X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firstLine="0"/>
            </w:pPr>
            <w:r>
              <w:rPr>
                <w:lang w:val="en"/>
              </w:rPr>
              <w:t xml:space="preserve">X </w:t>
            </w:r>
          </w:p>
        </w:tc>
        <w:tc>
          <w:tcPr>
            <w:tcW w:w="313" w:type="dxa"/>
            <w:tcBorders>
              <w:top w:val="single" w:sz="4" w:space="0" w:color="000000"/>
              <w:left w:val="single" w:sz="8" w:space="0" w:color="000000"/>
              <w:bottom w:val="single" w:sz="4" w:space="0" w:color="000000"/>
              <w:right w:val="single" w:sz="4" w:space="0" w:color="000000"/>
            </w:tcBorders>
          </w:tcPr>
          <w:p w:rsidR="005A2B67" w:rsidRDefault="00214F03">
            <w:pPr>
              <w:spacing w:after="16" w:line="259" w:lineRule="auto"/>
              <w:ind w:left="0" w:right="9" w:firstLine="0"/>
              <w:jc w:val="center"/>
            </w:pPr>
            <w:r>
              <w:rPr>
                <w:lang w:val="en"/>
              </w:rPr>
              <w:t xml:space="preserve"> </w:t>
            </w:r>
          </w:p>
          <w:p w:rsidR="005A2B67" w:rsidRDefault="00214F03">
            <w:pPr>
              <w:spacing w:after="0" w:line="259" w:lineRule="auto"/>
              <w:ind w:left="3" w:firstLine="0"/>
            </w:pPr>
            <w:r>
              <w:rPr>
                <w:lang w:val="en"/>
              </w:rPr>
              <w:t xml:space="preserve">X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2" w:firstLine="0"/>
            </w:pPr>
            <w:r>
              <w:rPr>
                <w:lang w:val="en"/>
              </w:rPr>
              <w:t xml:space="preserve">X </w:t>
            </w:r>
          </w:p>
        </w:tc>
        <w:tc>
          <w:tcPr>
            <w:tcW w:w="326"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firstLine="0"/>
            </w:pPr>
            <w:r>
              <w:rPr>
                <w:lang w:val="en"/>
              </w:rPr>
              <w:t xml:space="preserve">X </w:t>
            </w:r>
          </w:p>
        </w:tc>
        <w:tc>
          <w:tcPr>
            <w:tcW w:w="314"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5" w:firstLine="0"/>
            </w:pPr>
            <w:r>
              <w:rPr>
                <w:lang w:val="en"/>
              </w:rPr>
              <w:t xml:space="preserve">X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2" w:firstLine="0"/>
            </w:pPr>
            <w:r>
              <w:rPr>
                <w:lang w:val="en"/>
              </w:rPr>
              <w:t xml:space="preserve">X </w:t>
            </w:r>
          </w:p>
        </w:tc>
        <w:tc>
          <w:tcPr>
            <w:tcW w:w="315"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5" w:firstLine="0"/>
            </w:pPr>
            <w:r>
              <w:rPr>
                <w:lang w:val="en"/>
              </w:rPr>
              <w:t xml:space="preserve">X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2" w:firstLine="0"/>
            </w:pPr>
            <w:r>
              <w:rPr>
                <w:lang w:val="en"/>
              </w:rPr>
              <w:t xml:space="preserve">X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firstLine="0"/>
            </w:pPr>
            <w:r>
              <w:rPr>
                <w:lang w:val="en"/>
              </w:rPr>
              <w:t xml:space="preserve">X </w:t>
            </w:r>
          </w:p>
        </w:tc>
        <w:tc>
          <w:tcPr>
            <w:tcW w:w="367"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26" w:firstLine="0"/>
            </w:pPr>
            <w:r>
              <w:rPr>
                <w:lang w:val="en"/>
              </w:rPr>
              <w:t xml:space="preserve">X </w:t>
            </w:r>
          </w:p>
        </w:tc>
        <w:tc>
          <w:tcPr>
            <w:tcW w:w="312"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firstLine="0"/>
            </w:pPr>
            <w:r>
              <w:rPr>
                <w:lang w:val="en"/>
              </w:rPr>
              <w:t xml:space="preserve">X </w:t>
            </w:r>
          </w:p>
        </w:tc>
        <w:tc>
          <w:tcPr>
            <w:tcW w:w="367"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29" w:firstLine="0"/>
            </w:pPr>
            <w:r>
              <w:rPr>
                <w:lang w:val="en"/>
              </w:rPr>
              <w:t xml:space="preserve">X </w:t>
            </w:r>
          </w:p>
        </w:tc>
        <w:tc>
          <w:tcPr>
            <w:tcW w:w="315"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3" w:firstLine="0"/>
            </w:pPr>
            <w:r>
              <w:rPr>
                <w:lang w:val="en"/>
              </w:rPr>
              <w:t xml:space="preserve">X </w:t>
            </w:r>
          </w:p>
        </w:tc>
      </w:tr>
      <w:tr w:rsidR="005A2B67">
        <w:trPr>
          <w:trHeight w:val="643"/>
        </w:trPr>
        <w:tc>
          <w:tcPr>
            <w:tcW w:w="3175"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11" w:firstLine="0"/>
              <w:jc w:val="left"/>
            </w:pPr>
            <w:r>
              <w:rPr>
                <w:lang w:val="en"/>
              </w:rPr>
              <w:t xml:space="preserve">Regularly monitor vaccine wastage </w:t>
            </w:r>
          </w:p>
        </w:tc>
        <w:tc>
          <w:tcPr>
            <w:tcW w:w="1952"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firstLine="0"/>
              <w:jc w:val="center"/>
            </w:pPr>
            <w:r>
              <w:rPr>
                <w:lang w:val="en"/>
              </w:rPr>
              <w:t xml:space="preserve">Depot agents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710"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9" w:firstLine="0"/>
              <w:jc w:val="center"/>
            </w:pPr>
            <w:r>
              <w:rPr>
                <w:lang w:val="en"/>
              </w:rPr>
              <w:t xml:space="preserve"> </w:t>
            </w:r>
          </w:p>
        </w:tc>
        <w:tc>
          <w:tcPr>
            <w:tcW w:w="732"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2" w:firstLine="0"/>
            </w:pPr>
            <w:r>
              <w:rPr>
                <w:lang w:val="en"/>
              </w:rPr>
              <w:t xml:space="preserve">X </w:t>
            </w:r>
          </w:p>
        </w:tc>
        <w:tc>
          <w:tcPr>
            <w:tcW w:w="315"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2" w:firstLine="0"/>
            </w:pPr>
            <w:r>
              <w:rPr>
                <w:lang w:val="en"/>
              </w:rPr>
              <w:t xml:space="preserve">X </w:t>
            </w:r>
          </w:p>
        </w:tc>
        <w:tc>
          <w:tcPr>
            <w:tcW w:w="367"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29" w:firstLine="0"/>
            </w:pPr>
            <w:r>
              <w:rPr>
                <w:lang w:val="en"/>
              </w:rPr>
              <w:t xml:space="preserve">X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2" w:firstLine="0"/>
            </w:pPr>
            <w:r>
              <w:rPr>
                <w:lang w:val="en"/>
              </w:rPr>
              <w:t xml:space="preserve">X </w:t>
            </w:r>
          </w:p>
        </w:tc>
        <w:tc>
          <w:tcPr>
            <w:tcW w:w="367"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29" w:firstLine="0"/>
            </w:pPr>
            <w:r>
              <w:rPr>
                <w:lang w:val="en"/>
              </w:rPr>
              <w:t xml:space="preserve">X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2" w:firstLine="0"/>
            </w:pPr>
            <w:r>
              <w:rPr>
                <w:lang w:val="en"/>
              </w:rPr>
              <w:t xml:space="preserve">X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firstLine="0"/>
            </w:pPr>
            <w:r>
              <w:rPr>
                <w:lang w:val="en"/>
              </w:rPr>
              <w:t xml:space="preserve">X </w:t>
            </w:r>
          </w:p>
        </w:tc>
        <w:tc>
          <w:tcPr>
            <w:tcW w:w="313" w:type="dxa"/>
            <w:tcBorders>
              <w:top w:val="single" w:sz="4" w:space="0" w:color="000000"/>
              <w:left w:val="single" w:sz="8" w:space="0" w:color="000000"/>
              <w:bottom w:val="single" w:sz="4" w:space="0" w:color="000000"/>
              <w:right w:val="single" w:sz="4" w:space="0" w:color="000000"/>
            </w:tcBorders>
          </w:tcPr>
          <w:p w:rsidR="005A2B67" w:rsidRDefault="00214F03">
            <w:pPr>
              <w:spacing w:after="16" w:line="259" w:lineRule="auto"/>
              <w:ind w:left="0" w:right="9" w:firstLine="0"/>
              <w:jc w:val="center"/>
            </w:pPr>
            <w:r>
              <w:rPr>
                <w:lang w:val="en"/>
              </w:rPr>
              <w:t xml:space="preserve"> </w:t>
            </w:r>
          </w:p>
          <w:p w:rsidR="005A2B67" w:rsidRDefault="00214F03">
            <w:pPr>
              <w:spacing w:after="0" w:line="259" w:lineRule="auto"/>
              <w:ind w:left="3" w:firstLine="0"/>
            </w:pPr>
            <w:r>
              <w:rPr>
                <w:lang w:val="en"/>
              </w:rPr>
              <w:t xml:space="preserve">X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2" w:firstLine="0"/>
            </w:pPr>
            <w:r>
              <w:rPr>
                <w:lang w:val="en"/>
              </w:rPr>
              <w:t xml:space="preserve">X </w:t>
            </w:r>
          </w:p>
        </w:tc>
        <w:tc>
          <w:tcPr>
            <w:tcW w:w="326"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firstLine="0"/>
            </w:pPr>
            <w:r>
              <w:rPr>
                <w:lang w:val="en"/>
              </w:rPr>
              <w:t xml:space="preserve">X </w:t>
            </w:r>
          </w:p>
        </w:tc>
        <w:tc>
          <w:tcPr>
            <w:tcW w:w="314"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5" w:firstLine="0"/>
            </w:pPr>
            <w:r>
              <w:rPr>
                <w:lang w:val="en"/>
              </w:rPr>
              <w:t xml:space="preserve">X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2" w:firstLine="0"/>
            </w:pPr>
            <w:r>
              <w:rPr>
                <w:lang w:val="en"/>
              </w:rPr>
              <w:t xml:space="preserve">X </w:t>
            </w:r>
          </w:p>
        </w:tc>
        <w:tc>
          <w:tcPr>
            <w:tcW w:w="315"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5" w:firstLine="0"/>
            </w:pPr>
            <w:r>
              <w:rPr>
                <w:lang w:val="en"/>
              </w:rPr>
              <w:t xml:space="preserve">X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2" w:firstLine="0"/>
            </w:pPr>
            <w:r>
              <w:rPr>
                <w:lang w:val="en"/>
              </w:rPr>
              <w:t xml:space="preserve">X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firstLine="0"/>
            </w:pPr>
            <w:r>
              <w:rPr>
                <w:lang w:val="en"/>
              </w:rPr>
              <w:t xml:space="preserve">X </w:t>
            </w:r>
          </w:p>
        </w:tc>
        <w:tc>
          <w:tcPr>
            <w:tcW w:w="367"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26" w:firstLine="0"/>
            </w:pPr>
            <w:r>
              <w:rPr>
                <w:lang w:val="en"/>
              </w:rPr>
              <w:t xml:space="preserve">X </w:t>
            </w:r>
          </w:p>
        </w:tc>
        <w:tc>
          <w:tcPr>
            <w:tcW w:w="312"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firstLine="0"/>
            </w:pPr>
            <w:r>
              <w:rPr>
                <w:lang w:val="en"/>
              </w:rPr>
              <w:t xml:space="preserve">X </w:t>
            </w:r>
          </w:p>
        </w:tc>
        <w:tc>
          <w:tcPr>
            <w:tcW w:w="367"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29" w:firstLine="0"/>
            </w:pPr>
            <w:r>
              <w:rPr>
                <w:lang w:val="en"/>
              </w:rPr>
              <w:t xml:space="preserve">X </w:t>
            </w:r>
          </w:p>
        </w:tc>
        <w:tc>
          <w:tcPr>
            <w:tcW w:w="315"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3" w:firstLine="0"/>
            </w:pPr>
            <w:r>
              <w:rPr>
                <w:lang w:val="en"/>
              </w:rPr>
              <w:t xml:space="preserve">X </w:t>
            </w:r>
          </w:p>
        </w:tc>
      </w:tr>
      <w:tr w:rsidR="005A2B67">
        <w:trPr>
          <w:trHeight w:val="649"/>
        </w:trPr>
        <w:tc>
          <w:tcPr>
            <w:tcW w:w="3175"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11" w:firstLine="0"/>
              <w:jc w:val="left"/>
            </w:pPr>
            <w:r>
              <w:rPr>
                <w:lang w:val="en"/>
              </w:rPr>
              <w:t xml:space="preserve">Monitor vaccine losses </w:t>
            </w:r>
          </w:p>
        </w:tc>
        <w:tc>
          <w:tcPr>
            <w:tcW w:w="1952"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firstLine="0"/>
              <w:jc w:val="center"/>
            </w:pPr>
            <w:r>
              <w:rPr>
                <w:lang w:val="en"/>
              </w:rPr>
              <w:t xml:space="preserve">Depot agents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710"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9" w:firstLine="0"/>
              <w:jc w:val="center"/>
            </w:pPr>
            <w:r>
              <w:rPr>
                <w:lang w:val="en"/>
              </w:rPr>
              <w:t xml:space="preserve"> </w:t>
            </w:r>
          </w:p>
        </w:tc>
        <w:tc>
          <w:tcPr>
            <w:tcW w:w="732"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2" w:firstLine="0"/>
            </w:pPr>
            <w:r>
              <w:rPr>
                <w:lang w:val="en"/>
              </w:rPr>
              <w:t xml:space="preserve">X </w:t>
            </w:r>
          </w:p>
        </w:tc>
        <w:tc>
          <w:tcPr>
            <w:tcW w:w="315"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2" w:firstLine="0"/>
            </w:pPr>
            <w:r>
              <w:rPr>
                <w:lang w:val="en"/>
              </w:rPr>
              <w:t xml:space="preserve">X </w:t>
            </w:r>
          </w:p>
        </w:tc>
        <w:tc>
          <w:tcPr>
            <w:tcW w:w="367"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29" w:firstLine="0"/>
            </w:pPr>
            <w:r>
              <w:rPr>
                <w:lang w:val="en"/>
              </w:rPr>
              <w:t xml:space="preserve">X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2" w:firstLine="0"/>
            </w:pPr>
            <w:r>
              <w:rPr>
                <w:lang w:val="en"/>
              </w:rPr>
              <w:t xml:space="preserve">X </w:t>
            </w:r>
          </w:p>
        </w:tc>
        <w:tc>
          <w:tcPr>
            <w:tcW w:w="367"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29" w:firstLine="0"/>
            </w:pPr>
            <w:r>
              <w:rPr>
                <w:lang w:val="en"/>
              </w:rPr>
              <w:t xml:space="preserve">X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2" w:firstLine="0"/>
            </w:pPr>
            <w:r>
              <w:rPr>
                <w:lang w:val="en"/>
              </w:rPr>
              <w:t xml:space="preserve">X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firstLine="0"/>
            </w:pPr>
            <w:r>
              <w:rPr>
                <w:lang w:val="en"/>
              </w:rPr>
              <w:t xml:space="preserve">X </w:t>
            </w:r>
          </w:p>
        </w:tc>
        <w:tc>
          <w:tcPr>
            <w:tcW w:w="313" w:type="dxa"/>
            <w:tcBorders>
              <w:top w:val="single" w:sz="4" w:space="0" w:color="000000"/>
              <w:left w:val="single" w:sz="8" w:space="0" w:color="000000"/>
              <w:bottom w:val="single" w:sz="4" w:space="0" w:color="000000"/>
              <w:right w:val="single" w:sz="4" w:space="0" w:color="000000"/>
            </w:tcBorders>
          </w:tcPr>
          <w:p w:rsidR="005A2B67" w:rsidRDefault="00214F03">
            <w:pPr>
              <w:spacing w:after="22" w:line="259" w:lineRule="auto"/>
              <w:ind w:left="0" w:right="9" w:firstLine="0"/>
              <w:jc w:val="center"/>
            </w:pPr>
            <w:r>
              <w:rPr>
                <w:lang w:val="en"/>
              </w:rPr>
              <w:t xml:space="preserve"> </w:t>
            </w:r>
          </w:p>
          <w:p w:rsidR="005A2B67" w:rsidRDefault="00214F03">
            <w:pPr>
              <w:spacing w:after="0" w:line="259" w:lineRule="auto"/>
              <w:ind w:left="3" w:firstLine="0"/>
            </w:pPr>
            <w:r>
              <w:rPr>
                <w:lang w:val="en"/>
              </w:rPr>
              <w:t xml:space="preserve">X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2" w:firstLine="0"/>
            </w:pPr>
            <w:r>
              <w:rPr>
                <w:lang w:val="en"/>
              </w:rPr>
              <w:t xml:space="preserve">X </w:t>
            </w:r>
          </w:p>
        </w:tc>
        <w:tc>
          <w:tcPr>
            <w:tcW w:w="326"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firstLine="0"/>
            </w:pPr>
            <w:r>
              <w:rPr>
                <w:lang w:val="en"/>
              </w:rPr>
              <w:t xml:space="preserve">X </w:t>
            </w:r>
          </w:p>
        </w:tc>
        <w:tc>
          <w:tcPr>
            <w:tcW w:w="314"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5" w:firstLine="0"/>
            </w:pPr>
            <w:r>
              <w:rPr>
                <w:lang w:val="en"/>
              </w:rPr>
              <w:t xml:space="preserve">X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2" w:firstLine="0"/>
            </w:pPr>
            <w:r>
              <w:rPr>
                <w:lang w:val="en"/>
              </w:rPr>
              <w:t xml:space="preserve">X </w:t>
            </w:r>
          </w:p>
        </w:tc>
        <w:tc>
          <w:tcPr>
            <w:tcW w:w="315"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5" w:firstLine="0"/>
            </w:pPr>
            <w:r>
              <w:rPr>
                <w:lang w:val="en"/>
              </w:rPr>
              <w:t xml:space="preserve">X </w:t>
            </w:r>
          </w:p>
        </w:tc>
        <w:tc>
          <w:tcPr>
            <w:tcW w:w="314" w:type="dxa"/>
            <w:tcBorders>
              <w:top w:val="single" w:sz="4" w:space="0" w:color="000000"/>
              <w:left w:val="single" w:sz="4" w:space="0" w:color="000000"/>
              <w:bottom w:val="single" w:sz="4" w:space="0" w:color="000000"/>
              <w:right w:val="single" w:sz="8" w:space="0" w:color="000000"/>
            </w:tcBorders>
          </w:tcPr>
          <w:p w:rsidR="005A2B67" w:rsidRDefault="00214F03">
            <w:pPr>
              <w:spacing w:after="22" w:line="259" w:lineRule="auto"/>
              <w:ind w:left="0" w:right="12" w:firstLine="0"/>
              <w:jc w:val="center"/>
            </w:pPr>
            <w:r>
              <w:rPr>
                <w:lang w:val="en"/>
              </w:rPr>
              <w:t xml:space="preserve"> </w:t>
            </w:r>
          </w:p>
          <w:p w:rsidR="005A2B67" w:rsidRDefault="00214F03">
            <w:pPr>
              <w:spacing w:after="0" w:line="259" w:lineRule="auto"/>
              <w:ind w:left="2" w:firstLine="0"/>
            </w:pPr>
            <w:r>
              <w:rPr>
                <w:lang w:val="en"/>
              </w:rPr>
              <w:t xml:space="preserve">X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22" w:line="259" w:lineRule="auto"/>
              <w:ind w:left="0" w:right="17" w:firstLine="0"/>
              <w:jc w:val="center"/>
            </w:pPr>
            <w:r>
              <w:rPr>
                <w:lang w:val="en"/>
              </w:rPr>
              <w:t xml:space="preserve"> </w:t>
            </w:r>
          </w:p>
          <w:p w:rsidR="005A2B67" w:rsidRDefault="00214F03">
            <w:pPr>
              <w:spacing w:after="0" w:line="259" w:lineRule="auto"/>
              <w:ind w:left="0" w:firstLine="0"/>
            </w:pPr>
            <w:r>
              <w:rPr>
                <w:lang w:val="en"/>
              </w:rPr>
              <w:t xml:space="preserve">X </w:t>
            </w:r>
          </w:p>
        </w:tc>
        <w:tc>
          <w:tcPr>
            <w:tcW w:w="367"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26" w:firstLine="0"/>
            </w:pPr>
            <w:r>
              <w:rPr>
                <w:lang w:val="en"/>
              </w:rPr>
              <w:t xml:space="preserve">X </w:t>
            </w:r>
          </w:p>
        </w:tc>
        <w:tc>
          <w:tcPr>
            <w:tcW w:w="312" w:type="dxa"/>
            <w:tcBorders>
              <w:top w:val="single" w:sz="4" w:space="0" w:color="000000"/>
              <w:left w:val="single" w:sz="8" w:space="0" w:color="000000"/>
              <w:bottom w:val="single" w:sz="4" w:space="0" w:color="000000"/>
              <w:right w:val="single" w:sz="8" w:space="0" w:color="000000"/>
            </w:tcBorders>
          </w:tcPr>
          <w:p w:rsidR="005A2B67" w:rsidRDefault="00214F03">
            <w:pPr>
              <w:spacing w:after="22" w:line="259" w:lineRule="auto"/>
              <w:ind w:left="0" w:right="14" w:firstLine="0"/>
              <w:jc w:val="center"/>
            </w:pPr>
            <w:r>
              <w:rPr>
                <w:lang w:val="en"/>
              </w:rPr>
              <w:t xml:space="preserve"> </w:t>
            </w:r>
          </w:p>
          <w:p w:rsidR="005A2B67" w:rsidRDefault="00214F03">
            <w:pPr>
              <w:spacing w:after="0" w:line="259" w:lineRule="auto"/>
              <w:ind w:left="0" w:firstLine="0"/>
            </w:pPr>
            <w:r>
              <w:rPr>
                <w:lang w:val="en"/>
              </w:rPr>
              <w:t xml:space="preserve">X </w:t>
            </w:r>
          </w:p>
        </w:tc>
        <w:tc>
          <w:tcPr>
            <w:tcW w:w="367" w:type="dxa"/>
            <w:tcBorders>
              <w:top w:val="single" w:sz="4" w:space="0" w:color="000000"/>
              <w:left w:val="single" w:sz="8" w:space="0" w:color="000000"/>
              <w:bottom w:val="single" w:sz="4" w:space="0" w:color="000000"/>
              <w:right w:val="single" w:sz="4" w:space="0" w:color="000000"/>
            </w:tcBorders>
          </w:tcPr>
          <w:p w:rsidR="005A2B67" w:rsidRDefault="00214F03">
            <w:pPr>
              <w:spacing w:after="22" w:line="259" w:lineRule="auto"/>
              <w:ind w:left="0" w:right="12" w:firstLine="0"/>
              <w:jc w:val="center"/>
            </w:pPr>
            <w:r>
              <w:rPr>
                <w:lang w:val="en"/>
              </w:rPr>
              <w:t xml:space="preserve"> </w:t>
            </w:r>
          </w:p>
          <w:p w:rsidR="005A2B67" w:rsidRDefault="00214F03">
            <w:pPr>
              <w:spacing w:after="0" w:line="259" w:lineRule="auto"/>
              <w:ind w:left="29" w:firstLine="0"/>
            </w:pPr>
            <w:r>
              <w:rPr>
                <w:lang w:val="en"/>
              </w:rPr>
              <w:t xml:space="preserve">X </w:t>
            </w:r>
          </w:p>
        </w:tc>
        <w:tc>
          <w:tcPr>
            <w:tcW w:w="315" w:type="dxa"/>
            <w:tcBorders>
              <w:top w:val="single" w:sz="4" w:space="0" w:color="000000"/>
              <w:left w:val="single" w:sz="4" w:space="0" w:color="000000"/>
              <w:bottom w:val="single" w:sz="4" w:space="0" w:color="000000"/>
              <w:right w:val="single" w:sz="8" w:space="0" w:color="000000"/>
            </w:tcBorders>
          </w:tcPr>
          <w:p w:rsidR="005A2B67" w:rsidRDefault="00214F03">
            <w:pPr>
              <w:spacing w:after="22" w:line="259" w:lineRule="auto"/>
              <w:ind w:left="0" w:right="12" w:firstLine="0"/>
              <w:jc w:val="center"/>
            </w:pPr>
            <w:r>
              <w:rPr>
                <w:lang w:val="en"/>
              </w:rPr>
              <w:t xml:space="preserve"> </w:t>
            </w:r>
          </w:p>
          <w:p w:rsidR="005A2B67" w:rsidRDefault="00214F03">
            <w:pPr>
              <w:spacing w:after="0" w:line="259" w:lineRule="auto"/>
              <w:ind w:left="3" w:firstLine="0"/>
            </w:pPr>
            <w:r>
              <w:rPr>
                <w:lang w:val="en"/>
              </w:rPr>
              <w:t xml:space="preserve">X </w:t>
            </w:r>
          </w:p>
        </w:tc>
      </w:tr>
    </w:tbl>
    <w:p w:rsidR="005A2B67" w:rsidRDefault="005A2B67">
      <w:pPr>
        <w:spacing w:after="0" w:line="259" w:lineRule="auto"/>
        <w:ind w:left="-1416" w:right="9065" w:firstLine="0"/>
        <w:jc w:val="left"/>
      </w:pPr>
    </w:p>
    <w:tbl>
      <w:tblPr>
        <w:tblStyle w:val="TableGrid"/>
        <w:tblW w:w="13704" w:type="dxa"/>
        <w:tblInd w:w="152" w:type="dxa"/>
        <w:tblCellMar>
          <w:top w:w="7" w:type="dxa"/>
          <w:left w:w="62" w:type="dxa"/>
          <w:right w:w="2" w:type="dxa"/>
        </w:tblCellMar>
        <w:tblLook w:val="04A0" w:firstRow="1" w:lastRow="0" w:firstColumn="1" w:lastColumn="0" w:noHBand="0" w:noVBand="1"/>
      </w:tblPr>
      <w:tblGrid>
        <w:gridCol w:w="3175"/>
        <w:gridCol w:w="1952"/>
        <w:gridCol w:w="314"/>
        <w:gridCol w:w="710"/>
        <w:gridCol w:w="732"/>
        <w:gridCol w:w="314"/>
        <w:gridCol w:w="316"/>
        <w:gridCol w:w="312"/>
        <w:gridCol w:w="315"/>
        <w:gridCol w:w="367"/>
        <w:gridCol w:w="314"/>
        <w:gridCol w:w="367"/>
        <w:gridCol w:w="314"/>
        <w:gridCol w:w="314"/>
        <w:gridCol w:w="313"/>
        <w:gridCol w:w="314"/>
        <w:gridCol w:w="326"/>
        <w:gridCol w:w="314"/>
        <w:gridCol w:w="314"/>
        <w:gridCol w:w="317"/>
        <w:gridCol w:w="314"/>
        <w:gridCol w:w="314"/>
        <w:gridCol w:w="367"/>
        <w:gridCol w:w="312"/>
        <w:gridCol w:w="367"/>
        <w:gridCol w:w="316"/>
      </w:tblGrid>
      <w:tr w:rsidR="005A2B67">
        <w:trPr>
          <w:trHeight w:val="325"/>
        </w:trPr>
        <w:tc>
          <w:tcPr>
            <w:tcW w:w="3175"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0" w:right="63" w:firstLine="0"/>
              <w:jc w:val="center"/>
            </w:pPr>
            <w:r>
              <w:rPr>
                <w:b/>
                <w:bCs/>
                <w:lang w:val="en"/>
              </w:rPr>
              <w:t xml:space="preserve">Fields / Activities </w:t>
            </w:r>
          </w:p>
        </w:tc>
        <w:tc>
          <w:tcPr>
            <w:tcW w:w="1952" w:type="dxa"/>
            <w:vMerge w:val="restart"/>
            <w:tcBorders>
              <w:top w:val="single" w:sz="4" w:space="0" w:color="000000"/>
              <w:left w:val="single" w:sz="8" w:space="0" w:color="000000"/>
              <w:bottom w:val="single" w:sz="4" w:space="0" w:color="000000"/>
              <w:right w:val="single" w:sz="8" w:space="0" w:color="000000"/>
            </w:tcBorders>
            <w:shd w:val="clear" w:color="auto" w:fill="EEEEEE"/>
            <w:vAlign w:val="center"/>
          </w:tcPr>
          <w:p w:rsidR="005A2B67" w:rsidRDefault="00214F03">
            <w:pPr>
              <w:spacing w:after="0" w:line="259" w:lineRule="auto"/>
              <w:ind w:left="0" w:right="56" w:firstLine="0"/>
              <w:jc w:val="center"/>
            </w:pPr>
            <w:r>
              <w:rPr>
                <w:b/>
                <w:bCs/>
                <w:lang w:val="en"/>
              </w:rPr>
              <w:t xml:space="preserve">Agents </w:t>
            </w:r>
          </w:p>
        </w:tc>
        <w:tc>
          <w:tcPr>
            <w:tcW w:w="314"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7" w:firstLine="0"/>
              <w:jc w:val="center"/>
            </w:pPr>
            <w:r>
              <w:rPr>
                <w:b/>
                <w:bCs/>
                <w:lang w:val="en"/>
              </w:rPr>
              <w:t xml:space="preserve">  </w:t>
            </w:r>
          </w:p>
        </w:tc>
        <w:tc>
          <w:tcPr>
            <w:tcW w:w="2072" w:type="dxa"/>
            <w:gridSpan w:val="4"/>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0" w:right="48" w:firstLine="0"/>
              <w:jc w:val="center"/>
            </w:pPr>
            <w:r>
              <w:rPr>
                <w:b/>
                <w:bCs/>
                <w:lang w:val="en"/>
              </w:rPr>
              <w:t xml:space="preserve">2016 </w:t>
            </w:r>
          </w:p>
        </w:tc>
        <w:tc>
          <w:tcPr>
            <w:tcW w:w="4201" w:type="dxa"/>
            <w:gridSpan w:val="13"/>
            <w:tcBorders>
              <w:top w:val="single" w:sz="4" w:space="0" w:color="000000"/>
              <w:left w:val="single" w:sz="8" w:space="0" w:color="000000"/>
              <w:bottom w:val="single" w:sz="4" w:space="0" w:color="000000"/>
              <w:right w:val="single" w:sz="4" w:space="0" w:color="000000"/>
            </w:tcBorders>
            <w:shd w:val="clear" w:color="auto" w:fill="EEEEEE"/>
          </w:tcPr>
          <w:p w:rsidR="005A2B67" w:rsidRDefault="00214F03">
            <w:pPr>
              <w:spacing w:after="0" w:line="259" w:lineRule="auto"/>
              <w:ind w:left="0" w:right="51" w:firstLine="0"/>
              <w:jc w:val="center"/>
            </w:pPr>
            <w:r>
              <w:rPr>
                <w:b/>
                <w:bCs/>
                <w:lang w:val="en"/>
              </w:rPr>
              <w:t xml:space="preserve">2017 </w:t>
            </w:r>
          </w:p>
        </w:tc>
        <w:tc>
          <w:tcPr>
            <w:tcW w:w="1990" w:type="dxa"/>
            <w:gridSpan w:val="6"/>
            <w:tcBorders>
              <w:top w:val="single" w:sz="4" w:space="0" w:color="000000"/>
              <w:left w:val="single" w:sz="4" w:space="0" w:color="000000"/>
              <w:bottom w:val="single" w:sz="4" w:space="0" w:color="000000"/>
              <w:right w:val="single" w:sz="8" w:space="0" w:color="000000"/>
            </w:tcBorders>
            <w:shd w:val="clear" w:color="auto" w:fill="EEEEEE"/>
          </w:tcPr>
          <w:p w:rsidR="005A2B67" w:rsidRDefault="00214F03">
            <w:pPr>
              <w:spacing w:after="0" w:line="259" w:lineRule="auto"/>
              <w:ind w:left="0" w:right="58" w:firstLine="0"/>
              <w:jc w:val="center"/>
            </w:pPr>
            <w:r>
              <w:rPr>
                <w:b/>
                <w:bCs/>
                <w:lang w:val="en"/>
              </w:rPr>
              <w:t xml:space="preserve">2018 </w:t>
            </w:r>
          </w:p>
        </w:tc>
      </w:tr>
      <w:tr w:rsidR="005A2B67">
        <w:trPr>
          <w:trHeight w:val="331"/>
        </w:trPr>
        <w:tc>
          <w:tcPr>
            <w:tcW w:w="3175"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1" w:firstLine="0"/>
              <w:jc w:val="left"/>
            </w:pPr>
            <w:r>
              <w:rPr>
                <w:b/>
                <w:bCs/>
                <w:lang w:val="en"/>
              </w:rPr>
              <w:t xml:space="preserve"> </w:t>
            </w:r>
          </w:p>
        </w:tc>
        <w:tc>
          <w:tcPr>
            <w:tcW w:w="0" w:type="auto"/>
            <w:vMerge/>
            <w:tcBorders>
              <w:top w:val="nil"/>
              <w:left w:val="single" w:sz="8" w:space="0" w:color="000000"/>
              <w:bottom w:val="single" w:sz="4" w:space="0" w:color="000000"/>
              <w:right w:val="single" w:sz="8" w:space="0" w:color="000000"/>
            </w:tcBorders>
          </w:tcPr>
          <w:p w:rsidR="005A2B67" w:rsidRDefault="005A2B67">
            <w:pPr>
              <w:spacing w:after="160" w:line="259" w:lineRule="auto"/>
              <w:ind w:left="0" w:firstLine="0"/>
              <w:jc w:val="left"/>
            </w:pPr>
          </w:p>
        </w:tc>
        <w:tc>
          <w:tcPr>
            <w:tcW w:w="314"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12" w:firstLine="0"/>
            </w:pPr>
            <w:r>
              <w:rPr>
                <w:b/>
                <w:bCs/>
                <w:lang w:val="en"/>
              </w:rPr>
              <w:t xml:space="preserve">A </w:t>
            </w:r>
          </w:p>
        </w:tc>
        <w:tc>
          <w:tcPr>
            <w:tcW w:w="710"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0" w:right="51" w:firstLine="0"/>
              <w:jc w:val="center"/>
            </w:pPr>
            <w:r>
              <w:rPr>
                <w:b/>
                <w:bCs/>
                <w:lang w:val="en"/>
              </w:rPr>
              <w:t xml:space="preserve">S </w:t>
            </w:r>
          </w:p>
        </w:tc>
        <w:tc>
          <w:tcPr>
            <w:tcW w:w="732"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0" w:right="48" w:firstLine="0"/>
              <w:jc w:val="center"/>
            </w:pPr>
            <w:r>
              <w:rPr>
                <w:b/>
                <w:bCs/>
                <w:lang w:val="en"/>
              </w:rPr>
              <w:t xml:space="preserve">O </w:t>
            </w:r>
          </w:p>
        </w:tc>
        <w:tc>
          <w:tcPr>
            <w:tcW w:w="314"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12" w:firstLine="0"/>
            </w:pPr>
            <w:r>
              <w:rPr>
                <w:b/>
                <w:bCs/>
                <w:lang w:val="en"/>
              </w:rPr>
              <w:t xml:space="preserve">N </w:t>
            </w:r>
          </w:p>
        </w:tc>
        <w:tc>
          <w:tcPr>
            <w:tcW w:w="314"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14" w:firstLine="0"/>
            </w:pPr>
            <w:r>
              <w:rPr>
                <w:b/>
                <w:bCs/>
                <w:lang w:val="en"/>
              </w:rPr>
              <w:t xml:space="preserve">D </w:t>
            </w:r>
          </w:p>
        </w:tc>
        <w:tc>
          <w:tcPr>
            <w:tcW w:w="312" w:type="dxa"/>
            <w:tcBorders>
              <w:top w:val="single" w:sz="4" w:space="0" w:color="000000"/>
              <w:left w:val="single" w:sz="8" w:space="0" w:color="000000"/>
              <w:bottom w:val="single" w:sz="4" w:space="0" w:color="000000"/>
              <w:right w:val="single" w:sz="4" w:space="0" w:color="000000"/>
            </w:tcBorders>
            <w:shd w:val="clear" w:color="auto" w:fill="EEEEEE"/>
          </w:tcPr>
          <w:p w:rsidR="005A2B67" w:rsidRDefault="00214F03">
            <w:pPr>
              <w:spacing w:after="0" w:line="259" w:lineRule="auto"/>
              <w:ind w:left="36" w:firstLine="0"/>
              <w:jc w:val="left"/>
            </w:pPr>
            <w:r>
              <w:rPr>
                <w:b/>
                <w:bCs/>
                <w:lang w:val="en"/>
              </w:rPr>
              <w:t xml:space="preserve">J </w:t>
            </w:r>
          </w:p>
        </w:tc>
        <w:tc>
          <w:tcPr>
            <w:tcW w:w="315" w:type="dxa"/>
            <w:tcBorders>
              <w:top w:val="single" w:sz="4" w:space="0" w:color="000000"/>
              <w:left w:val="single" w:sz="4" w:space="0" w:color="000000"/>
              <w:bottom w:val="single" w:sz="4" w:space="0" w:color="000000"/>
              <w:right w:val="single" w:sz="8" w:space="0" w:color="000000"/>
            </w:tcBorders>
            <w:shd w:val="clear" w:color="auto" w:fill="EEEEEE"/>
          </w:tcPr>
          <w:p w:rsidR="005A2B67" w:rsidRDefault="00214F03">
            <w:pPr>
              <w:spacing w:after="0" w:line="259" w:lineRule="auto"/>
              <w:ind w:left="26" w:firstLine="0"/>
            </w:pPr>
            <w:r>
              <w:rPr>
                <w:b/>
                <w:bCs/>
                <w:lang w:val="en"/>
              </w:rPr>
              <w:t xml:space="preserve">F </w:t>
            </w:r>
          </w:p>
        </w:tc>
        <w:tc>
          <w:tcPr>
            <w:tcW w:w="367" w:type="dxa"/>
            <w:tcBorders>
              <w:top w:val="single" w:sz="4" w:space="0" w:color="000000"/>
              <w:left w:val="single" w:sz="8" w:space="0" w:color="000000"/>
              <w:bottom w:val="single" w:sz="4" w:space="0" w:color="000000"/>
              <w:right w:val="single" w:sz="4" w:space="0" w:color="000000"/>
            </w:tcBorders>
            <w:shd w:val="clear" w:color="auto" w:fill="EEEEEE"/>
          </w:tcPr>
          <w:p w:rsidR="005A2B67" w:rsidRDefault="00214F03">
            <w:pPr>
              <w:spacing w:after="0" w:line="259" w:lineRule="auto"/>
              <w:ind w:left="14" w:firstLine="0"/>
            </w:pPr>
            <w:r>
              <w:rPr>
                <w:b/>
                <w:bCs/>
                <w:lang w:val="en"/>
              </w:rPr>
              <w:t xml:space="preserve">M </w:t>
            </w:r>
          </w:p>
        </w:tc>
        <w:tc>
          <w:tcPr>
            <w:tcW w:w="314" w:type="dxa"/>
            <w:tcBorders>
              <w:top w:val="single" w:sz="4" w:space="0" w:color="000000"/>
              <w:left w:val="single" w:sz="4" w:space="0" w:color="000000"/>
              <w:bottom w:val="single" w:sz="4" w:space="0" w:color="000000"/>
              <w:right w:val="single" w:sz="8" w:space="0" w:color="000000"/>
            </w:tcBorders>
            <w:shd w:val="clear" w:color="auto" w:fill="EEEEEE"/>
          </w:tcPr>
          <w:p w:rsidR="005A2B67" w:rsidRDefault="00214F03">
            <w:pPr>
              <w:spacing w:after="0" w:line="259" w:lineRule="auto"/>
              <w:ind w:left="12" w:firstLine="0"/>
            </w:pPr>
            <w:r>
              <w:rPr>
                <w:b/>
                <w:bCs/>
                <w:lang w:val="en"/>
              </w:rPr>
              <w:t xml:space="preserve">A </w:t>
            </w:r>
          </w:p>
        </w:tc>
        <w:tc>
          <w:tcPr>
            <w:tcW w:w="367"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14" w:firstLine="0"/>
            </w:pPr>
            <w:r>
              <w:rPr>
                <w:b/>
                <w:bCs/>
                <w:lang w:val="en"/>
              </w:rPr>
              <w:t xml:space="preserve">M </w:t>
            </w:r>
          </w:p>
        </w:tc>
        <w:tc>
          <w:tcPr>
            <w:tcW w:w="314"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36" w:firstLine="0"/>
              <w:jc w:val="left"/>
            </w:pPr>
            <w:r>
              <w:rPr>
                <w:b/>
                <w:bCs/>
                <w:lang w:val="en"/>
              </w:rPr>
              <w:t xml:space="preserve">J </w:t>
            </w:r>
          </w:p>
        </w:tc>
        <w:tc>
          <w:tcPr>
            <w:tcW w:w="314"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38" w:firstLine="0"/>
              <w:jc w:val="left"/>
            </w:pPr>
            <w:r>
              <w:rPr>
                <w:b/>
                <w:bCs/>
                <w:lang w:val="en"/>
              </w:rPr>
              <w:t xml:space="preserve">J </w:t>
            </w:r>
          </w:p>
        </w:tc>
        <w:tc>
          <w:tcPr>
            <w:tcW w:w="313" w:type="dxa"/>
            <w:tcBorders>
              <w:top w:val="single" w:sz="4" w:space="0" w:color="000000"/>
              <w:left w:val="single" w:sz="8" w:space="0" w:color="000000"/>
              <w:bottom w:val="single" w:sz="4" w:space="0" w:color="000000"/>
              <w:right w:val="single" w:sz="4" w:space="0" w:color="000000"/>
            </w:tcBorders>
            <w:shd w:val="clear" w:color="auto" w:fill="EEEEEE"/>
          </w:tcPr>
          <w:p w:rsidR="005A2B67" w:rsidRDefault="00214F03">
            <w:pPr>
              <w:spacing w:after="0" w:line="259" w:lineRule="auto"/>
              <w:ind w:left="13" w:firstLine="0"/>
            </w:pPr>
            <w:r>
              <w:rPr>
                <w:b/>
                <w:bCs/>
                <w:lang w:val="en"/>
              </w:rPr>
              <w:t xml:space="preserve">A </w:t>
            </w:r>
          </w:p>
        </w:tc>
        <w:tc>
          <w:tcPr>
            <w:tcW w:w="314" w:type="dxa"/>
            <w:tcBorders>
              <w:top w:val="single" w:sz="4" w:space="0" w:color="000000"/>
              <w:left w:val="single" w:sz="4" w:space="0" w:color="000000"/>
              <w:bottom w:val="single" w:sz="4" w:space="0" w:color="000000"/>
              <w:right w:val="single" w:sz="8" w:space="0" w:color="000000"/>
            </w:tcBorders>
            <w:shd w:val="clear" w:color="auto" w:fill="EEEEEE"/>
          </w:tcPr>
          <w:p w:rsidR="005A2B67" w:rsidRDefault="00214F03">
            <w:pPr>
              <w:spacing w:after="0" w:line="259" w:lineRule="auto"/>
              <w:ind w:left="36" w:firstLine="0"/>
              <w:jc w:val="left"/>
            </w:pPr>
            <w:r>
              <w:rPr>
                <w:b/>
                <w:bCs/>
                <w:lang w:val="en"/>
              </w:rPr>
              <w:t xml:space="preserve">S </w:t>
            </w:r>
          </w:p>
        </w:tc>
        <w:tc>
          <w:tcPr>
            <w:tcW w:w="326"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14" w:firstLine="0"/>
            </w:pPr>
            <w:r>
              <w:rPr>
                <w:b/>
                <w:bCs/>
                <w:lang w:val="en"/>
              </w:rPr>
              <w:t xml:space="preserve">O </w:t>
            </w:r>
          </w:p>
        </w:tc>
        <w:tc>
          <w:tcPr>
            <w:tcW w:w="314" w:type="dxa"/>
            <w:tcBorders>
              <w:top w:val="single" w:sz="4" w:space="0" w:color="000000"/>
              <w:left w:val="single" w:sz="8" w:space="0" w:color="000000"/>
              <w:bottom w:val="single" w:sz="4" w:space="0" w:color="000000"/>
              <w:right w:val="single" w:sz="4" w:space="0" w:color="000000"/>
            </w:tcBorders>
            <w:shd w:val="clear" w:color="auto" w:fill="EEEEEE"/>
          </w:tcPr>
          <w:p w:rsidR="005A2B67" w:rsidRDefault="00214F03">
            <w:pPr>
              <w:spacing w:after="0" w:line="259" w:lineRule="auto"/>
              <w:ind w:left="14" w:firstLine="0"/>
            </w:pPr>
            <w:r>
              <w:rPr>
                <w:b/>
                <w:bCs/>
                <w:lang w:val="en"/>
              </w:rPr>
              <w:t xml:space="preserve">N </w:t>
            </w:r>
          </w:p>
        </w:tc>
        <w:tc>
          <w:tcPr>
            <w:tcW w:w="314" w:type="dxa"/>
            <w:tcBorders>
              <w:top w:val="single" w:sz="4" w:space="0" w:color="000000"/>
              <w:left w:val="single" w:sz="4" w:space="0" w:color="000000"/>
              <w:bottom w:val="single" w:sz="4" w:space="0" w:color="000000"/>
              <w:right w:val="single" w:sz="8" w:space="0" w:color="000000"/>
            </w:tcBorders>
            <w:shd w:val="clear" w:color="auto" w:fill="EEEEEE"/>
          </w:tcPr>
          <w:p w:rsidR="005A2B67" w:rsidRDefault="00214F03">
            <w:pPr>
              <w:spacing w:after="0" w:line="259" w:lineRule="auto"/>
              <w:ind w:left="12" w:firstLine="0"/>
            </w:pPr>
            <w:r>
              <w:rPr>
                <w:b/>
                <w:bCs/>
                <w:lang w:val="en"/>
              </w:rPr>
              <w:t xml:space="preserve">D </w:t>
            </w:r>
          </w:p>
        </w:tc>
        <w:tc>
          <w:tcPr>
            <w:tcW w:w="315" w:type="dxa"/>
            <w:tcBorders>
              <w:top w:val="single" w:sz="4" w:space="0" w:color="000000"/>
              <w:left w:val="single" w:sz="8" w:space="0" w:color="000000"/>
              <w:bottom w:val="single" w:sz="4" w:space="0" w:color="000000"/>
              <w:right w:val="single" w:sz="4" w:space="0" w:color="000000"/>
            </w:tcBorders>
            <w:shd w:val="clear" w:color="auto" w:fill="EEEEEE"/>
          </w:tcPr>
          <w:p w:rsidR="005A2B67" w:rsidRDefault="00214F03">
            <w:pPr>
              <w:spacing w:after="0" w:line="259" w:lineRule="auto"/>
              <w:ind w:left="12" w:firstLine="0"/>
              <w:jc w:val="center"/>
            </w:pPr>
            <w:r>
              <w:rPr>
                <w:b/>
                <w:bCs/>
                <w:lang w:val="en"/>
              </w:rPr>
              <w:t xml:space="preserve">  </w:t>
            </w:r>
          </w:p>
        </w:tc>
        <w:tc>
          <w:tcPr>
            <w:tcW w:w="314" w:type="dxa"/>
            <w:tcBorders>
              <w:top w:val="single" w:sz="4" w:space="0" w:color="000000"/>
              <w:left w:val="single" w:sz="4" w:space="0" w:color="000000"/>
              <w:bottom w:val="single" w:sz="4" w:space="0" w:color="000000"/>
              <w:right w:val="single" w:sz="8" w:space="0" w:color="000000"/>
            </w:tcBorders>
            <w:shd w:val="clear" w:color="auto" w:fill="EEEEEE"/>
          </w:tcPr>
          <w:p w:rsidR="005A2B67" w:rsidRDefault="00214F03">
            <w:pPr>
              <w:spacing w:after="0" w:line="259" w:lineRule="auto"/>
              <w:ind w:left="36" w:firstLine="0"/>
              <w:jc w:val="left"/>
            </w:pPr>
            <w:r>
              <w:rPr>
                <w:b/>
                <w:bCs/>
                <w:lang w:val="en"/>
              </w:rPr>
              <w:t xml:space="preserve">J </w:t>
            </w:r>
          </w:p>
        </w:tc>
        <w:tc>
          <w:tcPr>
            <w:tcW w:w="314"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24" w:firstLine="0"/>
            </w:pPr>
            <w:r>
              <w:rPr>
                <w:b/>
                <w:bCs/>
                <w:lang w:val="en"/>
              </w:rPr>
              <w:t xml:space="preserve">F </w:t>
            </w:r>
          </w:p>
        </w:tc>
        <w:tc>
          <w:tcPr>
            <w:tcW w:w="367"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12" w:firstLine="0"/>
            </w:pPr>
            <w:r>
              <w:rPr>
                <w:b/>
                <w:bCs/>
                <w:lang w:val="en"/>
              </w:rPr>
              <w:t xml:space="preserve">M </w:t>
            </w:r>
          </w:p>
        </w:tc>
        <w:tc>
          <w:tcPr>
            <w:tcW w:w="312"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14" w:firstLine="0"/>
            </w:pPr>
            <w:r>
              <w:rPr>
                <w:b/>
                <w:bCs/>
                <w:lang w:val="en"/>
              </w:rPr>
              <w:t xml:space="preserve">A </w:t>
            </w:r>
          </w:p>
        </w:tc>
        <w:tc>
          <w:tcPr>
            <w:tcW w:w="367" w:type="dxa"/>
            <w:tcBorders>
              <w:top w:val="single" w:sz="4" w:space="0" w:color="000000"/>
              <w:left w:val="single" w:sz="8" w:space="0" w:color="000000"/>
              <w:bottom w:val="single" w:sz="4" w:space="0" w:color="000000"/>
              <w:right w:val="single" w:sz="4" w:space="0" w:color="000000"/>
            </w:tcBorders>
            <w:shd w:val="clear" w:color="auto" w:fill="EEEEEE"/>
          </w:tcPr>
          <w:p w:rsidR="005A2B67" w:rsidRDefault="00214F03">
            <w:pPr>
              <w:spacing w:after="0" w:line="259" w:lineRule="auto"/>
              <w:ind w:left="14" w:firstLine="0"/>
            </w:pPr>
            <w:r>
              <w:rPr>
                <w:b/>
                <w:bCs/>
                <w:lang w:val="en"/>
              </w:rPr>
              <w:t xml:space="preserve">M </w:t>
            </w:r>
          </w:p>
        </w:tc>
        <w:tc>
          <w:tcPr>
            <w:tcW w:w="315" w:type="dxa"/>
            <w:tcBorders>
              <w:top w:val="single" w:sz="4" w:space="0" w:color="000000"/>
              <w:left w:val="single" w:sz="4" w:space="0" w:color="000000"/>
              <w:bottom w:val="single" w:sz="4" w:space="0" w:color="000000"/>
              <w:right w:val="single" w:sz="8" w:space="0" w:color="000000"/>
            </w:tcBorders>
            <w:shd w:val="clear" w:color="auto" w:fill="EEEEEE"/>
          </w:tcPr>
          <w:p w:rsidR="005A2B67" w:rsidRDefault="00214F03">
            <w:pPr>
              <w:spacing w:after="0" w:line="259" w:lineRule="auto"/>
              <w:ind w:left="36" w:firstLine="0"/>
              <w:jc w:val="left"/>
            </w:pPr>
            <w:r>
              <w:rPr>
                <w:b/>
                <w:bCs/>
                <w:lang w:val="en"/>
              </w:rPr>
              <w:t xml:space="preserve">J </w:t>
            </w:r>
          </w:p>
        </w:tc>
      </w:tr>
      <w:tr w:rsidR="005A2B67">
        <w:trPr>
          <w:trHeight w:val="827"/>
        </w:trPr>
        <w:tc>
          <w:tcPr>
            <w:tcW w:w="3175"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11" w:firstLine="0"/>
            </w:pPr>
            <w:r>
              <w:rPr>
                <w:lang w:val="en"/>
              </w:rPr>
              <w:t xml:space="preserve">Conduct advocacy sessions? </w:t>
            </w:r>
          </w:p>
        </w:tc>
        <w:tc>
          <w:tcPr>
            <w:tcW w:w="1952"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firstLine="0"/>
              <w:jc w:val="center"/>
            </w:pPr>
            <w:r>
              <w:rPr>
                <w:lang w:val="en"/>
              </w:rPr>
              <w:t xml:space="preserve">Moso working groups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710"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9" w:firstLine="0"/>
              <w:jc w:val="center"/>
            </w:pPr>
            <w:r>
              <w:rPr>
                <w:lang w:val="en"/>
              </w:rPr>
              <w:t xml:space="preserve"> </w:t>
            </w:r>
          </w:p>
        </w:tc>
        <w:tc>
          <w:tcPr>
            <w:tcW w:w="732"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10" w:firstLine="0"/>
              <w:jc w:val="center"/>
            </w:pPr>
            <w:r>
              <w:rPr>
                <w:lang w:val="en"/>
              </w:rPr>
              <w:t xml:space="preserve"> </w:t>
            </w:r>
          </w:p>
        </w:tc>
        <w:tc>
          <w:tcPr>
            <w:tcW w:w="315"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3"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9"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26"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0"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7"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5"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8"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7"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4"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4" w:space="0" w:color="000000"/>
            </w:tcBorders>
          </w:tcPr>
          <w:p w:rsidR="005A2B67" w:rsidRDefault="00214F03">
            <w:pPr>
              <w:spacing w:after="0" w:line="259" w:lineRule="auto"/>
              <w:ind w:left="0" w:right="12" w:firstLine="0"/>
              <w:jc w:val="center"/>
            </w:pPr>
            <w:r>
              <w:rPr>
                <w:lang w:val="en"/>
              </w:rPr>
              <w:t xml:space="preserve"> </w:t>
            </w:r>
          </w:p>
        </w:tc>
        <w:tc>
          <w:tcPr>
            <w:tcW w:w="315"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r>
      <w:tr w:rsidR="005A2B67">
        <w:trPr>
          <w:trHeight w:val="1047"/>
        </w:trPr>
        <w:tc>
          <w:tcPr>
            <w:tcW w:w="3175"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11" w:right="141" w:firstLine="0"/>
            </w:pPr>
            <w:r>
              <w:rPr>
                <w:lang w:val="en"/>
              </w:rPr>
              <w:t xml:space="preserve">Prepare key messages which take into account parents’ concerns </w:t>
            </w:r>
          </w:p>
        </w:tc>
        <w:tc>
          <w:tcPr>
            <w:tcW w:w="1952"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firstLine="0"/>
              <w:jc w:val="center"/>
            </w:pPr>
            <w:r>
              <w:rPr>
                <w:lang w:val="en"/>
              </w:rPr>
              <w:t xml:space="preserve">Moso working group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710"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9" w:firstLine="0"/>
              <w:jc w:val="center"/>
            </w:pPr>
            <w:r>
              <w:rPr>
                <w:lang w:val="en"/>
              </w:rPr>
              <w:t xml:space="preserve"> </w:t>
            </w:r>
          </w:p>
        </w:tc>
        <w:tc>
          <w:tcPr>
            <w:tcW w:w="732"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10" w:firstLine="0"/>
              <w:jc w:val="center"/>
            </w:pPr>
            <w:r>
              <w:rPr>
                <w:lang w:val="en"/>
              </w:rPr>
              <w:t xml:space="preserve"> </w:t>
            </w:r>
          </w:p>
        </w:tc>
        <w:tc>
          <w:tcPr>
            <w:tcW w:w="315"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3"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9"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26"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0"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5" w:firstLine="0"/>
            </w:pPr>
            <w:r>
              <w:rPr>
                <w:lang w:val="en"/>
              </w:rPr>
              <w:t xml:space="preserve">X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2" w:firstLine="0"/>
            </w:pPr>
            <w:r>
              <w:rPr>
                <w:lang w:val="en"/>
              </w:rPr>
              <w:t xml:space="preserve">X </w:t>
            </w:r>
          </w:p>
        </w:tc>
        <w:tc>
          <w:tcPr>
            <w:tcW w:w="315"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5" w:firstLine="0"/>
            </w:pPr>
            <w:r>
              <w:rPr>
                <w:lang w:val="en"/>
              </w:rPr>
              <w:t xml:space="preserve">X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7"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4"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4" w:space="0" w:color="000000"/>
            </w:tcBorders>
          </w:tcPr>
          <w:p w:rsidR="005A2B67" w:rsidRDefault="00214F03">
            <w:pPr>
              <w:spacing w:after="0" w:line="259" w:lineRule="auto"/>
              <w:ind w:left="0" w:right="12" w:firstLine="0"/>
              <w:jc w:val="center"/>
            </w:pPr>
            <w:r>
              <w:rPr>
                <w:lang w:val="en"/>
              </w:rPr>
              <w:t xml:space="preserve"> </w:t>
            </w:r>
          </w:p>
        </w:tc>
        <w:tc>
          <w:tcPr>
            <w:tcW w:w="315"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r>
      <w:tr w:rsidR="005A2B67">
        <w:trPr>
          <w:trHeight w:val="1277"/>
        </w:trPr>
        <w:tc>
          <w:tcPr>
            <w:tcW w:w="3175"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11" w:right="80" w:firstLine="0"/>
              <w:jc w:val="left"/>
            </w:pPr>
            <w:r>
              <w:rPr>
                <w:lang w:val="en"/>
              </w:rPr>
              <w:t xml:space="preserve">Collaborate with the media in the context of introducing rotavirus vaccine (TV, radio, </w:t>
            </w:r>
            <w:r w:rsidR="00685208">
              <w:rPr>
                <w:lang w:val="en"/>
              </w:rPr>
              <w:t>etc.</w:t>
            </w:r>
            <w:r>
              <w:rPr>
                <w:lang w:val="en"/>
              </w:rPr>
              <w:t xml:space="preserve">)? </w:t>
            </w:r>
          </w:p>
        </w:tc>
        <w:tc>
          <w:tcPr>
            <w:tcW w:w="1952"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149" w:right="163" w:firstLine="0"/>
              <w:jc w:val="center"/>
            </w:pPr>
            <w:r>
              <w:rPr>
                <w:lang w:val="en"/>
              </w:rPr>
              <w:t xml:space="preserve">Moso working group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710"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9" w:firstLine="0"/>
              <w:jc w:val="center"/>
            </w:pPr>
            <w:r>
              <w:rPr>
                <w:lang w:val="en"/>
              </w:rPr>
              <w:t xml:space="preserve"> </w:t>
            </w:r>
          </w:p>
        </w:tc>
        <w:tc>
          <w:tcPr>
            <w:tcW w:w="732"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10" w:firstLine="0"/>
              <w:jc w:val="center"/>
            </w:pPr>
            <w:r>
              <w:rPr>
                <w:lang w:val="en"/>
              </w:rPr>
              <w:t xml:space="preserve"> </w:t>
            </w:r>
          </w:p>
        </w:tc>
        <w:tc>
          <w:tcPr>
            <w:tcW w:w="315"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3"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9"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26"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0"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7"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5"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8"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7"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4"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4" w:space="0" w:color="000000"/>
            </w:tcBorders>
          </w:tcPr>
          <w:p w:rsidR="005A2B67" w:rsidRDefault="00214F03">
            <w:pPr>
              <w:spacing w:after="0" w:line="259" w:lineRule="auto"/>
              <w:ind w:left="0" w:right="12" w:firstLine="0"/>
              <w:jc w:val="center"/>
            </w:pPr>
            <w:r>
              <w:rPr>
                <w:lang w:val="en"/>
              </w:rPr>
              <w:t xml:space="preserve">  </w:t>
            </w:r>
          </w:p>
        </w:tc>
        <w:tc>
          <w:tcPr>
            <w:tcW w:w="315"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r>
      <w:tr w:rsidR="005A2B67">
        <w:trPr>
          <w:trHeight w:val="648"/>
        </w:trPr>
        <w:tc>
          <w:tcPr>
            <w:tcW w:w="3175"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11" w:firstLine="0"/>
            </w:pPr>
            <w:r>
              <w:rPr>
                <w:lang w:val="en"/>
              </w:rPr>
              <w:t xml:space="preserve">Design and print IEC materials? </w:t>
            </w:r>
          </w:p>
        </w:tc>
        <w:tc>
          <w:tcPr>
            <w:tcW w:w="1952"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firstLine="0"/>
              <w:jc w:val="center"/>
            </w:pPr>
            <w:r>
              <w:rPr>
                <w:lang w:val="en"/>
              </w:rPr>
              <w:t xml:space="preserve">Moso working group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710"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9" w:firstLine="0"/>
              <w:jc w:val="center"/>
            </w:pPr>
            <w:r>
              <w:rPr>
                <w:lang w:val="en"/>
              </w:rPr>
              <w:t xml:space="preserve"> </w:t>
            </w:r>
          </w:p>
        </w:tc>
        <w:tc>
          <w:tcPr>
            <w:tcW w:w="732"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10" w:firstLine="0"/>
              <w:jc w:val="center"/>
            </w:pPr>
            <w:r>
              <w:rPr>
                <w:lang w:val="en"/>
              </w:rPr>
              <w:t xml:space="preserve"> </w:t>
            </w:r>
          </w:p>
        </w:tc>
        <w:tc>
          <w:tcPr>
            <w:tcW w:w="315"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3"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9"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26"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0"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7"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5"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8"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7"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4"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4" w:space="0" w:color="000000"/>
            </w:tcBorders>
          </w:tcPr>
          <w:p w:rsidR="005A2B67" w:rsidRDefault="00214F03">
            <w:pPr>
              <w:spacing w:after="0" w:line="259" w:lineRule="auto"/>
              <w:ind w:left="0" w:right="12" w:firstLine="0"/>
              <w:jc w:val="center"/>
            </w:pPr>
            <w:r>
              <w:rPr>
                <w:lang w:val="en"/>
              </w:rPr>
              <w:t xml:space="preserve"> </w:t>
            </w:r>
          </w:p>
        </w:tc>
        <w:tc>
          <w:tcPr>
            <w:tcW w:w="315"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r>
      <w:tr w:rsidR="005A2B67">
        <w:trPr>
          <w:trHeight w:val="643"/>
        </w:trPr>
        <w:tc>
          <w:tcPr>
            <w:tcW w:w="3175"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11" w:firstLine="0"/>
            </w:pPr>
            <w:r>
              <w:rPr>
                <w:lang w:val="en"/>
              </w:rPr>
              <w:t xml:space="preserve">Organise the vaccine launch ceremony </w:t>
            </w:r>
          </w:p>
        </w:tc>
        <w:tc>
          <w:tcPr>
            <w:tcW w:w="1952"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firstLine="0"/>
              <w:jc w:val="center"/>
            </w:pPr>
            <w:r>
              <w:rPr>
                <w:lang w:val="en"/>
              </w:rPr>
              <w:t xml:space="preserve">Moso working group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710"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9" w:firstLine="0"/>
              <w:jc w:val="center"/>
            </w:pPr>
            <w:r>
              <w:rPr>
                <w:lang w:val="en"/>
              </w:rPr>
              <w:t xml:space="preserve"> </w:t>
            </w:r>
          </w:p>
        </w:tc>
        <w:tc>
          <w:tcPr>
            <w:tcW w:w="732"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10" w:firstLine="0"/>
              <w:jc w:val="center"/>
            </w:pPr>
            <w:r>
              <w:rPr>
                <w:lang w:val="en"/>
              </w:rPr>
              <w:t xml:space="preserve"> </w:t>
            </w:r>
          </w:p>
        </w:tc>
        <w:tc>
          <w:tcPr>
            <w:tcW w:w="315"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3"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9"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26"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0"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7"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5"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8"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16" w:line="259" w:lineRule="auto"/>
              <w:ind w:left="0" w:right="17" w:firstLine="0"/>
              <w:jc w:val="center"/>
            </w:pPr>
            <w:r>
              <w:rPr>
                <w:lang w:val="en"/>
              </w:rPr>
              <w:t xml:space="preserve"> </w:t>
            </w:r>
          </w:p>
          <w:p w:rsidR="005A2B67" w:rsidRDefault="00214F03">
            <w:pPr>
              <w:spacing w:after="0" w:line="259" w:lineRule="auto"/>
              <w:ind w:left="0" w:firstLine="0"/>
            </w:pPr>
            <w:r>
              <w:rPr>
                <w:lang w:val="en"/>
              </w:rPr>
              <w:t xml:space="preserve">X </w:t>
            </w:r>
          </w:p>
        </w:tc>
        <w:tc>
          <w:tcPr>
            <w:tcW w:w="367"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4"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4" w:space="0" w:color="000000"/>
            </w:tcBorders>
          </w:tcPr>
          <w:p w:rsidR="005A2B67" w:rsidRDefault="00214F03">
            <w:pPr>
              <w:spacing w:after="0" w:line="259" w:lineRule="auto"/>
              <w:ind w:left="0" w:right="12" w:firstLine="0"/>
              <w:jc w:val="center"/>
            </w:pPr>
            <w:r>
              <w:rPr>
                <w:lang w:val="en"/>
              </w:rPr>
              <w:t xml:space="preserve"> </w:t>
            </w:r>
          </w:p>
        </w:tc>
        <w:tc>
          <w:tcPr>
            <w:tcW w:w="315"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r>
      <w:tr w:rsidR="005A2B67">
        <w:trPr>
          <w:trHeight w:val="1916"/>
        </w:trPr>
        <w:tc>
          <w:tcPr>
            <w:tcW w:w="3175"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73" w:lineRule="auto"/>
              <w:ind w:left="11" w:right="9" w:firstLine="0"/>
              <w:jc w:val="left"/>
            </w:pPr>
            <w:r>
              <w:rPr>
                <w:lang w:val="en"/>
              </w:rPr>
              <w:lastRenderedPageBreak/>
              <w:t xml:space="preserve">Improve monitoring of rotavirus infections (definition of cases,  </w:t>
            </w:r>
          </w:p>
          <w:p w:rsidR="005A2B67" w:rsidRDefault="00214F03">
            <w:pPr>
              <w:spacing w:after="0" w:line="259" w:lineRule="auto"/>
              <w:ind w:left="11" w:firstLine="0"/>
              <w:jc w:val="left"/>
            </w:pPr>
            <w:r>
              <w:rPr>
                <w:lang w:val="en"/>
              </w:rPr>
              <w:t xml:space="preserve">confirmation and reporting of cases); </w:t>
            </w:r>
          </w:p>
        </w:tc>
        <w:tc>
          <w:tcPr>
            <w:tcW w:w="1952"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22" w:line="259" w:lineRule="auto"/>
              <w:ind w:left="72" w:firstLine="0"/>
              <w:jc w:val="left"/>
            </w:pPr>
            <w:r>
              <w:rPr>
                <w:lang w:val="en"/>
              </w:rPr>
              <w:t xml:space="preserve">Working group </w:t>
            </w:r>
          </w:p>
          <w:p w:rsidR="005A2B67" w:rsidRDefault="00214F03">
            <w:pPr>
              <w:spacing w:after="16" w:line="259" w:lineRule="auto"/>
              <w:ind w:left="0" w:right="84" w:firstLine="0"/>
              <w:jc w:val="center"/>
            </w:pPr>
            <w:r>
              <w:rPr>
                <w:lang w:val="en"/>
              </w:rPr>
              <w:t xml:space="preserve">Surveillance and </w:t>
            </w:r>
          </w:p>
          <w:p w:rsidR="005A2B67" w:rsidRDefault="00214F03">
            <w:pPr>
              <w:spacing w:after="0" w:line="259" w:lineRule="auto"/>
              <w:ind w:left="0" w:right="74" w:firstLine="0"/>
              <w:jc w:val="center"/>
            </w:pPr>
            <w:r>
              <w:rPr>
                <w:lang w:val="en"/>
              </w:rPr>
              <w:t xml:space="preserve">WHO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710"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9" w:firstLine="0"/>
              <w:jc w:val="center"/>
            </w:pPr>
            <w:r>
              <w:rPr>
                <w:lang w:val="en"/>
              </w:rPr>
              <w:t xml:space="preserve"> </w:t>
            </w:r>
          </w:p>
        </w:tc>
        <w:tc>
          <w:tcPr>
            <w:tcW w:w="732"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10" w:firstLine="0"/>
              <w:jc w:val="center"/>
            </w:pPr>
            <w:r>
              <w:rPr>
                <w:lang w:val="en"/>
              </w:rPr>
              <w:t xml:space="preserve"> </w:t>
            </w:r>
          </w:p>
        </w:tc>
        <w:tc>
          <w:tcPr>
            <w:tcW w:w="315"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2" w:firstLine="0"/>
            </w:pPr>
            <w:r>
              <w:rPr>
                <w:lang w:val="en"/>
              </w:rPr>
              <w:t xml:space="preserve">X </w:t>
            </w:r>
          </w:p>
        </w:tc>
        <w:tc>
          <w:tcPr>
            <w:tcW w:w="367"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29" w:firstLine="0"/>
            </w:pPr>
            <w:r>
              <w:rPr>
                <w:lang w:val="en"/>
              </w:rPr>
              <w:t xml:space="preserve">X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2" w:firstLine="0"/>
            </w:pPr>
            <w:r>
              <w:rPr>
                <w:lang w:val="en"/>
              </w:rPr>
              <w:t xml:space="preserve">X </w:t>
            </w:r>
          </w:p>
        </w:tc>
        <w:tc>
          <w:tcPr>
            <w:tcW w:w="367"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29" w:firstLine="0"/>
            </w:pPr>
            <w:r>
              <w:rPr>
                <w:lang w:val="en"/>
              </w:rPr>
              <w:t xml:space="preserve">X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2" w:firstLine="0"/>
            </w:pPr>
            <w:r>
              <w:rPr>
                <w:lang w:val="en"/>
              </w:rPr>
              <w:t xml:space="preserve">X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firstLine="0"/>
            </w:pPr>
            <w:r>
              <w:rPr>
                <w:lang w:val="en"/>
              </w:rPr>
              <w:t xml:space="preserve">X </w:t>
            </w:r>
          </w:p>
        </w:tc>
        <w:tc>
          <w:tcPr>
            <w:tcW w:w="313" w:type="dxa"/>
            <w:tcBorders>
              <w:top w:val="single" w:sz="4" w:space="0" w:color="000000"/>
              <w:left w:val="single" w:sz="8" w:space="0" w:color="000000"/>
              <w:bottom w:val="single" w:sz="4" w:space="0" w:color="000000"/>
              <w:right w:val="single" w:sz="4" w:space="0" w:color="000000"/>
            </w:tcBorders>
          </w:tcPr>
          <w:p w:rsidR="005A2B67" w:rsidRDefault="00214F03">
            <w:pPr>
              <w:spacing w:after="16" w:line="259" w:lineRule="auto"/>
              <w:ind w:left="0" w:right="9" w:firstLine="0"/>
              <w:jc w:val="center"/>
            </w:pPr>
            <w:r>
              <w:rPr>
                <w:lang w:val="en"/>
              </w:rPr>
              <w:t xml:space="preserve"> </w:t>
            </w:r>
          </w:p>
          <w:p w:rsidR="005A2B67" w:rsidRDefault="00214F03">
            <w:pPr>
              <w:spacing w:after="16" w:line="259" w:lineRule="auto"/>
              <w:ind w:left="0" w:right="9" w:firstLine="0"/>
              <w:jc w:val="center"/>
            </w:pPr>
            <w:r>
              <w:rPr>
                <w:lang w:val="en"/>
              </w:rPr>
              <w:t xml:space="preserve"> </w:t>
            </w:r>
          </w:p>
          <w:p w:rsidR="005A2B67" w:rsidRDefault="00214F03">
            <w:pPr>
              <w:spacing w:after="16" w:line="259" w:lineRule="auto"/>
              <w:ind w:left="0" w:right="9" w:firstLine="0"/>
              <w:jc w:val="center"/>
            </w:pPr>
            <w:r>
              <w:rPr>
                <w:lang w:val="en"/>
              </w:rPr>
              <w:t xml:space="preserve"> </w:t>
            </w:r>
          </w:p>
          <w:p w:rsidR="005A2B67" w:rsidRDefault="00214F03">
            <w:pPr>
              <w:spacing w:after="22" w:line="259" w:lineRule="auto"/>
              <w:ind w:left="0" w:right="9" w:firstLine="0"/>
              <w:jc w:val="center"/>
            </w:pPr>
            <w:r>
              <w:rPr>
                <w:lang w:val="en"/>
              </w:rPr>
              <w:t xml:space="preserve"> </w:t>
            </w:r>
          </w:p>
          <w:p w:rsidR="005A2B67" w:rsidRDefault="00214F03">
            <w:pPr>
              <w:spacing w:after="16" w:line="259" w:lineRule="auto"/>
              <w:ind w:left="0" w:right="9" w:firstLine="0"/>
              <w:jc w:val="center"/>
            </w:pPr>
            <w:r>
              <w:rPr>
                <w:lang w:val="en"/>
              </w:rPr>
              <w:t xml:space="preserve"> </w:t>
            </w:r>
          </w:p>
          <w:p w:rsidR="005A2B67" w:rsidRDefault="00214F03">
            <w:pPr>
              <w:spacing w:after="0" w:line="259" w:lineRule="auto"/>
              <w:ind w:left="3" w:firstLine="0"/>
            </w:pPr>
            <w:r>
              <w:rPr>
                <w:lang w:val="en"/>
              </w:rPr>
              <w:t xml:space="preserve">X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2" w:firstLine="0"/>
            </w:pPr>
            <w:r>
              <w:rPr>
                <w:lang w:val="en"/>
              </w:rPr>
              <w:t xml:space="preserve">X </w:t>
            </w:r>
          </w:p>
        </w:tc>
        <w:tc>
          <w:tcPr>
            <w:tcW w:w="326"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firstLine="0"/>
            </w:pPr>
            <w:r>
              <w:rPr>
                <w:lang w:val="en"/>
              </w:rPr>
              <w:t xml:space="preserve">X </w:t>
            </w:r>
          </w:p>
        </w:tc>
        <w:tc>
          <w:tcPr>
            <w:tcW w:w="314"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5" w:firstLine="0"/>
            </w:pPr>
            <w:r>
              <w:rPr>
                <w:lang w:val="en"/>
              </w:rPr>
              <w:t xml:space="preserve">X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2" w:firstLine="0"/>
            </w:pPr>
            <w:r>
              <w:rPr>
                <w:lang w:val="en"/>
              </w:rPr>
              <w:t xml:space="preserve">X </w:t>
            </w:r>
          </w:p>
        </w:tc>
        <w:tc>
          <w:tcPr>
            <w:tcW w:w="315"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5" w:firstLine="0"/>
            </w:pPr>
            <w:r>
              <w:rPr>
                <w:lang w:val="en"/>
              </w:rPr>
              <w:t xml:space="preserve">X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2" w:firstLine="0"/>
            </w:pPr>
            <w:r>
              <w:rPr>
                <w:lang w:val="en"/>
              </w:rPr>
              <w:t xml:space="preserve">X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16" w:line="259" w:lineRule="auto"/>
              <w:ind w:left="0" w:right="17" w:firstLine="0"/>
              <w:jc w:val="center"/>
            </w:pPr>
            <w:r>
              <w:rPr>
                <w:lang w:val="en"/>
              </w:rPr>
              <w:t xml:space="preserve"> </w:t>
            </w:r>
          </w:p>
          <w:p w:rsidR="005A2B67" w:rsidRDefault="00214F03">
            <w:pPr>
              <w:spacing w:after="16" w:line="259" w:lineRule="auto"/>
              <w:ind w:left="0" w:right="17" w:firstLine="0"/>
              <w:jc w:val="center"/>
            </w:pPr>
            <w:r>
              <w:rPr>
                <w:lang w:val="en"/>
              </w:rPr>
              <w:t xml:space="preserve"> </w:t>
            </w:r>
          </w:p>
          <w:p w:rsidR="005A2B67" w:rsidRDefault="00214F03">
            <w:pPr>
              <w:spacing w:after="16" w:line="259" w:lineRule="auto"/>
              <w:ind w:left="0" w:right="17" w:firstLine="0"/>
              <w:jc w:val="center"/>
            </w:pPr>
            <w:r>
              <w:rPr>
                <w:lang w:val="en"/>
              </w:rPr>
              <w:t xml:space="preserve"> </w:t>
            </w:r>
          </w:p>
          <w:p w:rsidR="005A2B67" w:rsidRDefault="00214F03">
            <w:pPr>
              <w:spacing w:after="22" w:line="259" w:lineRule="auto"/>
              <w:ind w:left="0" w:right="17" w:firstLine="0"/>
              <w:jc w:val="center"/>
            </w:pPr>
            <w:r>
              <w:rPr>
                <w:lang w:val="en"/>
              </w:rPr>
              <w:t xml:space="preserve"> </w:t>
            </w:r>
          </w:p>
          <w:p w:rsidR="005A2B67" w:rsidRDefault="00214F03">
            <w:pPr>
              <w:spacing w:after="16" w:line="259" w:lineRule="auto"/>
              <w:ind w:left="0" w:right="17" w:firstLine="0"/>
              <w:jc w:val="center"/>
            </w:pPr>
            <w:r>
              <w:rPr>
                <w:lang w:val="en"/>
              </w:rPr>
              <w:t xml:space="preserve"> </w:t>
            </w:r>
          </w:p>
          <w:p w:rsidR="005A2B67" w:rsidRDefault="00214F03">
            <w:pPr>
              <w:spacing w:after="0" w:line="259" w:lineRule="auto"/>
              <w:ind w:left="0" w:firstLine="0"/>
            </w:pPr>
            <w:r>
              <w:rPr>
                <w:lang w:val="en"/>
              </w:rPr>
              <w:t xml:space="preserve">X </w:t>
            </w:r>
          </w:p>
        </w:tc>
        <w:tc>
          <w:tcPr>
            <w:tcW w:w="367" w:type="dxa"/>
            <w:tcBorders>
              <w:top w:val="single" w:sz="4" w:space="0" w:color="000000"/>
              <w:left w:val="single" w:sz="8" w:space="0" w:color="000000"/>
              <w:bottom w:val="single" w:sz="4" w:space="0" w:color="000000"/>
              <w:right w:val="single" w:sz="8" w:space="0" w:color="000000"/>
            </w:tcBorders>
          </w:tcPr>
          <w:p w:rsidR="005A2B67" w:rsidRDefault="00214F03">
            <w:pPr>
              <w:spacing w:after="16" w:line="259" w:lineRule="auto"/>
              <w:ind w:left="0" w:right="17" w:firstLine="0"/>
              <w:jc w:val="center"/>
            </w:pPr>
            <w:r>
              <w:rPr>
                <w:lang w:val="en"/>
              </w:rPr>
              <w:t xml:space="preserve"> </w:t>
            </w:r>
          </w:p>
          <w:p w:rsidR="005A2B67" w:rsidRDefault="00214F03">
            <w:pPr>
              <w:spacing w:after="16" w:line="259" w:lineRule="auto"/>
              <w:ind w:left="0" w:right="17" w:firstLine="0"/>
              <w:jc w:val="center"/>
            </w:pPr>
            <w:r>
              <w:rPr>
                <w:lang w:val="en"/>
              </w:rPr>
              <w:t xml:space="preserve"> </w:t>
            </w:r>
          </w:p>
          <w:p w:rsidR="005A2B67" w:rsidRDefault="00214F03">
            <w:pPr>
              <w:spacing w:after="16" w:line="259" w:lineRule="auto"/>
              <w:ind w:left="0" w:right="17" w:firstLine="0"/>
              <w:jc w:val="center"/>
            </w:pPr>
            <w:r>
              <w:rPr>
                <w:lang w:val="en"/>
              </w:rPr>
              <w:t xml:space="preserve"> </w:t>
            </w:r>
          </w:p>
          <w:p w:rsidR="005A2B67" w:rsidRDefault="00214F03">
            <w:pPr>
              <w:spacing w:after="22" w:line="259" w:lineRule="auto"/>
              <w:ind w:left="0" w:right="17" w:firstLine="0"/>
              <w:jc w:val="center"/>
            </w:pPr>
            <w:r>
              <w:rPr>
                <w:lang w:val="en"/>
              </w:rPr>
              <w:t xml:space="preserve"> </w:t>
            </w:r>
          </w:p>
          <w:p w:rsidR="005A2B67" w:rsidRDefault="00214F03">
            <w:pPr>
              <w:spacing w:after="16" w:line="259" w:lineRule="auto"/>
              <w:ind w:left="0" w:right="17" w:firstLine="0"/>
              <w:jc w:val="center"/>
            </w:pPr>
            <w:r>
              <w:rPr>
                <w:lang w:val="en"/>
              </w:rPr>
              <w:t xml:space="preserve"> </w:t>
            </w:r>
          </w:p>
          <w:p w:rsidR="005A2B67" w:rsidRDefault="00214F03">
            <w:pPr>
              <w:spacing w:after="0" w:line="259" w:lineRule="auto"/>
              <w:ind w:left="26" w:firstLine="0"/>
            </w:pPr>
            <w:r>
              <w:rPr>
                <w:lang w:val="en"/>
              </w:rPr>
              <w:t xml:space="preserve">X </w:t>
            </w:r>
          </w:p>
        </w:tc>
        <w:tc>
          <w:tcPr>
            <w:tcW w:w="312" w:type="dxa"/>
            <w:tcBorders>
              <w:top w:val="single" w:sz="4" w:space="0" w:color="000000"/>
              <w:left w:val="single" w:sz="8" w:space="0" w:color="000000"/>
              <w:bottom w:val="single" w:sz="4" w:space="0" w:color="000000"/>
              <w:right w:val="single" w:sz="8" w:space="0" w:color="000000"/>
            </w:tcBorders>
          </w:tcPr>
          <w:p w:rsidR="005A2B67" w:rsidRDefault="00214F03">
            <w:pPr>
              <w:spacing w:after="16" w:line="259" w:lineRule="auto"/>
              <w:ind w:left="0" w:right="14" w:firstLine="0"/>
              <w:jc w:val="center"/>
            </w:pPr>
            <w:r>
              <w:rPr>
                <w:lang w:val="en"/>
              </w:rPr>
              <w:t xml:space="preserve"> </w:t>
            </w:r>
          </w:p>
          <w:p w:rsidR="005A2B67" w:rsidRDefault="00214F03">
            <w:pPr>
              <w:spacing w:after="16" w:line="259" w:lineRule="auto"/>
              <w:ind w:left="0" w:right="14" w:firstLine="0"/>
              <w:jc w:val="center"/>
            </w:pPr>
            <w:r>
              <w:rPr>
                <w:lang w:val="en"/>
              </w:rPr>
              <w:t xml:space="preserve"> </w:t>
            </w:r>
          </w:p>
          <w:p w:rsidR="005A2B67" w:rsidRDefault="00214F03">
            <w:pPr>
              <w:spacing w:after="16" w:line="259" w:lineRule="auto"/>
              <w:ind w:left="0" w:right="14" w:firstLine="0"/>
              <w:jc w:val="center"/>
            </w:pPr>
            <w:r>
              <w:rPr>
                <w:lang w:val="en"/>
              </w:rPr>
              <w:t xml:space="preserve"> </w:t>
            </w:r>
          </w:p>
          <w:p w:rsidR="005A2B67" w:rsidRDefault="00214F03">
            <w:pPr>
              <w:spacing w:after="22" w:line="259" w:lineRule="auto"/>
              <w:ind w:left="0" w:right="14" w:firstLine="0"/>
              <w:jc w:val="center"/>
            </w:pPr>
            <w:r>
              <w:rPr>
                <w:lang w:val="en"/>
              </w:rPr>
              <w:t xml:space="preserve"> </w:t>
            </w:r>
          </w:p>
          <w:p w:rsidR="005A2B67" w:rsidRDefault="00214F03">
            <w:pPr>
              <w:spacing w:after="16" w:line="259" w:lineRule="auto"/>
              <w:ind w:left="0" w:right="14" w:firstLine="0"/>
              <w:jc w:val="center"/>
            </w:pPr>
            <w:r>
              <w:rPr>
                <w:lang w:val="en"/>
              </w:rPr>
              <w:t xml:space="preserve"> </w:t>
            </w:r>
          </w:p>
          <w:p w:rsidR="005A2B67" w:rsidRDefault="00214F03">
            <w:pPr>
              <w:spacing w:after="0" w:line="259" w:lineRule="auto"/>
              <w:ind w:left="0" w:firstLine="0"/>
            </w:pPr>
            <w:r>
              <w:rPr>
                <w:lang w:val="en"/>
              </w:rPr>
              <w:t xml:space="preserve">X </w:t>
            </w:r>
          </w:p>
        </w:tc>
        <w:tc>
          <w:tcPr>
            <w:tcW w:w="367" w:type="dxa"/>
            <w:tcBorders>
              <w:top w:val="single" w:sz="4" w:space="0" w:color="000000"/>
              <w:left w:val="single" w:sz="8" w:space="0" w:color="000000"/>
              <w:bottom w:val="single" w:sz="4" w:space="0" w:color="000000"/>
              <w:right w:val="single" w:sz="4" w:space="0" w:color="000000"/>
            </w:tcBorders>
          </w:tcPr>
          <w:p w:rsidR="005A2B67" w:rsidRDefault="00214F03">
            <w:pPr>
              <w:spacing w:after="16" w:line="259" w:lineRule="auto"/>
              <w:ind w:left="0" w:right="12" w:firstLine="0"/>
              <w:jc w:val="center"/>
            </w:pPr>
            <w:r>
              <w:rPr>
                <w:lang w:val="en"/>
              </w:rPr>
              <w:t xml:space="preserve"> </w:t>
            </w:r>
          </w:p>
          <w:p w:rsidR="005A2B67" w:rsidRDefault="00214F03">
            <w:pPr>
              <w:spacing w:after="16" w:line="259" w:lineRule="auto"/>
              <w:ind w:left="0" w:right="12" w:firstLine="0"/>
              <w:jc w:val="center"/>
            </w:pPr>
            <w:r>
              <w:rPr>
                <w:lang w:val="en"/>
              </w:rPr>
              <w:t xml:space="preserve"> </w:t>
            </w:r>
          </w:p>
          <w:p w:rsidR="005A2B67" w:rsidRDefault="00214F03">
            <w:pPr>
              <w:spacing w:after="16" w:line="259" w:lineRule="auto"/>
              <w:ind w:left="0" w:right="12" w:firstLine="0"/>
              <w:jc w:val="center"/>
            </w:pPr>
            <w:r>
              <w:rPr>
                <w:lang w:val="en"/>
              </w:rPr>
              <w:t xml:space="preserve"> </w:t>
            </w:r>
          </w:p>
          <w:p w:rsidR="005A2B67" w:rsidRDefault="00214F03">
            <w:pPr>
              <w:spacing w:after="22" w:line="259" w:lineRule="auto"/>
              <w:ind w:left="0" w:right="12" w:firstLine="0"/>
              <w:jc w:val="center"/>
            </w:pPr>
            <w:r>
              <w:rPr>
                <w:lang w:val="en"/>
              </w:rPr>
              <w:t xml:space="preserve"> </w:t>
            </w:r>
          </w:p>
          <w:p w:rsidR="005A2B67" w:rsidRDefault="00214F03">
            <w:pPr>
              <w:spacing w:after="16" w:line="259" w:lineRule="auto"/>
              <w:ind w:left="0" w:right="12" w:firstLine="0"/>
              <w:jc w:val="center"/>
            </w:pPr>
            <w:r>
              <w:rPr>
                <w:lang w:val="en"/>
              </w:rPr>
              <w:t xml:space="preserve"> </w:t>
            </w:r>
          </w:p>
          <w:p w:rsidR="005A2B67" w:rsidRDefault="00214F03">
            <w:pPr>
              <w:spacing w:after="0" w:line="259" w:lineRule="auto"/>
              <w:ind w:left="29" w:firstLine="0"/>
            </w:pPr>
            <w:r>
              <w:rPr>
                <w:lang w:val="en"/>
              </w:rPr>
              <w:t xml:space="preserve">X </w:t>
            </w:r>
          </w:p>
        </w:tc>
        <w:tc>
          <w:tcPr>
            <w:tcW w:w="315" w:type="dxa"/>
            <w:tcBorders>
              <w:top w:val="single" w:sz="4" w:space="0" w:color="000000"/>
              <w:left w:val="single" w:sz="4" w:space="0" w:color="000000"/>
              <w:bottom w:val="single" w:sz="4" w:space="0" w:color="000000"/>
              <w:right w:val="single" w:sz="8" w:space="0" w:color="000000"/>
            </w:tcBorders>
          </w:tcPr>
          <w:p w:rsidR="005A2B67" w:rsidRDefault="00214F03">
            <w:pPr>
              <w:spacing w:after="16" w:line="259" w:lineRule="auto"/>
              <w:ind w:left="0" w:right="12" w:firstLine="0"/>
              <w:jc w:val="center"/>
            </w:pPr>
            <w:r>
              <w:rPr>
                <w:lang w:val="en"/>
              </w:rPr>
              <w:t xml:space="preserve"> </w:t>
            </w:r>
          </w:p>
          <w:p w:rsidR="005A2B67" w:rsidRDefault="00214F03">
            <w:pPr>
              <w:spacing w:after="16" w:line="259" w:lineRule="auto"/>
              <w:ind w:left="0" w:right="12" w:firstLine="0"/>
              <w:jc w:val="center"/>
            </w:pPr>
            <w:r>
              <w:rPr>
                <w:lang w:val="en"/>
              </w:rPr>
              <w:t xml:space="preserve"> </w:t>
            </w:r>
          </w:p>
          <w:p w:rsidR="005A2B67" w:rsidRDefault="00214F03">
            <w:pPr>
              <w:spacing w:after="16" w:line="259" w:lineRule="auto"/>
              <w:ind w:left="0" w:right="12" w:firstLine="0"/>
              <w:jc w:val="center"/>
            </w:pPr>
            <w:r>
              <w:rPr>
                <w:lang w:val="en"/>
              </w:rPr>
              <w:t xml:space="preserve"> </w:t>
            </w:r>
          </w:p>
          <w:p w:rsidR="005A2B67" w:rsidRDefault="00214F03">
            <w:pPr>
              <w:spacing w:after="22" w:line="259" w:lineRule="auto"/>
              <w:ind w:left="0" w:right="12" w:firstLine="0"/>
              <w:jc w:val="center"/>
            </w:pPr>
            <w:r>
              <w:rPr>
                <w:lang w:val="en"/>
              </w:rPr>
              <w:t xml:space="preserve"> </w:t>
            </w:r>
          </w:p>
          <w:p w:rsidR="005A2B67" w:rsidRDefault="00214F03">
            <w:pPr>
              <w:spacing w:after="16" w:line="259" w:lineRule="auto"/>
              <w:ind w:left="0" w:right="12" w:firstLine="0"/>
              <w:jc w:val="center"/>
            </w:pPr>
            <w:r>
              <w:rPr>
                <w:lang w:val="en"/>
              </w:rPr>
              <w:t xml:space="preserve"> </w:t>
            </w:r>
          </w:p>
          <w:p w:rsidR="005A2B67" w:rsidRDefault="00214F03">
            <w:pPr>
              <w:spacing w:after="0" w:line="259" w:lineRule="auto"/>
              <w:ind w:left="3" w:firstLine="0"/>
            </w:pPr>
            <w:r>
              <w:rPr>
                <w:lang w:val="en"/>
              </w:rPr>
              <w:t xml:space="preserve">X </w:t>
            </w:r>
          </w:p>
        </w:tc>
      </w:tr>
      <w:tr w:rsidR="005A2B67">
        <w:trPr>
          <w:trHeight w:val="1599"/>
        </w:trPr>
        <w:tc>
          <w:tcPr>
            <w:tcW w:w="3175"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74" w:lineRule="auto"/>
              <w:ind w:left="11" w:firstLine="0"/>
              <w:jc w:val="left"/>
            </w:pPr>
            <w:r>
              <w:rPr>
                <w:lang w:val="en"/>
              </w:rPr>
              <w:t xml:space="preserve">Introduce monitoring of invaginations before or upon the introduction of </w:t>
            </w:r>
          </w:p>
          <w:p w:rsidR="005A2B67" w:rsidRDefault="00214F03">
            <w:pPr>
              <w:spacing w:after="0" w:line="259" w:lineRule="auto"/>
              <w:ind w:left="11" w:firstLine="0"/>
              <w:jc w:val="left"/>
            </w:pPr>
            <w:r>
              <w:rPr>
                <w:lang w:val="en"/>
              </w:rPr>
              <w:t xml:space="preserve">rotavirus vaccine </w:t>
            </w:r>
          </w:p>
        </w:tc>
        <w:tc>
          <w:tcPr>
            <w:tcW w:w="1952"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16" w:line="259" w:lineRule="auto"/>
              <w:ind w:left="72" w:firstLine="0"/>
              <w:jc w:val="left"/>
            </w:pPr>
            <w:r>
              <w:rPr>
                <w:lang w:val="en"/>
              </w:rPr>
              <w:t xml:space="preserve">Working group </w:t>
            </w:r>
          </w:p>
          <w:p w:rsidR="005A2B67" w:rsidRDefault="00214F03">
            <w:pPr>
              <w:spacing w:after="17" w:line="259" w:lineRule="auto"/>
              <w:ind w:left="0" w:right="84" w:firstLine="0"/>
              <w:jc w:val="center"/>
            </w:pPr>
            <w:r>
              <w:rPr>
                <w:lang w:val="en"/>
              </w:rPr>
              <w:t xml:space="preserve">Surveillance and </w:t>
            </w:r>
          </w:p>
          <w:p w:rsidR="005A2B67" w:rsidRDefault="00214F03">
            <w:pPr>
              <w:spacing w:after="0" w:line="259" w:lineRule="auto"/>
              <w:ind w:left="0" w:right="74" w:firstLine="0"/>
              <w:jc w:val="center"/>
            </w:pPr>
            <w:r>
              <w:rPr>
                <w:lang w:val="en"/>
              </w:rPr>
              <w:t xml:space="preserve">WHO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710"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9" w:firstLine="0"/>
              <w:jc w:val="center"/>
            </w:pPr>
            <w:r>
              <w:rPr>
                <w:lang w:val="en"/>
              </w:rPr>
              <w:t xml:space="preserve"> </w:t>
            </w:r>
          </w:p>
        </w:tc>
        <w:tc>
          <w:tcPr>
            <w:tcW w:w="732"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10" w:firstLine="0"/>
              <w:jc w:val="center"/>
            </w:pPr>
            <w:r>
              <w:rPr>
                <w:lang w:val="en"/>
              </w:rPr>
              <w:t xml:space="preserve"> </w:t>
            </w:r>
          </w:p>
        </w:tc>
        <w:tc>
          <w:tcPr>
            <w:tcW w:w="315"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3" w:type="dxa"/>
            <w:tcBorders>
              <w:top w:val="single" w:sz="4" w:space="0" w:color="000000"/>
              <w:left w:val="single" w:sz="8" w:space="0" w:color="000000"/>
              <w:bottom w:val="single" w:sz="4" w:space="0" w:color="000000"/>
              <w:right w:val="single" w:sz="4" w:space="0" w:color="000000"/>
            </w:tcBorders>
          </w:tcPr>
          <w:p w:rsidR="005A2B67" w:rsidRDefault="00214F03">
            <w:pPr>
              <w:spacing w:after="0" w:line="259" w:lineRule="auto"/>
              <w:ind w:left="0" w:right="9"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26"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0"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7"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5"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8"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tcPr>
          <w:p w:rsidR="005A2B67" w:rsidRDefault="00214F03">
            <w:pPr>
              <w:spacing w:after="16" w:line="259" w:lineRule="auto"/>
              <w:ind w:left="0" w:right="12" w:firstLine="0"/>
              <w:jc w:val="center"/>
            </w:pPr>
            <w:r>
              <w:rPr>
                <w:lang w:val="en"/>
              </w:rPr>
              <w:t xml:space="preserve"> </w:t>
            </w:r>
          </w:p>
          <w:p w:rsidR="005A2B67" w:rsidRDefault="00214F03">
            <w:pPr>
              <w:spacing w:after="17" w:line="259" w:lineRule="auto"/>
              <w:ind w:left="0" w:right="12" w:firstLine="0"/>
              <w:jc w:val="center"/>
            </w:pPr>
            <w:r>
              <w:rPr>
                <w:lang w:val="en"/>
              </w:rPr>
              <w:t xml:space="preserve"> </w:t>
            </w:r>
          </w:p>
          <w:p w:rsidR="005A2B67" w:rsidRDefault="00214F03">
            <w:pPr>
              <w:spacing w:after="16" w:line="259" w:lineRule="auto"/>
              <w:ind w:left="0" w:right="12" w:firstLine="0"/>
              <w:jc w:val="center"/>
            </w:pPr>
            <w:r>
              <w:rPr>
                <w:lang w:val="en"/>
              </w:rPr>
              <w:t xml:space="preserve"> </w:t>
            </w:r>
          </w:p>
          <w:p w:rsidR="005A2B67" w:rsidRDefault="00214F03">
            <w:pPr>
              <w:spacing w:after="17" w:line="259" w:lineRule="auto"/>
              <w:ind w:left="0" w:right="12" w:firstLine="0"/>
              <w:jc w:val="center"/>
            </w:pPr>
            <w:r>
              <w:rPr>
                <w:lang w:val="en"/>
              </w:rPr>
              <w:t xml:space="preserve"> </w:t>
            </w:r>
          </w:p>
          <w:p w:rsidR="005A2B67" w:rsidRDefault="00214F03">
            <w:pPr>
              <w:spacing w:after="0" w:line="259" w:lineRule="auto"/>
              <w:ind w:left="2" w:firstLine="0"/>
            </w:pPr>
            <w:r>
              <w:rPr>
                <w:lang w:val="en"/>
              </w:rPr>
              <w:t xml:space="preserve">X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16" w:line="259" w:lineRule="auto"/>
              <w:ind w:left="0" w:right="17" w:firstLine="0"/>
              <w:jc w:val="center"/>
            </w:pPr>
            <w:r>
              <w:rPr>
                <w:lang w:val="en"/>
              </w:rPr>
              <w:t xml:space="preserve"> </w:t>
            </w:r>
          </w:p>
          <w:p w:rsidR="005A2B67" w:rsidRDefault="00214F03">
            <w:pPr>
              <w:spacing w:after="17" w:line="259" w:lineRule="auto"/>
              <w:ind w:left="0" w:right="17" w:firstLine="0"/>
              <w:jc w:val="center"/>
            </w:pPr>
            <w:r>
              <w:rPr>
                <w:lang w:val="en"/>
              </w:rPr>
              <w:t xml:space="preserve"> </w:t>
            </w:r>
          </w:p>
          <w:p w:rsidR="005A2B67" w:rsidRDefault="00214F03">
            <w:pPr>
              <w:spacing w:after="16" w:line="259" w:lineRule="auto"/>
              <w:ind w:left="0" w:right="17" w:firstLine="0"/>
              <w:jc w:val="center"/>
            </w:pPr>
            <w:r>
              <w:rPr>
                <w:lang w:val="en"/>
              </w:rPr>
              <w:t xml:space="preserve"> </w:t>
            </w:r>
          </w:p>
          <w:p w:rsidR="005A2B67" w:rsidRDefault="00214F03">
            <w:pPr>
              <w:spacing w:after="17" w:line="259" w:lineRule="auto"/>
              <w:ind w:left="0" w:right="17" w:firstLine="0"/>
              <w:jc w:val="center"/>
            </w:pPr>
            <w:r>
              <w:rPr>
                <w:lang w:val="en"/>
              </w:rPr>
              <w:t xml:space="preserve"> </w:t>
            </w:r>
          </w:p>
          <w:p w:rsidR="005A2B67" w:rsidRDefault="00214F03">
            <w:pPr>
              <w:spacing w:after="0" w:line="259" w:lineRule="auto"/>
              <w:ind w:left="0" w:firstLine="0"/>
            </w:pPr>
            <w:r>
              <w:rPr>
                <w:lang w:val="en"/>
              </w:rPr>
              <w:t xml:space="preserve">X </w:t>
            </w:r>
          </w:p>
        </w:tc>
        <w:tc>
          <w:tcPr>
            <w:tcW w:w="367" w:type="dxa"/>
            <w:tcBorders>
              <w:top w:val="single" w:sz="4" w:space="0" w:color="000000"/>
              <w:left w:val="single" w:sz="8" w:space="0" w:color="000000"/>
              <w:bottom w:val="single" w:sz="4" w:space="0" w:color="000000"/>
              <w:right w:val="single" w:sz="8" w:space="0" w:color="000000"/>
            </w:tcBorders>
          </w:tcPr>
          <w:p w:rsidR="005A2B67" w:rsidRDefault="00214F03">
            <w:pPr>
              <w:spacing w:after="16" w:line="259" w:lineRule="auto"/>
              <w:ind w:left="0" w:right="17" w:firstLine="0"/>
              <w:jc w:val="center"/>
            </w:pPr>
            <w:r>
              <w:rPr>
                <w:lang w:val="en"/>
              </w:rPr>
              <w:t xml:space="preserve"> </w:t>
            </w:r>
          </w:p>
          <w:p w:rsidR="005A2B67" w:rsidRDefault="00214F03">
            <w:pPr>
              <w:spacing w:after="17" w:line="259" w:lineRule="auto"/>
              <w:ind w:left="0" w:right="17" w:firstLine="0"/>
              <w:jc w:val="center"/>
            </w:pPr>
            <w:r>
              <w:rPr>
                <w:lang w:val="en"/>
              </w:rPr>
              <w:t xml:space="preserve"> </w:t>
            </w:r>
          </w:p>
          <w:p w:rsidR="005A2B67" w:rsidRDefault="00214F03">
            <w:pPr>
              <w:spacing w:after="16" w:line="259" w:lineRule="auto"/>
              <w:ind w:left="0" w:right="17" w:firstLine="0"/>
              <w:jc w:val="center"/>
            </w:pPr>
            <w:r>
              <w:rPr>
                <w:lang w:val="en"/>
              </w:rPr>
              <w:t xml:space="preserve"> </w:t>
            </w:r>
          </w:p>
          <w:p w:rsidR="005A2B67" w:rsidRDefault="00214F03">
            <w:pPr>
              <w:spacing w:after="17" w:line="259" w:lineRule="auto"/>
              <w:ind w:left="0" w:right="17" w:firstLine="0"/>
              <w:jc w:val="center"/>
            </w:pPr>
            <w:r>
              <w:rPr>
                <w:lang w:val="en"/>
              </w:rPr>
              <w:t xml:space="preserve"> </w:t>
            </w:r>
          </w:p>
          <w:p w:rsidR="005A2B67" w:rsidRDefault="00214F03">
            <w:pPr>
              <w:spacing w:after="0" w:line="259" w:lineRule="auto"/>
              <w:ind w:left="26" w:firstLine="0"/>
            </w:pPr>
            <w:r>
              <w:rPr>
                <w:lang w:val="en"/>
              </w:rPr>
              <w:t xml:space="preserve">X </w:t>
            </w:r>
          </w:p>
        </w:tc>
        <w:tc>
          <w:tcPr>
            <w:tcW w:w="312"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4"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4" w:space="0" w:color="000000"/>
            </w:tcBorders>
          </w:tcPr>
          <w:p w:rsidR="005A2B67" w:rsidRDefault="00214F03">
            <w:pPr>
              <w:spacing w:after="0" w:line="259" w:lineRule="auto"/>
              <w:ind w:left="0" w:right="12" w:firstLine="0"/>
              <w:jc w:val="center"/>
            </w:pPr>
            <w:r>
              <w:rPr>
                <w:lang w:val="en"/>
              </w:rPr>
              <w:t xml:space="preserve"> </w:t>
            </w:r>
          </w:p>
        </w:tc>
        <w:tc>
          <w:tcPr>
            <w:tcW w:w="315"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r>
      <w:tr w:rsidR="005A2B67">
        <w:trPr>
          <w:trHeight w:val="325"/>
        </w:trPr>
        <w:tc>
          <w:tcPr>
            <w:tcW w:w="3175"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0" w:right="63" w:firstLine="0"/>
              <w:jc w:val="center"/>
            </w:pPr>
            <w:r>
              <w:rPr>
                <w:b/>
                <w:bCs/>
                <w:lang w:val="en"/>
              </w:rPr>
              <w:t xml:space="preserve">Fields / Activities </w:t>
            </w:r>
          </w:p>
        </w:tc>
        <w:tc>
          <w:tcPr>
            <w:tcW w:w="1952" w:type="dxa"/>
            <w:vMerge w:val="restart"/>
            <w:tcBorders>
              <w:top w:val="single" w:sz="4" w:space="0" w:color="000000"/>
              <w:left w:val="single" w:sz="8" w:space="0" w:color="000000"/>
              <w:bottom w:val="single" w:sz="4" w:space="0" w:color="000000"/>
              <w:right w:val="single" w:sz="8" w:space="0" w:color="000000"/>
            </w:tcBorders>
            <w:shd w:val="clear" w:color="auto" w:fill="EEEEEE"/>
            <w:vAlign w:val="center"/>
          </w:tcPr>
          <w:p w:rsidR="005A2B67" w:rsidRDefault="00214F03">
            <w:pPr>
              <w:spacing w:after="0" w:line="259" w:lineRule="auto"/>
              <w:ind w:left="0" w:right="56" w:firstLine="0"/>
              <w:jc w:val="center"/>
            </w:pPr>
            <w:r>
              <w:rPr>
                <w:b/>
                <w:bCs/>
                <w:lang w:val="en"/>
              </w:rPr>
              <w:t xml:space="preserve">Agents </w:t>
            </w:r>
          </w:p>
        </w:tc>
        <w:tc>
          <w:tcPr>
            <w:tcW w:w="314"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7" w:firstLine="0"/>
              <w:jc w:val="center"/>
            </w:pPr>
            <w:r>
              <w:rPr>
                <w:b/>
                <w:bCs/>
                <w:lang w:val="en"/>
              </w:rPr>
              <w:t xml:space="preserve">  </w:t>
            </w:r>
          </w:p>
        </w:tc>
        <w:tc>
          <w:tcPr>
            <w:tcW w:w="710" w:type="dxa"/>
            <w:tcBorders>
              <w:top w:val="single" w:sz="4" w:space="0" w:color="000000"/>
              <w:left w:val="single" w:sz="8" w:space="0" w:color="000000"/>
              <w:bottom w:val="single" w:sz="4" w:space="0" w:color="000000"/>
              <w:right w:val="nil"/>
            </w:tcBorders>
            <w:shd w:val="clear" w:color="auto" w:fill="EEEEEE"/>
          </w:tcPr>
          <w:p w:rsidR="005A2B67" w:rsidRDefault="005A2B67">
            <w:pPr>
              <w:spacing w:after="160" w:line="259" w:lineRule="auto"/>
              <w:ind w:left="0" w:firstLine="0"/>
              <w:jc w:val="left"/>
            </w:pPr>
          </w:p>
        </w:tc>
        <w:tc>
          <w:tcPr>
            <w:tcW w:w="732" w:type="dxa"/>
            <w:tcBorders>
              <w:top w:val="single" w:sz="4" w:space="0" w:color="000000"/>
              <w:left w:val="nil"/>
              <w:bottom w:val="single" w:sz="4" w:space="0" w:color="000000"/>
              <w:right w:val="nil"/>
            </w:tcBorders>
            <w:shd w:val="clear" w:color="auto" w:fill="EEEEEE"/>
          </w:tcPr>
          <w:p w:rsidR="005A2B67" w:rsidRDefault="00214F03">
            <w:pPr>
              <w:spacing w:after="0" w:line="259" w:lineRule="auto"/>
              <w:ind w:left="29" w:firstLine="0"/>
            </w:pPr>
            <w:r>
              <w:rPr>
                <w:b/>
                <w:bCs/>
                <w:lang w:val="en"/>
              </w:rPr>
              <w:t xml:space="preserve">2016 </w:t>
            </w:r>
          </w:p>
        </w:tc>
        <w:tc>
          <w:tcPr>
            <w:tcW w:w="629" w:type="dxa"/>
            <w:gridSpan w:val="2"/>
            <w:tcBorders>
              <w:top w:val="single" w:sz="4" w:space="0" w:color="000000"/>
              <w:left w:val="nil"/>
              <w:bottom w:val="single" w:sz="4" w:space="0" w:color="000000"/>
              <w:right w:val="single" w:sz="8" w:space="0" w:color="000000"/>
            </w:tcBorders>
            <w:shd w:val="clear" w:color="auto" w:fill="EEEEEE"/>
          </w:tcPr>
          <w:p w:rsidR="005A2B67" w:rsidRDefault="005A2B67">
            <w:pPr>
              <w:spacing w:after="160" w:line="259" w:lineRule="auto"/>
              <w:ind w:left="0" w:firstLine="0"/>
              <w:jc w:val="left"/>
            </w:pPr>
          </w:p>
        </w:tc>
        <w:tc>
          <w:tcPr>
            <w:tcW w:w="4201" w:type="dxa"/>
            <w:gridSpan w:val="13"/>
            <w:tcBorders>
              <w:top w:val="single" w:sz="4" w:space="0" w:color="000000"/>
              <w:left w:val="single" w:sz="8" w:space="0" w:color="000000"/>
              <w:bottom w:val="single" w:sz="4" w:space="0" w:color="000000"/>
              <w:right w:val="single" w:sz="4" w:space="0" w:color="000000"/>
            </w:tcBorders>
            <w:shd w:val="clear" w:color="auto" w:fill="EEEEEE"/>
          </w:tcPr>
          <w:p w:rsidR="005A2B67" w:rsidRDefault="00214F03">
            <w:pPr>
              <w:spacing w:after="0" w:line="259" w:lineRule="auto"/>
              <w:ind w:left="0" w:right="51" w:firstLine="0"/>
              <w:jc w:val="center"/>
            </w:pPr>
            <w:r>
              <w:rPr>
                <w:b/>
                <w:bCs/>
                <w:lang w:val="en"/>
              </w:rPr>
              <w:t xml:space="preserve">2017 </w:t>
            </w:r>
          </w:p>
        </w:tc>
        <w:tc>
          <w:tcPr>
            <w:tcW w:w="1990" w:type="dxa"/>
            <w:gridSpan w:val="6"/>
            <w:tcBorders>
              <w:top w:val="single" w:sz="4" w:space="0" w:color="000000"/>
              <w:left w:val="single" w:sz="4" w:space="0" w:color="000000"/>
              <w:bottom w:val="single" w:sz="4" w:space="0" w:color="000000"/>
              <w:right w:val="single" w:sz="8" w:space="0" w:color="000000"/>
            </w:tcBorders>
            <w:shd w:val="clear" w:color="auto" w:fill="EEEEEE"/>
          </w:tcPr>
          <w:p w:rsidR="005A2B67" w:rsidRDefault="00214F03">
            <w:pPr>
              <w:spacing w:after="0" w:line="259" w:lineRule="auto"/>
              <w:ind w:left="0" w:right="58" w:firstLine="0"/>
              <w:jc w:val="center"/>
            </w:pPr>
            <w:r>
              <w:rPr>
                <w:b/>
                <w:bCs/>
                <w:lang w:val="en"/>
              </w:rPr>
              <w:t xml:space="preserve">2018 </w:t>
            </w:r>
          </w:p>
        </w:tc>
      </w:tr>
      <w:tr w:rsidR="005A2B67">
        <w:trPr>
          <w:trHeight w:val="331"/>
        </w:trPr>
        <w:tc>
          <w:tcPr>
            <w:tcW w:w="3175"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1" w:firstLine="0"/>
              <w:jc w:val="left"/>
            </w:pPr>
            <w:r>
              <w:rPr>
                <w:b/>
                <w:bCs/>
                <w:lang w:val="en"/>
              </w:rPr>
              <w:t xml:space="preserve"> </w:t>
            </w:r>
          </w:p>
        </w:tc>
        <w:tc>
          <w:tcPr>
            <w:tcW w:w="0" w:type="auto"/>
            <w:vMerge/>
            <w:tcBorders>
              <w:top w:val="nil"/>
              <w:left w:val="single" w:sz="8" w:space="0" w:color="000000"/>
              <w:bottom w:val="single" w:sz="4" w:space="0" w:color="000000"/>
              <w:right w:val="single" w:sz="8" w:space="0" w:color="000000"/>
            </w:tcBorders>
          </w:tcPr>
          <w:p w:rsidR="005A2B67" w:rsidRDefault="005A2B67">
            <w:pPr>
              <w:spacing w:after="160" w:line="259" w:lineRule="auto"/>
              <w:ind w:left="0" w:firstLine="0"/>
              <w:jc w:val="left"/>
            </w:pPr>
          </w:p>
        </w:tc>
        <w:tc>
          <w:tcPr>
            <w:tcW w:w="314"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12" w:firstLine="0"/>
            </w:pPr>
            <w:r>
              <w:rPr>
                <w:b/>
                <w:bCs/>
                <w:lang w:val="en"/>
              </w:rPr>
              <w:t xml:space="preserve">A </w:t>
            </w:r>
          </w:p>
        </w:tc>
        <w:tc>
          <w:tcPr>
            <w:tcW w:w="710"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0" w:right="51" w:firstLine="0"/>
              <w:jc w:val="center"/>
            </w:pPr>
            <w:r>
              <w:rPr>
                <w:b/>
                <w:bCs/>
                <w:lang w:val="en"/>
              </w:rPr>
              <w:t xml:space="preserve">S </w:t>
            </w:r>
          </w:p>
        </w:tc>
        <w:tc>
          <w:tcPr>
            <w:tcW w:w="732"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0" w:right="48" w:firstLine="0"/>
              <w:jc w:val="center"/>
            </w:pPr>
            <w:r>
              <w:rPr>
                <w:b/>
                <w:bCs/>
                <w:lang w:val="en"/>
              </w:rPr>
              <w:t xml:space="preserve">O </w:t>
            </w:r>
          </w:p>
        </w:tc>
        <w:tc>
          <w:tcPr>
            <w:tcW w:w="314"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12" w:firstLine="0"/>
            </w:pPr>
            <w:r>
              <w:rPr>
                <w:b/>
                <w:bCs/>
                <w:lang w:val="en"/>
              </w:rPr>
              <w:t xml:space="preserve">N </w:t>
            </w:r>
          </w:p>
        </w:tc>
        <w:tc>
          <w:tcPr>
            <w:tcW w:w="314"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14" w:firstLine="0"/>
            </w:pPr>
            <w:r>
              <w:rPr>
                <w:b/>
                <w:bCs/>
                <w:lang w:val="en"/>
              </w:rPr>
              <w:t xml:space="preserve">D </w:t>
            </w:r>
          </w:p>
        </w:tc>
        <w:tc>
          <w:tcPr>
            <w:tcW w:w="312" w:type="dxa"/>
            <w:tcBorders>
              <w:top w:val="single" w:sz="4" w:space="0" w:color="000000"/>
              <w:left w:val="single" w:sz="8" w:space="0" w:color="000000"/>
              <w:bottom w:val="single" w:sz="4" w:space="0" w:color="000000"/>
              <w:right w:val="single" w:sz="4" w:space="0" w:color="000000"/>
            </w:tcBorders>
            <w:shd w:val="clear" w:color="auto" w:fill="EEEEEE"/>
          </w:tcPr>
          <w:p w:rsidR="005A2B67" w:rsidRDefault="00214F03">
            <w:pPr>
              <w:spacing w:after="0" w:line="259" w:lineRule="auto"/>
              <w:ind w:left="36" w:firstLine="0"/>
              <w:jc w:val="left"/>
            </w:pPr>
            <w:r>
              <w:rPr>
                <w:b/>
                <w:bCs/>
                <w:lang w:val="en"/>
              </w:rPr>
              <w:t xml:space="preserve">J </w:t>
            </w:r>
          </w:p>
        </w:tc>
        <w:tc>
          <w:tcPr>
            <w:tcW w:w="315" w:type="dxa"/>
            <w:tcBorders>
              <w:top w:val="single" w:sz="4" w:space="0" w:color="000000"/>
              <w:left w:val="single" w:sz="4" w:space="0" w:color="000000"/>
              <w:bottom w:val="single" w:sz="4" w:space="0" w:color="000000"/>
              <w:right w:val="single" w:sz="8" w:space="0" w:color="000000"/>
            </w:tcBorders>
            <w:shd w:val="clear" w:color="auto" w:fill="EEEEEE"/>
          </w:tcPr>
          <w:p w:rsidR="005A2B67" w:rsidRDefault="00214F03">
            <w:pPr>
              <w:spacing w:after="0" w:line="259" w:lineRule="auto"/>
              <w:ind w:left="26" w:firstLine="0"/>
            </w:pPr>
            <w:r>
              <w:rPr>
                <w:b/>
                <w:bCs/>
                <w:lang w:val="en"/>
              </w:rPr>
              <w:t xml:space="preserve">F </w:t>
            </w:r>
          </w:p>
        </w:tc>
        <w:tc>
          <w:tcPr>
            <w:tcW w:w="367" w:type="dxa"/>
            <w:tcBorders>
              <w:top w:val="single" w:sz="4" w:space="0" w:color="000000"/>
              <w:left w:val="single" w:sz="8" w:space="0" w:color="000000"/>
              <w:bottom w:val="single" w:sz="4" w:space="0" w:color="000000"/>
              <w:right w:val="single" w:sz="4" w:space="0" w:color="000000"/>
            </w:tcBorders>
            <w:shd w:val="clear" w:color="auto" w:fill="EEEEEE"/>
          </w:tcPr>
          <w:p w:rsidR="005A2B67" w:rsidRDefault="00214F03">
            <w:pPr>
              <w:spacing w:after="0" w:line="259" w:lineRule="auto"/>
              <w:ind w:left="14" w:firstLine="0"/>
            </w:pPr>
            <w:r>
              <w:rPr>
                <w:b/>
                <w:bCs/>
                <w:lang w:val="en"/>
              </w:rPr>
              <w:t xml:space="preserve">M </w:t>
            </w:r>
          </w:p>
        </w:tc>
        <w:tc>
          <w:tcPr>
            <w:tcW w:w="314" w:type="dxa"/>
            <w:tcBorders>
              <w:top w:val="single" w:sz="4" w:space="0" w:color="000000"/>
              <w:left w:val="single" w:sz="4" w:space="0" w:color="000000"/>
              <w:bottom w:val="single" w:sz="4" w:space="0" w:color="000000"/>
              <w:right w:val="single" w:sz="8" w:space="0" w:color="000000"/>
            </w:tcBorders>
            <w:shd w:val="clear" w:color="auto" w:fill="EEEEEE"/>
          </w:tcPr>
          <w:p w:rsidR="005A2B67" w:rsidRDefault="00214F03">
            <w:pPr>
              <w:spacing w:after="0" w:line="259" w:lineRule="auto"/>
              <w:ind w:left="12" w:firstLine="0"/>
            </w:pPr>
            <w:r>
              <w:rPr>
                <w:b/>
                <w:bCs/>
                <w:lang w:val="en"/>
              </w:rPr>
              <w:t xml:space="preserve">A </w:t>
            </w:r>
          </w:p>
        </w:tc>
        <w:tc>
          <w:tcPr>
            <w:tcW w:w="367"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14" w:firstLine="0"/>
            </w:pPr>
            <w:r>
              <w:rPr>
                <w:b/>
                <w:bCs/>
                <w:lang w:val="en"/>
              </w:rPr>
              <w:t xml:space="preserve">M </w:t>
            </w:r>
          </w:p>
        </w:tc>
        <w:tc>
          <w:tcPr>
            <w:tcW w:w="314"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36" w:firstLine="0"/>
              <w:jc w:val="left"/>
            </w:pPr>
            <w:r>
              <w:rPr>
                <w:b/>
                <w:bCs/>
                <w:lang w:val="en"/>
              </w:rPr>
              <w:t xml:space="preserve">J </w:t>
            </w:r>
          </w:p>
        </w:tc>
        <w:tc>
          <w:tcPr>
            <w:tcW w:w="314"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38" w:firstLine="0"/>
              <w:jc w:val="left"/>
            </w:pPr>
            <w:r>
              <w:rPr>
                <w:b/>
                <w:bCs/>
                <w:lang w:val="en"/>
              </w:rPr>
              <w:t xml:space="preserve">J </w:t>
            </w:r>
          </w:p>
        </w:tc>
        <w:tc>
          <w:tcPr>
            <w:tcW w:w="313" w:type="dxa"/>
            <w:tcBorders>
              <w:top w:val="single" w:sz="4" w:space="0" w:color="000000"/>
              <w:left w:val="single" w:sz="8" w:space="0" w:color="000000"/>
              <w:bottom w:val="single" w:sz="4" w:space="0" w:color="000000"/>
              <w:right w:val="single" w:sz="4" w:space="0" w:color="000000"/>
            </w:tcBorders>
            <w:shd w:val="clear" w:color="auto" w:fill="EEEEEE"/>
          </w:tcPr>
          <w:p w:rsidR="005A2B67" w:rsidRDefault="00214F03">
            <w:pPr>
              <w:spacing w:after="0" w:line="259" w:lineRule="auto"/>
              <w:ind w:left="13" w:firstLine="0"/>
            </w:pPr>
            <w:r>
              <w:rPr>
                <w:b/>
                <w:bCs/>
                <w:lang w:val="en"/>
              </w:rPr>
              <w:t xml:space="preserve">A </w:t>
            </w:r>
          </w:p>
        </w:tc>
        <w:tc>
          <w:tcPr>
            <w:tcW w:w="314" w:type="dxa"/>
            <w:tcBorders>
              <w:top w:val="single" w:sz="4" w:space="0" w:color="000000"/>
              <w:left w:val="single" w:sz="4" w:space="0" w:color="000000"/>
              <w:bottom w:val="single" w:sz="4" w:space="0" w:color="000000"/>
              <w:right w:val="single" w:sz="8" w:space="0" w:color="000000"/>
            </w:tcBorders>
            <w:shd w:val="clear" w:color="auto" w:fill="EEEEEE"/>
          </w:tcPr>
          <w:p w:rsidR="005A2B67" w:rsidRDefault="00214F03">
            <w:pPr>
              <w:spacing w:after="0" w:line="259" w:lineRule="auto"/>
              <w:ind w:left="36" w:firstLine="0"/>
              <w:jc w:val="left"/>
            </w:pPr>
            <w:r>
              <w:rPr>
                <w:b/>
                <w:bCs/>
                <w:lang w:val="en"/>
              </w:rPr>
              <w:t xml:space="preserve">S </w:t>
            </w:r>
          </w:p>
        </w:tc>
        <w:tc>
          <w:tcPr>
            <w:tcW w:w="326"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14" w:firstLine="0"/>
            </w:pPr>
            <w:r>
              <w:rPr>
                <w:b/>
                <w:bCs/>
                <w:lang w:val="en"/>
              </w:rPr>
              <w:t xml:space="preserve">O </w:t>
            </w:r>
          </w:p>
        </w:tc>
        <w:tc>
          <w:tcPr>
            <w:tcW w:w="314" w:type="dxa"/>
            <w:tcBorders>
              <w:top w:val="single" w:sz="4" w:space="0" w:color="000000"/>
              <w:left w:val="single" w:sz="8" w:space="0" w:color="000000"/>
              <w:bottom w:val="single" w:sz="4" w:space="0" w:color="000000"/>
              <w:right w:val="single" w:sz="4" w:space="0" w:color="000000"/>
            </w:tcBorders>
            <w:shd w:val="clear" w:color="auto" w:fill="EEEEEE"/>
          </w:tcPr>
          <w:p w:rsidR="005A2B67" w:rsidRDefault="00214F03">
            <w:pPr>
              <w:spacing w:after="0" w:line="259" w:lineRule="auto"/>
              <w:ind w:left="14" w:firstLine="0"/>
            </w:pPr>
            <w:r>
              <w:rPr>
                <w:b/>
                <w:bCs/>
                <w:lang w:val="en"/>
              </w:rPr>
              <w:t xml:space="preserve">N </w:t>
            </w:r>
          </w:p>
        </w:tc>
        <w:tc>
          <w:tcPr>
            <w:tcW w:w="314" w:type="dxa"/>
            <w:tcBorders>
              <w:top w:val="single" w:sz="4" w:space="0" w:color="000000"/>
              <w:left w:val="single" w:sz="4" w:space="0" w:color="000000"/>
              <w:bottom w:val="single" w:sz="4" w:space="0" w:color="000000"/>
              <w:right w:val="single" w:sz="8" w:space="0" w:color="000000"/>
            </w:tcBorders>
            <w:shd w:val="clear" w:color="auto" w:fill="EEEEEE"/>
          </w:tcPr>
          <w:p w:rsidR="005A2B67" w:rsidRDefault="00214F03">
            <w:pPr>
              <w:spacing w:after="0" w:line="259" w:lineRule="auto"/>
              <w:ind w:left="12" w:firstLine="0"/>
            </w:pPr>
            <w:r>
              <w:rPr>
                <w:b/>
                <w:bCs/>
                <w:lang w:val="en"/>
              </w:rPr>
              <w:t xml:space="preserve">D </w:t>
            </w:r>
          </w:p>
        </w:tc>
        <w:tc>
          <w:tcPr>
            <w:tcW w:w="315" w:type="dxa"/>
            <w:tcBorders>
              <w:top w:val="single" w:sz="4" w:space="0" w:color="000000"/>
              <w:left w:val="single" w:sz="8" w:space="0" w:color="000000"/>
              <w:bottom w:val="single" w:sz="4" w:space="0" w:color="000000"/>
              <w:right w:val="single" w:sz="4" w:space="0" w:color="000000"/>
            </w:tcBorders>
            <w:shd w:val="clear" w:color="auto" w:fill="EEEEEE"/>
          </w:tcPr>
          <w:p w:rsidR="005A2B67" w:rsidRDefault="00214F03">
            <w:pPr>
              <w:spacing w:after="0" w:line="259" w:lineRule="auto"/>
              <w:ind w:left="12" w:firstLine="0"/>
              <w:jc w:val="center"/>
            </w:pPr>
            <w:r>
              <w:rPr>
                <w:b/>
                <w:bCs/>
                <w:lang w:val="en"/>
              </w:rPr>
              <w:t xml:space="preserve">  </w:t>
            </w:r>
          </w:p>
        </w:tc>
        <w:tc>
          <w:tcPr>
            <w:tcW w:w="314" w:type="dxa"/>
            <w:tcBorders>
              <w:top w:val="single" w:sz="4" w:space="0" w:color="000000"/>
              <w:left w:val="single" w:sz="4" w:space="0" w:color="000000"/>
              <w:bottom w:val="single" w:sz="4" w:space="0" w:color="000000"/>
              <w:right w:val="single" w:sz="8" w:space="0" w:color="000000"/>
            </w:tcBorders>
            <w:shd w:val="clear" w:color="auto" w:fill="EEEEEE"/>
          </w:tcPr>
          <w:p w:rsidR="005A2B67" w:rsidRDefault="00214F03">
            <w:pPr>
              <w:spacing w:after="0" w:line="259" w:lineRule="auto"/>
              <w:ind w:left="36" w:firstLine="0"/>
              <w:jc w:val="left"/>
            </w:pPr>
            <w:r>
              <w:rPr>
                <w:b/>
                <w:bCs/>
                <w:lang w:val="en"/>
              </w:rPr>
              <w:t xml:space="preserve">J </w:t>
            </w:r>
          </w:p>
        </w:tc>
        <w:tc>
          <w:tcPr>
            <w:tcW w:w="314"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24" w:firstLine="0"/>
            </w:pPr>
            <w:r>
              <w:rPr>
                <w:b/>
                <w:bCs/>
                <w:lang w:val="en"/>
              </w:rPr>
              <w:t xml:space="preserve">F </w:t>
            </w:r>
          </w:p>
        </w:tc>
        <w:tc>
          <w:tcPr>
            <w:tcW w:w="367"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12" w:firstLine="0"/>
            </w:pPr>
            <w:r>
              <w:rPr>
                <w:b/>
                <w:bCs/>
                <w:lang w:val="en"/>
              </w:rPr>
              <w:t xml:space="preserve">M </w:t>
            </w:r>
          </w:p>
        </w:tc>
        <w:tc>
          <w:tcPr>
            <w:tcW w:w="312" w:type="dxa"/>
            <w:tcBorders>
              <w:top w:val="single" w:sz="4" w:space="0" w:color="000000"/>
              <w:left w:val="single" w:sz="8" w:space="0" w:color="000000"/>
              <w:bottom w:val="single" w:sz="4" w:space="0" w:color="000000"/>
              <w:right w:val="single" w:sz="8" w:space="0" w:color="000000"/>
            </w:tcBorders>
            <w:shd w:val="clear" w:color="auto" w:fill="EEEEEE"/>
          </w:tcPr>
          <w:p w:rsidR="005A2B67" w:rsidRDefault="00214F03">
            <w:pPr>
              <w:spacing w:after="0" w:line="259" w:lineRule="auto"/>
              <w:ind w:left="14" w:firstLine="0"/>
            </w:pPr>
            <w:r>
              <w:rPr>
                <w:b/>
                <w:bCs/>
                <w:lang w:val="en"/>
              </w:rPr>
              <w:t xml:space="preserve">A </w:t>
            </w:r>
          </w:p>
        </w:tc>
        <w:tc>
          <w:tcPr>
            <w:tcW w:w="367" w:type="dxa"/>
            <w:tcBorders>
              <w:top w:val="single" w:sz="4" w:space="0" w:color="000000"/>
              <w:left w:val="single" w:sz="8" w:space="0" w:color="000000"/>
              <w:bottom w:val="single" w:sz="4" w:space="0" w:color="000000"/>
              <w:right w:val="single" w:sz="4" w:space="0" w:color="000000"/>
            </w:tcBorders>
            <w:shd w:val="clear" w:color="auto" w:fill="EEEEEE"/>
          </w:tcPr>
          <w:p w:rsidR="005A2B67" w:rsidRDefault="00214F03">
            <w:pPr>
              <w:spacing w:after="0" w:line="259" w:lineRule="auto"/>
              <w:ind w:left="14" w:firstLine="0"/>
            </w:pPr>
            <w:r>
              <w:rPr>
                <w:b/>
                <w:bCs/>
                <w:lang w:val="en"/>
              </w:rPr>
              <w:t xml:space="preserve">M </w:t>
            </w:r>
          </w:p>
        </w:tc>
        <w:tc>
          <w:tcPr>
            <w:tcW w:w="315" w:type="dxa"/>
            <w:tcBorders>
              <w:top w:val="single" w:sz="4" w:space="0" w:color="000000"/>
              <w:left w:val="single" w:sz="4" w:space="0" w:color="000000"/>
              <w:bottom w:val="single" w:sz="4" w:space="0" w:color="000000"/>
              <w:right w:val="single" w:sz="8" w:space="0" w:color="000000"/>
            </w:tcBorders>
            <w:shd w:val="clear" w:color="auto" w:fill="EEEEEE"/>
          </w:tcPr>
          <w:p w:rsidR="005A2B67" w:rsidRDefault="00214F03">
            <w:pPr>
              <w:spacing w:after="0" w:line="259" w:lineRule="auto"/>
              <w:ind w:left="36" w:firstLine="0"/>
              <w:jc w:val="left"/>
            </w:pPr>
            <w:r>
              <w:rPr>
                <w:b/>
                <w:bCs/>
                <w:lang w:val="en"/>
              </w:rPr>
              <w:t xml:space="preserve">J </w:t>
            </w:r>
          </w:p>
        </w:tc>
      </w:tr>
      <w:tr w:rsidR="005A2B67">
        <w:trPr>
          <w:trHeight w:val="1912"/>
        </w:trPr>
        <w:tc>
          <w:tcPr>
            <w:tcW w:w="3175"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11" w:right="68" w:firstLine="0"/>
              <w:jc w:val="left"/>
            </w:pPr>
            <w:r>
              <w:rPr>
                <w:lang w:val="en"/>
              </w:rPr>
              <w:t xml:space="preserve">Strengthen inter-agency coordination (regular meetings, programme monitoring, information exchange) </w:t>
            </w:r>
          </w:p>
        </w:tc>
        <w:tc>
          <w:tcPr>
            <w:tcW w:w="1952" w:type="dxa"/>
            <w:tcBorders>
              <w:top w:val="single" w:sz="4" w:space="0" w:color="000000"/>
              <w:left w:val="single" w:sz="8" w:space="0" w:color="000000"/>
              <w:bottom w:val="single" w:sz="4" w:space="0" w:color="000000"/>
              <w:right w:val="single" w:sz="8" w:space="0" w:color="000000"/>
            </w:tcBorders>
            <w:vAlign w:val="bottom"/>
          </w:tcPr>
          <w:p w:rsidR="005A2B67" w:rsidRDefault="00214F03" w:rsidP="00B71E66">
            <w:pPr>
              <w:spacing w:after="0" w:line="259" w:lineRule="auto"/>
              <w:ind w:left="197" w:firstLine="0"/>
              <w:jc w:val="left"/>
            </w:pPr>
            <w:r>
              <w:rPr>
                <w:lang w:val="en"/>
              </w:rPr>
              <w:t>ANV-SSP/M</w:t>
            </w:r>
            <w:r w:rsidR="00B71E66">
              <w:rPr>
                <w:lang w:val="en"/>
              </w:rPr>
              <w:t>oH</w:t>
            </w: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710"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9" w:firstLine="0"/>
              <w:jc w:val="center"/>
            </w:pPr>
            <w:r>
              <w:rPr>
                <w:lang w:val="en"/>
              </w:rPr>
              <w:t xml:space="preserve"> </w:t>
            </w:r>
          </w:p>
        </w:tc>
        <w:tc>
          <w:tcPr>
            <w:tcW w:w="732"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10" w:firstLine="0"/>
              <w:jc w:val="center"/>
            </w:pPr>
            <w:r>
              <w:rPr>
                <w:lang w:val="en"/>
              </w:rPr>
              <w:t xml:space="preserve"> </w:t>
            </w:r>
          </w:p>
        </w:tc>
        <w:tc>
          <w:tcPr>
            <w:tcW w:w="315"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2" w:firstLine="0"/>
            </w:pPr>
            <w:r>
              <w:rPr>
                <w:lang w:val="en"/>
              </w:rPr>
              <w:t xml:space="preserve">X </w:t>
            </w:r>
          </w:p>
        </w:tc>
        <w:tc>
          <w:tcPr>
            <w:tcW w:w="367"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29" w:firstLine="0"/>
            </w:pPr>
            <w:r>
              <w:rPr>
                <w:lang w:val="en"/>
              </w:rPr>
              <w:t xml:space="preserve">X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2" w:firstLine="0"/>
            </w:pPr>
            <w:r>
              <w:rPr>
                <w:lang w:val="en"/>
              </w:rPr>
              <w:t xml:space="preserve">X </w:t>
            </w:r>
          </w:p>
        </w:tc>
        <w:tc>
          <w:tcPr>
            <w:tcW w:w="367"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29" w:firstLine="0"/>
            </w:pPr>
            <w:r>
              <w:rPr>
                <w:lang w:val="en"/>
              </w:rPr>
              <w:t xml:space="preserve">X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2" w:firstLine="0"/>
            </w:pPr>
            <w:r>
              <w:rPr>
                <w:lang w:val="en"/>
              </w:rPr>
              <w:t xml:space="preserve">X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firstLine="0"/>
            </w:pPr>
            <w:r>
              <w:rPr>
                <w:lang w:val="en"/>
              </w:rPr>
              <w:t xml:space="preserve">X </w:t>
            </w:r>
          </w:p>
        </w:tc>
        <w:tc>
          <w:tcPr>
            <w:tcW w:w="313" w:type="dxa"/>
            <w:tcBorders>
              <w:top w:val="single" w:sz="4" w:space="0" w:color="000000"/>
              <w:left w:val="single" w:sz="8" w:space="0" w:color="000000"/>
              <w:bottom w:val="single" w:sz="4" w:space="0" w:color="000000"/>
              <w:right w:val="single" w:sz="4" w:space="0" w:color="000000"/>
            </w:tcBorders>
          </w:tcPr>
          <w:p w:rsidR="005A2B67" w:rsidRDefault="00214F03">
            <w:pPr>
              <w:spacing w:after="16" w:line="259" w:lineRule="auto"/>
              <w:ind w:left="0" w:right="9" w:firstLine="0"/>
              <w:jc w:val="center"/>
            </w:pPr>
            <w:r>
              <w:rPr>
                <w:lang w:val="en"/>
              </w:rPr>
              <w:t xml:space="preserve"> </w:t>
            </w:r>
          </w:p>
          <w:p w:rsidR="005A2B67" w:rsidRDefault="00214F03">
            <w:pPr>
              <w:spacing w:after="16" w:line="259" w:lineRule="auto"/>
              <w:ind w:left="0" w:right="9" w:firstLine="0"/>
              <w:jc w:val="center"/>
            </w:pPr>
            <w:r>
              <w:rPr>
                <w:lang w:val="en"/>
              </w:rPr>
              <w:t xml:space="preserve"> </w:t>
            </w:r>
          </w:p>
          <w:p w:rsidR="005A2B67" w:rsidRDefault="00214F03">
            <w:pPr>
              <w:spacing w:after="17" w:line="259" w:lineRule="auto"/>
              <w:ind w:left="0" w:right="9" w:firstLine="0"/>
              <w:jc w:val="center"/>
            </w:pPr>
            <w:r>
              <w:rPr>
                <w:lang w:val="en"/>
              </w:rPr>
              <w:t xml:space="preserve"> </w:t>
            </w:r>
          </w:p>
          <w:p w:rsidR="005A2B67" w:rsidRDefault="00214F03">
            <w:pPr>
              <w:spacing w:after="16" w:line="259" w:lineRule="auto"/>
              <w:ind w:left="0" w:right="9" w:firstLine="0"/>
              <w:jc w:val="center"/>
            </w:pPr>
            <w:r>
              <w:rPr>
                <w:lang w:val="en"/>
              </w:rPr>
              <w:t xml:space="preserve"> </w:t>
            </w:r>
          </w:p>
          <w:p w:rsidR="005A2B67" w:rsidRDefault="00214F03">
            <w:pPr>
              <w:spacing w:after="16" w:line="259" w:lineRule="auto"/>
              <w:ind w:left="0" w:right="9" w:firstLine="0"/>
              <w:jc w:val="center"/>
            </w:pPr>
            <w:r>
              <w:rPr>
                <w:lang w:val="en"/>
              </w:rPr>
              <w:t xml:space="preserve"> </w:t>
            </w:r>
          </w:p>
          <w:p w:rsidR="005A2B67" w:rsidRDefault="00214F03">
            <w:pPr>
              <w:spacing w:after="0" w:line="259" w:lineRule="auto"/>
              <w:ind w:left="3" w:firstLine="0"/>
            </w:pPr>
            <w:r>
              <w:rPr>
                <w:lang w:val="en"/>
              </w:rPr>
              <w:t xml:space="preserve">X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2" w:firstLine="0"/>
            </w:pPr>
            <w:r>
              <w:rPr>
                <w:lang w:val="en"/>
              </w:rPr>
              <w:t xml:space="preserve">X </w:t>
            </w:r>
          </w:p>
        </w:tc>
        <w:tc>
          <w:tcPr>
            <w:tcW w:w="326"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firstLine="0"/>
            </w:pPr>
            <w:r>
              <w:rPr>
                <w:lang w:val="en"/>
              </w:rPr>
              <w:t xml:space="preserve">X </w:t>
            </w:r>
          </w:p>
        </w:tc>
        <w:tc>
          <w:tcPr>
            <w:tcW w:w="314"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5" w:firstLine="0"/>
            </w:pPr>
            <w:r>
              <w:rPr>
                <w:lang w:val="en"/>
              </w:rPr>
              <w:t xml:space="preserve">X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2" w:firstLine="0"/>
            </w:pPr>
            <w:r>
              <w:rPr>
                <w:lang w:val="en"/>
              </w:rPr>
              <w:t xml:space="preserve">X </w:t>
            </w:r>
          </w:p>
        </w:tc>
        <w:tc>
          <w:tcPr>
            <w:tcW w:w="315"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5" w:firstLine="0"/>
            </w:pPr>
            <w:r>
              <w:rPr>
                <w:lang w:val="en"/>
              </w:rPr>
              <w:t xml:space="preserve">X </w:t>
            </w:r>
          </w:p>
        </w:tc>
        <w:tc>
          <w:tcPr>
            <w:tcW w:w="314" w:type="dxa"/>
            <w:tcBorders>
              <w:top w:val="single" w:sz="4" w:space="0" w:color="000000"/>
              <w:left w:val="single" w:sz="4" w:space="0" w:color="000000"/>
              <w:bottom w:val="single" w:sz="4" w:space="0" w:color="000000"/>
              <w:right w:val="single" w:sz="8" w:space="0" w:color="000000"/>
            </w:tcBorders>
          </w:tcPr>
          <w:p w:rsidR="005A2B67" w:rsidRDefault="00214F03">
            <w:pPr>
              <w:spacing w:after="16" w:line="259" w:lineRule="auto"/>
              <w:ind w:left="0" w:right="12" w:firstLine="0"/>
              <w:jc w:val="center"/>
            </w:pPr>
            <w:r>
              <w:rPr>
                <w:lang w:val="en"/>
              </w:rPr>
              <w:t xml:space="preserve"> </w:t>
            </w:r>
          </w:p>
          <w:p w:rsidR="005A2B67" w:rsidRDefault="00214F03">
            <w:pPr>
              <w:spacing w:after="16" w:line="259" w:lineRule="auto"/>
              <w:ind w:left="0" w:right="12" w:firstLine="0"/>
              <w:jc w:val="center"/>
            </w:pPr>
            <w:r>
              <w:rPr>
                <w:lang w:val="en"/>
              </w:rPr>
              <w:t xml:space="preserve"> </w:t>
            </w:r>
          </w:p>
          <w:p w:rsidR="005A2B67" w:rsidRDefault="00214F03">
            <w:pPr>
              <w:spacing w:after="17" w:line="259" w:lineRule="auto"/>
              <w:ind w:left="0" w:right="12" w:firstLine="0"/>
              <w:jc w:val="center"/>
            </w:pPr>
            <w:r>
              <w:rPr>
                <w:lang w:val="en"/>
              </w:rPr>
              <w:t xml:space="preserve"> </w:t>
            </w:r>
          </w:p>
          <w:p w:rsidR="005A2B67" w:rsidRDefault="00214F03">
            <w:pPr>
              <w:spacing w:after="16" w:line="259" w:lineRule="auto"/>
              <w:ind w:left="0" w:right="12" w:firstLine="0"/>
              <w:jc w:val="center"/>
            </w:pPr>
            <w:r>
              <w:rPr>
                <w:lang w:val="en"/>
              </w:rPr>
              <w:t xml:space="preserve"> </w:t>
            </w:r>
          </w:p>
          <w:p w:rsidR="005A2B67" w:rsidRDefault="00214F03">
            <w:pPr>
              <w:spacing w:after="16" w:line="259" w:lineRule="auto"/>
              <w:ind w:left="0" w:right="12" w:firstLine="0"/>
              <w:jc w:val="center"/>
            </w:pPr>
            <w:r>
              <w:rPr>
                <w:lang w:val="en"/>
              </w:rPr>
              <w:t xml:space="preserve"> </w:t>
            </w:r>
          </w:p>
          <w:p w:rsidR="005A2B67" w:rsidRDefault="00214F03">
            <w:pPr>
              <w:spacing w:after="0" w:line="259" w:lineRule="auto"/>
              <w:ind w:left="2" w:firstLine="0"/>
            </w:pPr>
            <w:r>
              <w:rPr>
                <w:lang w:val="en"/>
              </w:rPr>
              <w:t xml:space="preserve">X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firstLine="0"/>
            </w:pPr>
            <w:r>
              <w:rPr>
                <w:lang w:val="en"/>
              </w:rPr>
              <w:t xml:space="preserve">X </w:t>
            </w:r>
          </w:p>
        </w:tc>
        <w:tc>
          <w:tcPr>
            <w:tcW w:w="367" w:type="dxa"/>
            <w:tcBorders>
              <w:top w:val="single" w:sz="4" w:space="0" w:color="000000"/>
              <w:left w:val="single" w:sz="8" w:space="0" w:color="000000"/>
              <w:bottom w:val="single" w:sz="4" w:space="0" w:color="000000"/>
              <w:right w:val="single" w:sz="8" w:space="0" w:color="000000"/>
            </w:tcBorders>
          </w:tcPr>
          <w:p w:rsidR="005A2B67" w:rsidRDefault="00214F03">
            <w:pPr>
              <w:spacing w:after="16" w:line="259" w:lineRule="auto"/>
              <w:ind w:left="0" w:right="17" w:firstLine="0"/>
              <w:jc w:val="center"/>
            </w:pPr>
            <w:r>
              <w:rPr>
                <w:lang w:val="en"/>
              </w:rPr>
              <w:t xml:space="preserve"> </w:t>
            </w:r>
          </w:p>
          <w:p w:rsidR="005A2B67" w:rsidRDefault="00214F03">
            <w:pPr>
              <w:spacing w:after="16" w:line="259" w:lineRule="auto"/>
              <w:ind w:left="0" w:right="17" w:firstLine="0"/>
              <w:jc w:val="center"/>
            </w:pPr>
            <w:r>
              <w:rPr>
                <w:lang w:val="en"/>
              </w:rPr>
              <w:t xml:space="preserve"> </w:t>
            </w:r>
          </w:p>
          <w:p w:rsidR="005A2B67" w:rsidRDefault="00214F03">
            <w:pPr>
              <w:spacing w:after="17" w:line="259" w:lineRule="auto"/>
              <w:ind w:left="0" w:right="17" w:firstLine="0"/>
              <w:jc w:val="center"/>
            </w:pPr>
            <w:r>
              <w:rPr>
                <w:lang w:val="en"/>
              </w:rPr>
              <w:t xml:space="preserve"> </w:t>
            </w:r>
          </w:p>
          <w:p w:rsidR="005A2B67" w:rsidRDefault="00214F03">
            <w:pPr>
              <w:spacing w:after="16" w:line="259" w:lineRule="auto"/>
              <w:ind w:left="0" w:right="17" w:firstLine="0"/>
              <w:jc w:val="center"/>
            </w:pPr>
            <w:r>
              <w:rPr>
                <w:lang w:val="en"/>
              </w:rPr>
              <w:t xml:space="preserve"> </w:t>
            </w:r>
          </w:p>
          <w:p w:rsidR="005A2B67" w:rsidRDefault="00214F03">
            <w:pPr>
              <w:spacing w:after="16" w:line="259" w:lineRule="auto"/>
              <w:ind w:left="0" w:right="17" w:firstLine="0"/>
              <w:jc w:val="center"/>
            </w:pPr>
            <w:r>
              <w:rPr>
                <w:lang w:val="en"/>
              </w:rPr>
              <w:t xml:space="preserve"> </w:t>
            </w:r>
          </w:p>
          <w:p w:rsidR="005A2B67" w:rsidRDefault="00214F03">
            <w:pPr>
              <w:spacing w:after="0" w:line="259" w:lineRule="auto"/>
              <w:ind w:left="26" w:firstLine="0"/>
            </w:pPr>
            <w:r>
              <w:rPr>
                <w:lang w:val="en"/>
              </w:rPr>
              <w:t xml:space="preserve">X </w:t>
            </w:r>
          </w:p>
        </w:tc>
        <w:tc>
          <w:tcPr>
            <w:tcW w:w="312" w:type="dxa"/>
            <w:tcBorders>
              <w:top w:val="single" w:sz="4" w:space="0" w:color="000000"/>
              <w:left w:val="single" w:sz="8" w:space="0" w:color="000000"/>
              <w:bottom w:val="single" w:sz="4" w:space="0" w:color="000000"/>
              <w:right w:val="single" w:sz="8" w:space="0" w:color="000000"/>
            </w:tcBorders>
          </w:tcPr>
          <w:p w:rsidR="005A2B67" w:rsidRDefault="00214F03">
            <w:pPr>
              <w:spacing w:after="16" w:line="259" w:lineRule="auto"/>
              <w:ind w:left="0" w:right="14" w:firstLine="0"/>
              <w:jc w:val="center"/>
            </w:pPr>
            <w:r>
              <w:rPr>
                <w:lang w:val="en"/>
              </w:rPr>
              <w:t xml:space="preserve"> </w:t>
            </w:r>
          </w:p>
          <w:p w:rsidR="005A2B67" w:rsidRDefault="00214F03">
            <w:pPr>
              <w:spacing w:after="16" w:line="259" w:lineRule="auto"/>
              <w:ind w:left="0" w:right="14" w:firstLine="0"/>
              <w:jc w:val="center"/>
            </w:pPr>
            <w:r>
              <w:rPr>
                <w:lang w:val="en"/>
              </w:rPr>
              <w:t xml:space="preserve"> </w:t>
            </w:r>
          </w:p>
          <w:p w:rsidR="005A2B67" w:rsidRDefault="00214F03">
            <w:pPr>
              <w:spacing w:after="17" w:line="259" w:lineRule="auto"/>
              <w:ind w:left="0" w:right="14" w:firstLine="0"/>
              <w:jc w:val="center"/>
            </w:pPr>
            <w:r>
              <w:rPr>
                <w:lang w:val="en"/>
              </w:rPr>
              <w:t xml:space="preserve"> </w:t>
            </w:r>
          </w:p>
          <w:p w:rsidR="005A2B67" w:rsidRDefault="00214F03">
            <w:pPr>
              <w:spacing w:after="16" w:line="259" w:lineRule="auto"/>
              <w:ind w:left="0" w:right="14" w:firstLine="0"/>
              <w:jc w:val="center"/>
            </w:pPr>
            <w:r>
              <w:rPr>
                <w:lang w:val="en"/>
              </w:rPr>
              <w:t xml:space="preserve"> </w:t>
            </w:r>
          </w:p>
          <w:p w:rsidR="005A2B67" w:rsidRDefault="00214F03">
            <w:pPr>
              <w:spacing w:after="16" w:line="259" w:lineRule="auto"/>
              <w:ind w:left="0" w:right="14" w:firstLine="0"/>
              <w:jc w:val="center"/>
            </w:pPr>
            <w:r>
              <w:rPr>
                <w:lang w:val="en"/>
              </w:rPr>
              <w:t xml:space="preserve"> </w:t>
            </w:r>
          </w:p>
          <w:p w:rsidR="005A2B67" w:rsidRDefault="00214F03">
            <w:pPr>
              <w:spacing w:after="0" w:line="259" w:lineRule="auto"/>
              <w:ind w:left="0" w:firstLine="0"/>
            </w:pPr>
            <w:r>
              <w:rPr>
                <w:lang w:val="en"/>
              </w:rPr>
              <w:t xml:space="preserve">X </w:t>
            </w:r>
          </w:p>
        </w:tc>
        <w:tc>
          <w:tcPr>
            <w:tcW w:w="367" w:type="dxa"/>
            <w:tcBorders>
              <w:top w:val="single" w:sz="4" w:space="0" w:color="000000"/>
              <w:left w:val="single" w:sz="8" w:space="0" w:color="000000"/>
              <w:bottom w:val="single" w:sz="4" w:space="0" w:color="000000"/>
              <w:right w:val="single" w:sz="4" w:space="0" w:color="000000"/>
            </w:tcBorders>
          </w:tcPr>
          <w:p w:rsidR="005A2B67" w:rsidRDefault="00214F03">
            <w:pPr>
              <w:spacing w:after="16" w:line="259" w:lineRule="auto"/>
              <w:ind w:left="0" w:right="12" w:firstLine="0"/>
              <w:jc w:val="center"/>
            </w:pPr>
            <w:r>
              <w:rPr>
                <w:lang w:val="en"/>
              </w:rPr>
              <w:t xml:space="preserve"> </w:t>
            </w:r>
          </w:p>
          <w:p w:rsidR="005A2B67" w:rsidRDefault="00214F03">
            <w:pPr>
              <w:spacing w:after="16" w:line="259" w:lineRule="auto"/>
              <w:ind w:left="0" w:right="12" w:firstLine="0"/>
              <w:jc w:val="center"/>
            </w:pPr>
            <w:r>
              <w:rPr>
                <w:lang w:val="en"/>
              </w:rPr>
              <w:t xml:space="preserve"> </w:t>
            </w:r>
          </w:p>
          <w:p w:rsidR="005A2B67" w:rsidRDefault="00214F03">
            <w:pPr>
              <w:spacing w:after="17" w:line="259" w:lineRule="auto"/>
              <w:ind w:left="0" w:right="12" w:firstLine="0"/>
              <w:jc w:val="center"/>
            </w:pPr>
            <w:r>
              <w:rPr>
                <w:lang w:val="en"/>
              </w:rPr>
              <w:t xml:space="preserve"> </w:t>
            </w:r>
          </w:p>
          <w:p w:rsidR="005A2B67" w:rsidRDefault="00214F03">
            <w:pPr>
              <w:spacing w:after="16" w:line="259" w:lineRule="auto"/>
              <w:ind w:left="0" w:right="12" w:firstLine="0"/>
              <w:jc w:val="center"/>
            </w:pPr>
            <w:r>
              <w:rPr>
                <w:lang w:val="en"/>
              </w:rPr>
              <w:t xml:space="preserve"> </w:t>
            </w:r>
          </w:p>
          <w:p w:rsidR="005A2B67" w:rsidRDefault="00214F03">
            <w:pPr>
              <w:spacing w:after="16" w:line="259" w:lineRule="auto"/>
              <w:ind w:left="0" w:right="12" w:firstLine="0"/>
              <w:jc w:val="center"/>
            </w:pPr>
            <w:r>
              <w:rPr>
                <w:lang w:val="en"/>
              </w:rPr>
              <w:t xml:space="preserve"> </w:t>
            </w:r>
          </w:p>
          <w:p w:rsidR="005A2B67" w:rsidRDefault="00214F03">
            <w:pPr>
              <w:spacing w:after="0" w:line="259" w:lineRule="auto"/>
              <w:ind w:left="29" w:firstLine="0"/>
            </w:pPr>
            <w:r>
              <w:rPr>
                <w:lang w:val="en"/>
              </w:rPr>
              <w:t xml:space="preserve">X </w:t>
            </w:r>
          </w:p>
        </w:tc>
        <w:tc>
          <w:tcPr>
            <w:tcW w:w="315"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3" w:firstLine="0"/>
            </w:pPr>
            <w:r>
              <w:rPr>
                <w:lang w:val="en"/>
              </w:rPr>
              <w:t xml:space="preserve">X </w:t>
            </w:r>
          </w:p>
        </w:tc>
      </w:tr>
      <w:tr w:rsidR="005A2B67">
        <w:trPr>
          <w:trHeight w:val="1282"/>
        </w:trPr>
        <w:tc>
          <w:tcPr>
            <w:tcW w:w="3175"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11" w:firstLine="0"/>
              <w:jc w:val="left"/>
            </w:pPr>
            <w:r>
              <w:rPr>
                <w:lang w:val="en"/>
              </w:rPr>
              <w:t xml:space="preserve">Conduct operational research (retrospective or prospective study) and invagination cases </w:t>
            </w:r>
          </w:p>
        </w:tc>
        <w:tc>
          <w:tcPr>
            <w:tcW w:w="1952" w:type="dxa"/>
            <w:tcBorders>
              <w:top w:val="single" w:sz="4" w:space="0" w:color="000000"/>
              <w:left w:val="single" w:sz="8" w:space="0" w:color="000000"/>
              <w:bottom w:val="single" w:sz="4" w:space="0" w:color="000000"/>
              <w:right w:val="single" w:sz="8" w:space="0" w:color="000000"/>
            </w:tcBorders>
            <w:vAlign w:val="bottom"/>
          </w:tcPr>
          <w:p w:rsidR="005A2B67" w:rsidRDefault="00B71E66" w:rsidP="00B71E66">
            <w:pPr>
              <w:spacing w:after="16" w:line="259" w:lineRule="auto"/>
              <w:ind w:left="77" w:firstLine="0"/>
              <w:jc w:val="left"/>
            </w:pPr>
            <w:r>
              <w:rPr>
                <w:lang w:val="en"/>
              </w:rPr>
              <w:t>ANV-SSP/MoH</w:t>
            </w:r>
            <w:r w:rsidR="00214F03">
              <w:rPr>
                <w:lang w:val="en"/>
              </w:rPr>
              <w:t xml:space="preserve"> &amp; Partners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710"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9" w:firstLine="0"/>
              <w:jc w:val="center"/>
            </w:pPr>
            <w:r>
              <w:rPr>
                <w:lang w:val="en"/>
              </w:rPr>
              <w:t xml:space="preserve"> </w:t>
            </w:r>
          </w:p>
        </w:tc>
        <w:tc>
          <w:tcPr>
            <w:tcW w:w="732"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10" w:firstLine="0"/>
              <w:jc w:val="center"/>
            </w:pPr>
            <w:r>
              <w:rPr>
                <w:lang w:val="en"/>
              </w:rPr>
              <w:t xml:space="preserve"> </w:t>
            </w:r>
          </w:p>
        </w:tc>
        <w:tc>
          <w:tcPr>
            <w:tcW w:w="315"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67"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3" w:type="dxa"/>
            <w:tcBorders>
              <w:top w:val="single" w:sz="4" w:space="0" w:color="000000"/>
              <w:left w:val="single" w:sz="8" w:space="0" w:color="000000"/>
              <w:bottom w:val="single" w:sz="4" w:space="0" w:color="000000"/>
              <w:right w:val="single" w:sz="4" w:space="0" w:color="000000"/>
            </w:tcBorders>
          </w:tcPr>
          <w:p w:rsidR="005A2B67" w:rsidRDefault="00214F03">
            <w:pPr>
              <w:spacing w:after="0" w:line="259" w:lineRule="auto"/>
              <w:ind w:left="0" w:right="9"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26"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0"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7"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5"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8" w:firstLine="0"/>
              <w:jc w:val="center"/>
            </w:pPr>
            <w:r>
              <w:rPr>
                <w:lang w:val="en"/>
              </w:rPr>
              <w:t xml:space="preserve"> </w:t>
            </w:r>
          </w:p>
        </w:tc>
        <w:tc>
          <w:tcPr>
            <w:tcW w:w="314" w:type="dxa"/>
            <w:tcBorders>
              <w:top w:val="single" w:sz="4" w:space="0" w:color="000000"/>
              <w:left w:val="single" w:sz="4"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21" w:line="259" w:lineRule="auto"/>
              <w:ind w:left="0" w:right="17" w:firstLine="0"/>
              <w:jc w:val="center"/>
            </w:pPr>
            <w:r>
              <w:rPr>
                <w:lang w:val="en"/>
              </w:rPr>
              <w:t xml:space="preserve"> </w:t>
            </w:r>
          </w:p>
          <w:p w:rsidR="005A2B67" w:rsidRDefault="00214F03">
            <w:pPr>
              <w:spacing w:after="16" w:line="259" w:lineRule="auto"/>
              <w:ind w:left="0" w:right="17" w:firstLine="0"/>
              <w:jc w:val="center"/>
            </w:pPr>
            <w:r>
              <w:rPr>
                <w:lang w:val="en"/>
              </w:rPr>
              <w:t xml:space="preserve"> </w:t>
            </w:r>
          </w:p>
          <w:p w:rsidR="005A2B67" w:rsidRDefault="00214F03">
            <w:pPr>
              <w:spacing w:after="16" w:line="259" w:lineRule="auto"/>
              <w:ind w:left="0" w:right="17" w:firstLine="0"/>
              <w:jc w:val="center"/>
            </w:pPr>
            <w:r>
              <w:rPr>
                <w:lang w:val="en"/>
              </w:rPr>
              <w:t xml:space="preserve"> </w:t>
            </w:r>
          </w:p>
          <w:p w:rsidR="005A2B67" w:rsidRDefault="00214F03">
            <w:pPr>
              <w:spacing w:after="0" w:line="259" w:lineRule="auto"/>
              <w:ind w:left="0" w:firstLine="0"/>
            </w:pPr>
            <w:r>
              <w:rPr>
                <w:lang w:val="en"/>
              </w:rPr>
              <w:t xml:space="preserve">X </w:t>
            </w:r>
          </w:p>
        </w:tc>
        <w:tc>
          <w:tcPr>
            <w:tcW w:w="367"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26" w:firstLine="0"/>
            </w:pPr>
            <w:r>
              <w:rPr>
                <w:lang w:val="en"/>
              </w:rPr>
              <w:t xml:space="preserve">X </w:t>
            </w:r>
          </w:p>
        </w:tc>
        <w:tc>
          <w:tcPr>
            <w:tcW w:w="312" w:type="dxa"/>
            <w:tcBorders>
              <w:top w:val="single" w:sz="4" w:space="0" w:color="000000"/>
              <w:left w:val="single" w:sz="8" w:space="0" w:color="000000"/>
              <w:bottom w:val="single" w:sz="4" w:space="0" w:color="000000"/>
              <w:right w:val="single" w:sz="8" w:space="0" w:color="000000"/>
            </w:tcBorders>
          </w:tcPr>
          <w:p w:rsidR="005A2B67" w:rsidRDefault="00214F03">
            <w:pPr>
              <w:spacing w:after="21" w:line="259" w:lineRule="auto"/>
              <w:ind w:left="0" w:right="14" w:firstLine="0"/>
              <w:jc w:val="center"/>
            </w:pPr>
            <w:r>
              <w:rPr>
                <w:lang w:val="en"/>
              </w:rPr>
              <w:t xml:space="preserve"> </w:t>
            </w:r>
          </w:p>
          <w:p w:rsidR="005A2B67" w:rsidRDefault="00214F03">
            <w:pPr>
              <w:spacing w:after="16" w:line="259" w:lineRule="auto"/>
              <w:ind w:left="0" w:right="14" w:firstLine="0"/>
              <w:jc w:val="center"/>
            </w:pPr>
            <w:r>
              <w:rPr>
                <w:lang w:val="en"/>
              </w:rPr>
              <w:t xml:space="preserve"> </w:t>
            </w:r>
          </w:p>
          <w:p w:rsidR="005A2B67" w:rsidRDefault="00214F03">
            <w:pPr>
              <w:spacing w:after="16" w:line="259" w:lineRule="auto"/>
              <w:ind w:left="0" w:right="14" w:firstLine="0"/>
              <w:jc w:val="center"/>
            </w:pPr>
            <w:r>
              <w:rPr>
                <w:lang w:val="en"/>
              </w:rPr>
              <w:t xml:space="preserve"> </w:t>
            </w:r>
          </w:p>
          <w:p w:rsidR="005A2B67" w:rsidRDefault="00214F03">
            <w:pPr>
              <w:spacing w:after="0" w:line="259" w:lineRule="auto"/>
              <w:ind w:left="0" w:firstLine="0"/>
            </w:pPr>
            <w:r>
              <w:rPr>
                <w:lang w:val="en"/>
              </w:rPr>
              <w:t xml:space="preserve">X </w:t>
            </w:r>
          </w:p>
        </w:tc>
        <w:tc>
          <w:tcPr>
            <w:tcW w:w="367" w:type="dxa"/>
            <w:tcBorders>
              <w:top w:val="single" w:sz="4" w:space="0" w:color="000000"/>
              <w:left w:val="single" w:sz="8" w:space="0" w:color="000000"/>
              <w:bottom w:val="single" w:sz="4" w:space="0" w:color="000000"/>
              <w:right w:val="single" w:sz="4" w:space="0" w:color="000000"/>
            </w:tcBorders>
          </w:tcPr>
          <w:p w:rsidR="005A2B67" w:rsidRDefault="00214F03">
            <w:pPr>
              <w:spacing w:after="21" w:line="259" w:lineRule="auto"/>
              <w:ind w:left="0" w:right="12" w:firstLine="0"/>
              <w:jc w:val="center"/>
            </w:pPr>
            <w:r>
              <w:rPr>
                <w:lang w:val="en"/>
              </w:rPr>
              <w:t xml:space="preserve"> </w:t>
            </w:r>
          </w:p>
          <w:p w:rsidR="005A2B67" w:rsidRDefault="00214F03">
            <w:pPr>
              <w:spacing w:after="16" w:line="259" w:lineRule="auto"/>
              <w:ind w:left="0" w:right="12" w:firstLine="0"/>
              <w:jc w:val="center"/>
            </w:pPr>
            <w:r>
              <w:rPr>
                <w:lang w:val="en"/>
              </w:rPr>
              <w:t xml:space="preserve"> </w:t>
            </w:r>
          </w:p>
          <w:p w:rsidR="005A2B67" w:rsidRDefault="00214F03">
            <w:pPr>
              <w:spacing w:after="16" w:line="259" w:lineRule="auto"/>
              <w:ind w:left="0" w:right="12" w:firstLine="0"/>
              <w:jc w:val="center"/>
            </w:pPr>
            <w:r>
              <w:rPr>
                <w:lang w:val="en"/>
              </w:rPr>
              <w:t xml:space="preserve"> </w:t>
            </w:r>
          </w:p>
          <w:p w:rsidR="005A2B67" w:rsidRDefault="00214F03">
            <w:pPr>
              <w:spacing w:after="0" w:line="259" w:lineRule="auto"/>
              <w:ind w:left="29" w:firstLine="0"/>
            </w:pPr>
            <w:r>
              <w:rPr>
                <w:lang w:val="en"/>
              </w:rPr>
              <w:t xml:space="preserve">X </w:t>
            </w:r>
          </w:p>
        </w:tc>
        <w:tc>
          <w:tcPr>
            <w:tcW w:w="315"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3" w:firstLine="0"/>
            </w:pPr>
            <w:r>
              <w:rPr>
                <w:lang w:val="en"/>
              </w:rPr>
              <w:t xml:space="preserve">X </w:t>
            </w:r>
          </w:p>
        </w:tc>
      </w:tr>
      <w:tr w:rsidR="005A2B67">
        <w:trPr>
          <w:trHeight w:val="2233"/>
        </w:trPr>
        <w:tc>
          <w:tcPr>
            <w:tcW w:w="3175"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11" w:firstLine="0"/>
              <w:jc w:val="left"/>
            </w:pPr>
            <w:r>
              <w:rPr>
                <w:lang w:val="en"/>
              </w:rPr>
              <w:lastRenderedPageBreak/>
              <w:t xml:space="preserve">Collaborate with other healthcare sectors to integrate other operations to combat diarrhoea (protection and case management) </w:t>
            </w:r>
          </w:p>
        </w:tc>
        <w:tc>
          <w:tcPr>
            <w:tcW w:w="1952" w:type="dxa"/>
            <w:tcBorders>
              <w:top w:val="single" w:sz="4" w:space="0" w:color="000000"/>
              <w:left w:val="single" w:sz="8" w:space="0" w:color="000000"/>
              <w:bottom w:val="single" w:sz="4" w:space="0" w:color="000000"/>
              <w:right w:val="single" w:sz="8" w:space="0" w:color="000000"/>
            </w:tcBorders>
            <w:vAlign w:val="bottom"/>
          </w:tcPr>
          <w:p w:rsidR="005A2B67" w:rsidRDefault="00214F03" w:rsidP="00B71E66">
            <w:pPr>
              <w:spacing w:after="0" w:line="259" w:lineRule="auto"/>
              <w:ind w:left="19" w:hanging="19"/>
              <w:jc w:val="center"/>
            </w:pPr>
            <w:r>
              <w:rPr>
                <w:lang w:val="en"/>
              </w:rPr>
              <w:t>ANV-SSP/M</w:t>
            </w:r>
            <w:r w:rsidR="00B71E66">
              <w:rPr>
                <w:lang w:val="en"/>
              </w:rPr>
              <w:t>oH</w:t>
            </w:r>
            <w:r>
              <w:rPr>
                <w:lang w:val="en"/>
              </w:rPr>
              <w:t xml:space="preserve"> and paediatric services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710"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9" w:firstLine="0"/>
              <w:jc w:val="center"/>
            </w:pPr>
            <w:r>
              <w:rPr>
                <w:lang w:val="en"/>
              </w:rPr>
              <w:t xml:space="preserve"> </w:t>
            </w:r>
          </w:p>
        </w:tc>
        <w:tc>
          <w:tcPr>
            <w:tcW w:w="732"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0" w:line="259" w:lineRule="auto"/>
              <w:ind w:left="0" w:right="12" w:firstLine="0"/>
              <w:jc w:val="center"/>
            </w:pPr>
            <w:r>
              <w:rPr>
                <w:lang w:val="en"/>
              </w:rPr>
              <w:t xml:space="preserve">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right="17" w:firstLine="0"/>
              <w:jc w:val="center"/>
            </w:pPr>
            <w:r>
              <w:rPr>
                <w:lang w:val="en"/>
              </w:rPr>
              <w:t xml:space="preserve"> </w:t>
            </w:r>
          </w:p>
        </w:tc>
        <w:tc>
          <w:tcPr>
            <w:tcW w:w="312"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0" w:right="10" w:firstLine="0"/>
              <w:jc w:val="center"/>
            </w:pPr>
            <w:r>
              <w:rPr>
                <w:lang w:val="en"/>
              </w:rPr>
              <w:t xml:space="preserve"> </w:t>
            </w:r>
          </w:p>
        </w:tc>
        <w:tc>
          <w:tcPr>
            <w:tcW w:w="315"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2" w:firstLine="0"/>
            </w:pPr>
            <w:r>
              <w:rPr>
                <w:lang w:val="en"/>
              </w:rPr>
              <w:t xml:space="preserve">X </w:t>
            </w:r>
          </w:p>
        </w:tc>
        <w:tc>
          <w:tcPr>
            <w:tcW w:w="367"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29" w:firstLine="0"/>
            </w:pPr>
            <w:r>
              <w:rPr>
                <w:lang w:val="en"/>
              </w:rPr>
              <w:t xml:space="preserve">X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2" w:firstLine="0"/>
            </w:pPr>
            <w:r>
              <w:rPr>
                <w:lang w:val="en"/>
              </w:rPr>
              <w:t xml:space="preserve">X </w:t>
            </w:r>
          </w:p>
        </w:tc>
        <w:tc>
          <w:tcPr>
            <w:tcW w:w="367"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29" w:firstLine="0"/>
            </w:pPr>
            <w:r>
              <w:rPr>
                <w:lang w:val="en"/>
              </w:rPr>
              <w:t xml:space="preserve">X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2" w:firstLine="0"/>
            </w:pPr>
            <w:r>
              <w:rPr>
                <w:lang w:val="en"/>
              </w:rPr>
              <w:t xml:space="preserve">X </w:t>
            </w:r>
          </w:p>
        </w:tc>
        <w:tc>
          <w:tcPr>
            <w:tcW w:w="314"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0" w:firstLine="0"/>
            </w:pPr>
            <w:r>
              <w:rPr>
                <w:lang w:val="en"/>
              </w:rPr>
              <w:t xml:space="preserve">X </w:t>
            </w:r>
          </w:p>
        </w:tc>
        <w:tc>
          <w:tcPr>
            <w:tcW w:w="313" w:type="dxa"/>
            <w:tcBorders>
              <w:top w:val="single" w:sz="4" w:space="0" w:color="000000"/>
              <w:left w:val="single" w:sz="8" w:space="0" w:color="000000"/>
              <w:bottom w:val="single" w:sz="4" w:space="0" w:color="000000"/>
              <w:right w:val="single" w:sz="4" w:space="0" w:color="000000"/>
            </w:tcBorders>
          </w:tcPr>
          <w:p w:rsidR="005A2B67" w:rsidRDefault="00214F03">
            <w:pPr>
              <w:spacing w:after="16" w:line="259" w:lineRule="auto"/>
              <w:ind w:left="0" w:right="9" w:firstLine="0"/>
              <w:jc w:val="center"/>
            </w:pPr>
            <w:r>
              <w:rPr>
                <w:lang w:val="en"/>
              </w:rPr>
              <w:t xml:space="preserve"> </w:t>
            </w:r>
          </w:p>
          <w:p w:rsidR="005A2B67" w:rsidRDefault="00214F03">
            <w:pPr>
              <w:spacing w:after="16" w:line="259" w:lineRule="auto"/>
              <w:ind w:left="0" w:right="9" w:firstLine="0"/>
              <w:jc w:val="center"/>
            </w:pPr>
            <w:r>
              <w:rPr>
                <w:lang w:val="en"/>
              </w:rPr>
              <w:t xml:space="preserve"> </w:t>
            </w:r>
          </w:p>
          <w:p w:rsidR="005A2B67" w:rsidRDefault="00214F03">
            <w:pPr>
              <w:spacing w:after="16" w:line="259" w:lineRule="auto"/>
              <w:ind w:left="0" w:right="9" w:firstLine="0"/>
              <w:jc w:val="center"/>
            </w:pPr>
            <w:r>
              <w:rPr>
                <w:lang w:val="en"/>
              </w:rPr>
              <w:t xml:space="preserve"> </w:t>
            </w:r>
          </w:p>
          <w:p w:rsidR="005A2B67" w:rsidRDefault="00214F03">
            <w:pPr>
              <w:spacing w:after="22" w:line="259" w:lineRule="auto"/>
              <w:ind w:left="0" w:right="9" w:firstLine="0"/>
              <w:jc w:val="center"/>
            </w:pPr>
            <w:r>
              <w:rPr>
                <w:lang w:val="en"/>
              </w:rPr>
              <w:t xml:space="preserve"> </w:t>
            </w:r>
          </w:p>
          <w:p w:rsidR="005A2B67" w:rsidRDefault="00214F03">
            <w:pPr>
              <w:spacing w:after="16" w:line="259" w:lineRule="auto"/>
              <w:ind w:left="0" w:right="9" w:firstLine="0"/>
              <w:jc w:val="center"/>
            </w:pPr>
            <w:r>
              <w:rPr>
                <w:lang w:val="en"/>
              </w:rPr>
              <w:t xml:space="preserve"> </w:t>
            </w:r>
          </w:p>
          <w:p w:rsidR="005A2B67" w:rsidRDefault="00214F03">
            <w:pPr>
              <w:spacing w:after="16" w:line="259" w:lineRule="auto"/>
              <w:ind w:left="0" w:right="9" w:firstLine="0"/>
              <w:jc w:val="center"/>
            </w:pPr>
            <w:r>
              <w:rPr>
                <w:lang w:val="en"/>
              </w:rPr>
              <w:t xml:space="preserve"> </w:t>
            </w:r>
          </w:p>
          <w:p w:rsidR="005A2B67" w:rsidRDefault="00214F03">
            <w:pPr>
              <w:spacing w:after="0" w:line="259" w:lineRule="auto"/>
              <w:ind w:left="3" w:firstLine="0"/>
            </w:pPr>
            <w:r>
              <w:rPr>
                <w:lang w:val="en"/>
              </w:rPr>
              <w:t xml:space="preserve">X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2" w:firstLine="0"/>
            </w:pPr>
            <w:r>
              <w:rPr>
                <w:lang w:val="en"/>
              </w:rPr>
              <w:t xml:space="preserve">X </w:t>
            </w:r>
          </w:p>
        </w:tc>
        <w:tc>
          <w:tcPr>
            <w:tcW w:w="326"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firstLine="0"/>
            </w:pPr>
            <w:r>
              <w:rPr>
                <w:lang w:val="en"/>
              </w:rPr>
              <w:t xml:space="preserve">X </w:t>
            </w:r>
          </w:p>
        </w:tc>
        <w:tc>
          <w:tcPr>
            <w:tcW w:w="314"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5" w:firstLine="0"/>
            </w:pPr>
            <w:r>
              <w:rPr>
                <w:lang w:val="en"/>
              </w:rPr>
              <w:t xml:space="preserve">X </w:t>
            </w:r>
          </w:p>
        </w:tc>
        <w:tc>
          <w:tcPr>
            <w:tcW w:w="314"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2" w:firstLine="0"/>
            </w:pPr>
            <w:r>
              <w:rPr>
                <w:lang w:val="en"/>
              </w:rPr>
              <w:t xml:space="preserve">X </w:t>
            </w:r>
          </w:p>
        </w:tc>
        <w:tc>
          <w:tcPr>
            <w:tcW w:w="315" w:type="dxa"/>
            <w:tcBorders>
              <w:top w:val="single" w:sz="4" w:space="0" w:color="000000"/>
              <w:left w:val="single" w:sz="8" w:space="0" w:color="000000"/>
              <w:bottom w:val="single" w:sz="4" w:space="0" w:color="000000"/>
              <w:right w:val="single" w:sz="4" w:space="0" w:color="000000"/>
            </w:tcBorders>
            <w:vAlign w:val="bottom"/>
          </w:tcPr>
          <w:p w:rsidR="005A2B67" w:rsidRDefault="00214F03">
            <w:pPr>
              <w:spacing w:after="0" w:line="259" w:lineRule="auto"/>
              <w:ind w:left="5" w:firstLine="0"/>
            </w:pPr>
            <w:r>
              <w:rPr>
                <w:lang w:val="en"/>
              </w:rPr>
              <w:t xml:space="preserve">X </w:t>
            </w:r>
          </w:p>
        </w:tc>
        <w:tc>
          <w:tcPr>
            <w:tcW w:w="314" w:type="dxa"/>
            <w:tcBorders>
              <w:top w:val="single" w:sz="4" w:space="0" w:color="000000"/>
              <w:left w:val="single" w:sz="4" w:space="0" w:color="000000"/>
              <w:bottom w:val="single" w:sz="4" w:space="0" w:color="000000"/>
              <w:right w:val="single" w:sz="8" w:space="0" w:color="000000"/>
            </w:tcBorders>
          </w:tcPr>
          <w:p w:rsidR="005A2B67" w:rsidRDefault="00214F03">
            <w:pPr>
              <w:spacing w:after="16" w:line="259" w:lineRule="auto"/>
              <w:ind w:left="0" w:right="12" w:firstLine="0"/>
              <w:jc w:val="center"/>
            </w:pPr>
            <w:r>
              <w:rPr>
                <w:lang w:val="en"/>
              </w:rPr>
              <w:t xml:space="preserve"> </w:t>
            </w:r>
          </w:p>
          <w:p w:rsidR="005A2B67" w:rsidRDefault="00214F03">
            <w:pPr>
              <w:spacing w:after="16" w:line="259" w:lineRule="auto"/>
              <w:ind w:left="0" w:right="12" w:firstLine="0"/>
              <w:jc w:val="center"/>
            </w:pPr>
            <w:r>
              <w:rPr>
                <w:lang w:val="en"/>
              </w:rPr>
              <w:t xml:space="preserve"> </w:t>
            </w:r>
          </w:p>
          <w:p w:rsidR="005A2B67" w:rsidRDefault="00214F03">
            <w:pPr>
              <w:spacing w:after="16" w:line="259" w:lineRule="auto"/>
              <w:ind w:left="0" w:right="12" w:firstLine="0"/>
              <w:jc w:val="center"/>
            </w:pPr>
            <w:r>
              <w:rPr>
                <w:lang w:val="en"/>
              </w:rPr>
              <w:t xml:space="preserve"> </w:t>
            </w:r>
          </w:p>
          <w:p w:rsidR="005A2B67" w:rsidRDefault="00214F03">
            <w:pPr>
              <w:spacing w:after="22" w:line="259" w:lineRule="auto"/>
              <w:ind w:left="0" w:right="12" w:firstLine="0"/>
              <w:jc w:val="center"/>
            </w:pPr>
            <w:r>
              <w:rPr>
                <w:lang w:val="en"/>
              </w:rPr>
              <w:t xml:space="preserve"> </w:t>
            </w:r>
          </w:p>
          <w:p w:rsidR="005A2B67" w:rsidRDefault="00214F03">
            <w:pPr>
              <w:spacing w:after="16" w:line="259" w:lineRule="auto"/>
              <w:ind w:left="0" w:right="12" w:firstLine="0"/>
              <w:jc w:val="center"/>
            </w:pPr>
            <w:r>
              <w:rPr>
                <w:lang w:val="en"/>
              </w:rPr>
              <w:t xml:space="preserve"> </w:t>
            </w:r>
          </w:p>
          <w:p w:rsidR="005A2B67" w:rsidRDefault="00214F03">
            <w:pPr>
              <w:spacing w:after="16" w:line="259" w:lineRule="auto"/>
              <w:ind w:left="0" w:right="12" w:firstLine="0"/>
              <w:jc w:val="center"/>
            </w:pPr>
            <w:r>
              <w:rPr>
                <w:lang w:val="en"/>
              </w:rPr>
              <w:t xml:space="preserve"> </w:t>
            </w:r>
          </w:p>
          <w:p w:rsidR="005A2B67" w:rsidRDefault="00214F03">
            <w:pPr>
              <w:spacing w:after="0" w:line="259" w:lineRule="auto"/>
              <w:ind w:left="2" w:firstLine="0"/>
            </w:pPr>
            <w:r>
              <w:rPr>
                <w:lang w:val="en"/>
              </w:rPr>
              <w:t xml:space="preserve">X </w:t>
            </w:r>
          </w:p>
        </w:tc>
        <w:tc>
          <w:tcPr>
            <w:tcW w:w="314" w:type="dxa"/>
            <w:tcBorders>
              <w:top w:val="single" w:sz="4" w:space="0" w:color="000000"/>
              <w:left w:val="single" w:sz="8" w:space="0" w:color="000000"/>
              <w:bottom w:val="single" w:sz="4" w:space="0" w:color="000000"/>
              <w:right w:val="single" w:sz="8" w:space="0" w:color="000000"/>
            </w:tcBorders>
          </w:tcPr>
          <w:p w:rsidR="005A2B67" w:rsidRDefault="00214F03">
            <w:pPr>
              <w:spacing w:after="16" w:line="259" w:lineRule="auto"/>
              <w:ind w:left="0" w:right="17" w:firstLine="0"/>
              <w:jc w:val="center"/>
            </w:pPr>
            <w:r>
              <w:rPr>
                <w:lang w:val="en"/>
              </w:rPr>
              <w:t xml:space="preserve"> </w:t>
            </w:r>
          </w:p>
          <w:p w:rsidR="005A2B67" w:rsidRDefault="00214F03">
            <w:pPr>
              <w:spacing w:after="16" w:line="259" w:lineRule="auto"/>
              <w:ind w:left="0" w:right="17" w:firstLine="0"/>
              <w:jc w:val="center"/>
            </w:pPr>
            <w:r>
              <w:rPr>
                <w:lang w:val="en"/>
              </w:rPr>
              <w:t xml:space="preserve"> </w:t>
            </w:r>
          </w:p>
          <w:p w:rsidR="005A2B67" w:rsidRDefault="00214F03">
            <w:pPr>
              <w:spacing w:after="16" w:line="259" w:lineRule="auto"/>
              <w:ind w:left="0" w:right="17" w:firstLine="0"/>
              <w:jc w:val="center"/>
            </w:pPr>
            <w:r>
              <w:rPr>
                <w:lang w:val="en"/>
              </w:rPr>
              <w:t xml:space="preserve"> </w:t>
            </w:r>
          </w:p>
          <w:p w:rsidR="005A2B67" w:rsidRDefault="00214F03">
            <w:pPr>
              <w:spacing w:after="22" w:line="259" w:lineRule="auto"/>
              <w:ind w:left="0" w:right="17" w:firstLine="0"/>
              <w:jc w:val="center"/>
            </w:pPr>
            <w:r>
              <w:rPr>
                <w:lang w:val="en"/>
              </w:rPr>
              <w:t xml:space="preserve"> </w:t>
            </w:r>
          </w:p>
          <w:p w:rsidR="005A2B67" w:rsidRDefault="00214F03">
            <w:pPr>
              <w:spacing w:after="16" w:line="259" w:lineRule="auto"/>
              <w:ind w:left="0" w:right="17" w:firstLine="0"/>
              <w:jc w:val="center"/>
            </w:pPr>
            <w:r>
              <w:rPr>
                <w:lang w:val="en"/>
              </w:rPr>
              <w:t xml:space="preserve"> </w:t>
            </w:r>
          </w:p>
          <w:p w:rsidR="005A2B67" w:rsidRDefault="00214F03">
            <w:pPr>
              <w:spacing w:after="16" w:line="259" w:lineRule="auto"/>
              <w:ind w:left="0" w:right="17" w:firstLine="0"/>
              <w:jc w:val="center"/>
            </w:pPr>
            <w:r>
              <w:rPr>
                <w:lang w:val="en"/>
              </w:rPr>
              <w:t xml:space="preserve"> </w:t>
            </w:r>
          </w:p>
          <w:p w:rsidR="005A2B67" w:rsidRDefault="00214F03">
            <w:pPr>
              <w:spacing w:after="0" w:line="259" w:lineRule="auto"/>
              <w:ind w:left="0" w:firstLine="0"/>
            </w:pPr>
            <w:r>
              <w:rPr>
                <w:lang w:val="en"/>
              </w:rPr>
              <w:t xml:space="preserve">X </w:t>
            </w:r>
          </w:p>
        </w:tc>
        <w:tc>
          <w:tcPr>
            <w:tcW w:w="367" w:type="dxa"/>
            <w:tcBorders>
              <w:top w:val="single" w:sz="4" w:space="0" w:color="000000"/>
              <w:left w:val="single" w:sz="8" w:space="0" w:color="000000"/>
              <w:bottom w:val="single" w:sz="4" w:space="0" w:color="000000"/>
              <w:right w:val="single" w:sz="8" w:space="0" w:color="000000"/>
            </w:tcBorders>
            <w:vAlign w:val="bottom"/>
          </w:tcPr>
          <w:p w:rsidR="005A2B67" w:rsidRDefault="00214F03">
            <w:pPr>
              <w:spacing w:after="0" w:line="259" w:lineRule="auto"/>
              <w:ind w:left="26" w:firstLine="0"/>
            </w:pPr>
            <w:r>
              <w:rPr>
                <w:lang w:val="en"/>
              </w:rPr>
              <w:t xml:space="preserve">X </w:t>
            </w:r>
          </w:p>
        </w:tc>
        <w:tc>
          <w:tcPr>
            <w:tcW w:w="312" w:type="dxa"/>
            <w:tcBorders>
              <w:top w:val="single" w:sz="4" w:space="0" w:color="000000"/>
              <w:left w:val="single" w:sz="8" w:space="0" w:color="000000"/>
              <w:bottom w:val="single" w:sz="4" w:space="0" w:color="000000"/>
              <w:right w:val="single" w:sz="8" w:space="0" w:color="000000"/>
            </w:tcBorders>
          </w:tcPr>
          <w:p w:rsidR="005A2B67" w:rsidRDefault="00214F03">
            <w:pPr>
              <w:spacing w:after="16" w:line="259" w:lineRule="auto"/>
              <w:ind w:left="0" w:right="14" w:firstLine="0"/>
              <w:jc w:val="center"/>
            </w:pPr>
            <w:r>
              <w:rPr>
                <w:lang w:val="en"/>
              </w:rPr>
              <w:t xml:space="preserve"> </w:t>
            </w:r>
          </w:p>
          <w:p w:rsidR="005A2B67" w:rsidRDefault="00214F03">
            <w:pPr>
              <w:spacing w:after="16" w:line="259" w:lineRule="auto"/>
              <w:ind w:left="0" w:right="14" w:firstLine="0"/>
              <w:jc w:val="center"/>
            </w:pPr>
            <w:r>
              <w:rPr>
                <w:lang w:val="en"/>
              </w:rPr>
              <w:t xml:space="preserve"> </w:t>
            </w:r>
          </w:p>
          <w:p w:rsidR="005A2B67" w:rsidRDefault="00214F03">
            <w:pPr>
              <w:spacing w:after="16" w:line="259" w:lineRule="auto"/>
              <w:ind w:left="0" w:right="14" w:firstLine="0"/>
              <w:jc w:val="center"/>
            </w:pPr>
            <w:r>
              <w:rPr>
                <w:lang w:val="en"/>
              </w:rPr>
              <w:t xml:space="preserve"> </w:t>
            </w:r>
          </w:p>
          <w:p w:rsidR="005A2B67" w:rsidRDefault="00214F03">
            <w:pPr>
              <w:spacing w:after="22" w:line="259" w:lineRule="auto"/>
              <w:ind w:left="0" w:right="14" w:firstLine="0"/>
              <w:jc w:val="center"/>
            </w:pPr>
            <w:r>
              <w:rPr>
                <w:lang w:val="en"/>
              </w:rPr>
              <w:t xml:space="preserve"> </w:t>
            </w:r>
          </w:p>
          <w:p w:rsidR="005A2B67" w:rsidRDefault="00214F03">
            <w:pPr>
              <w:spacing w:after="16" w:line="259" w:lineRule="auto"/>
              <w:ind w:left="0" w:right="14" w:firstLine="0"/>
              <w:jc w:val="center"/>
            </w:pPr>
            <w:r>
              <w:rPr>
                <w:lang w:val="en"/>
              </w:rPr>
              <w:t xml:space="preserve"> </w:t>
            </w:r>
          </w:p>
          <w:p w:rsidR="005A2B67" w:rsidRDefault="00214F03">
            <w:pPr>
              <w:spacing w:after="16" w:line="259" w:lineRule="auto"/>
              <w:ind w:left="0" w:right="14" w:firstLine="0"/>
              <w:jc w:val="center"/>
            </w:pPr>
            <w:r>
              <w:rPr>
                <w:lang w:val="en"/>
              </w:rPr>
              <w:t xml:space="preserve"> </w:t>
            </w:r>
          </w:p>
          <w:p w:rsidR="005A2B67" w:rsidRDefault="00214F03">
            <w:pPr>
              <w:spacing w:after="0" w:line="259" w:lineRule="auto"/>
              <w:ind w:left="0" w:firstLine="0"/>
            </w:pPr>
            <w:r>
              <w:rPr>
                <w:lang w:val="en"/>
              </w:rPr>
              <w:t xml:space="preserve">X </w:t>
            </w:r>
          </w:p>
        </w:tc>
        <w:tc>
          <w:tcPr>
            <w:tcW w:w="367" w:type="dxa"/>
            <w:tcBorders>
              <w:top w:val="single" w:sz="4" w:space="0" w:color="000000"/>
              <w:left w:val="single" w:sz="8" w:space="0" w:color="000000"/>
              <w:bottom w:val="single" w:sz="4" w:space="0" w:color="000000"/>
              <w:right w:val="single" w:sz="4" w:space="0" w:color="000000"/>
            </w:tcBorders>
          </w:tcPr>
          <w:p w:rsidR="005A2B67" w:rsidRDefault="00214F03">
            <w:pPr>
              <w:spacing w:after="16" w:line="259" w:lineRule="auto"/>
              <w:ind w:left="0" w:right="12" w:firstLine="0"/>
              <w:jc w:val="center"/>
            </w:pPr>
            <w:r>
              <w:rPr>
                <w:lang w:val="en"/>
              </w:rPr>
              <w:t xml:space="preserve"> </w:t>
            </w:r>
          </w:p>
          <w:p w:rsidR="005A2B67" w:rsidRDefault="00214F03">
            <w:pPr>
              <w:spacing w:after="16" w:line="259" w:lineRule="auto"/>
              <w:ind w:left="0" w:right="12" w:firstLine="0"/>
              <w:jc w:val="center"/>
            </w:pPr>
            <w:r>
              <w:rPr>
                <w:lang w:val="en"/>
              </w:rPr>
              <w:t xml:space="preserve"> </w:t>
            </w:r>
          </w:p>
          <w:p w:rsidR="005A2B67" w:rsidRDefault="00214F03">
            <w:pPr>
              <w:spacing w:after="16" w:line="259" w:lineRule="auto"/>
              <w:ind w:left="0" w:right="12" w:firstLine="0"/>
              <w:jc w:val="center"/>
            </w:pPr>
            <w:r>
              <w:rPr>
                <w:lang w:val="en"/>
              </w:rPr>
              <w:t xml:space="preserve"> </w:t>
            </w:r>
          </w:p>
          <w:p w:rsidR="005A2B67" w:rsidRDefault="00214F03">
            <w:pPr>
              <w:spacing w:after="22" w:line="259" w:lineRule="auto"/>
              <w:ind w:left="0" w:right="12" w:firstLine="0"/>
              <w:jc w:val="center"/>
            </w:pPr>
            <w:r>
              <w:rPr>
                <w:lang w:val="en"/>
              </w:rPr>
              <w:t xml:space="preserve"> </w:t>
            </w:r>
          </w:p>
          <w:p w:rsidR="005A2B67" w:rsidRDefault="00214F03">
            <w:pPr>
              <w:spacing w:after="16" w:line="259" w:lineRule="auto"/>
              <w:ind w:left="0" w:right="12" w:firstLine="0"/>
              <w:jc w:val="center"/>
            </w:pPr>
            <w:r>
              <w:rPr>
                <w:lang w:val="en"/>
              </w:rPr>
              <w:t xml:space="preserve"> </w:t>
            </w:r>
          </w:p>
          <w:p w:rsidR="005A2B67" w:rsidRDefault="00214F03">
            <w:pPr>
              <w:spacing w:after="16" w:line="259" w:lineRule="auto"/>
              <w:ind w:left="0" w:right="12" w:firstLine="0"/>
              <w:jc w:val="center"/>
            </w:pPr>
            <w:r>
              <w:rPr>
                <w:lang w:val="en"/>
              </w:rPr>
              <w:t xml:space="preserve"> </w:t>
            </w:r>
          </w:p>
          <w:p w:rsidR="005A2B67" w:rsidRDefault="00214F03">
            <w:pPr>
              <w:spacing w:after="0" w:line="259" w:lineRule="auto"/>
              <w:ind w:left="29" w:firstLine="0"/>
            </w:pPr>
            <w:r>
              <w:rPr>
                <w:lang w:val="en"/>
              </w:rPr>
              <w:t xml:space="preserve">X </w:t>
            </w:r>
          </w:p>
        </w:tc>
        <w:tc>
          <w:tcPr>
            <w:tcW w:w="315" w:type="dxa"/>
            <w:tcBorders>
              <w:top w:val="single" w:sz="4" w:space="0" w:color="000000"/>
              <w:left w:val="single" w:sz="4" w:space="0" w:color="000000"/>
              <w:bottom w:val="single" w:sz="4" w:space="0" w:color="000000"/>
              <w:right w:val="single" w:sz="8" w:space="0" w:color="000000"/>
            </w:tcBorders>
            <w:vAlign w:val="bottom"/>
          </w:tcPr>
          <w:p w:rsidR="005A2B67" w:rsidRDefault="00214F03">
            <w:pPr>
              <w:spacing w:after="0" w:line="259" w:lineRule="auto"/>
              <w:ind w:left="3" w:firstLine="0"/>
            </w:pPr>
            <w:r>
              <w:rPr>
                <w:lang w:val="en"/>
              </w:rPr>
              <w:t xml:space="preserve">X </w:t>
            </w:r>
          </w:p>
        </w:tc>
      </w:tr>
    </w:tbl>
    <w:p w:rsidR="005A2B67" w:rsidRDefault="00214F03">
      <w:pPr>
        <w:spacing w:after="17" w:line="259" w:lineRule="auto"/>
        <w:ind w:left="0" w:firstLine="0"/>
      </w:pPr>
      <w:r>
        <w:rPr>
          <w:lang w:val="en"/>
        </w:rPr>
        <w:t xml:space="preserve"> </w:t>
      </w:r>
    </w:p>
    <w:p w:rsidR="005A2B67" w:rsidRDefault="00214F03">
      <w:pPr>
        <w:spacing w:after="16" w:line="259" w:lineRule="auto"/>
        <w:ind w:left="0" w:firstLine="0"/>
      </w:pPr>
      <w:r>
        <w:rPr>
          <w:lang w:val="en"/>
        </w:rPr>
        <w:t xml:space="preserve"> </w:t>
      </w:r>
    </w:p>
    <w:p w:rsidR="005A2B67" w:rsidRDefault="00214F03">
      <w:pPr>
        <w:spacing w:after="16" w:line="259" w:lineRule="auto"/>
        <w:ind w:left="0" w:firstLine="0"/>
      </w:pPr>
      <w:r>
        <w:rPr>
          <w:lang w:val="en"/>
        </w:rPr>
        <w:t xml:space="preserve"> </w:t>
      </w:r>
    </w:p>
    <w:p w:rsidR="005A2B67" w:rsidRDefault="00214F03">
      <w:pPr>
        <w:spacing w:after="17" w:line="259" w:lineRule="auto"/>
        <w:ind w:left="0" w:firstLine="0"/>
      </w:pPr>
      <w:r>
        <w:rPr>
          <w:lang w:val="en"/>
        </w:rPr>
        <w:t xml:space="preserve"> </w:t>
      </w:r>
    </w:p>
    <w:p w:rsidR="005A2B67" w:rsidRDefault="00214F03">
      <w:pPr>
        <w:spacing w:after="21" w:line="259" w:lineRule="auto"/>
        <w:ind w:left="0" w:firstLine="0"/>
      </w:pPr>
      <w:r>
        <w:rPr>
          <w:lang w:val="en"/>
        </w:rPr>
        <w:t xml:space="preserve"> </w:t>
      </w:r>
    </w:p>
    <w:p w:rsidR="005A2B67" w:rsidRDefault="00214F03">
      <w:pPr>
        <w:spacing w:after="16" w:line="259" w:lineRule="auto"/>
        <w:ind w:left="0" w:firstLine="0"/>
      </w:pPr>
      <w:r>
        <w:rPr>
          <w:lang w:val="en"/>
        </w:rPr>
        <w:t xml:space="preserve"> </w:t>
      </w:r>
    </w:p>
    <w:p w:rsidR="005A2B67" w:rsidRDefault="00214F03">
      <w:pPr>
        <w:spacing w:after="0" w:line="259" w:lineRule="auto"/>
        <w:ind w:left="0" w:firstLine="0"/>
      </w:pPr>
      <w:r>
        <w:rPr>
          <w:lang w:val="en"/>
        </w:rPr>
        <w:t xml:space="preserve"> </w:t>
      </w:r>
    </w:p>
    <w:p w:rsidR="005A2B67" w:rsidRDefault="00214F03" w:rsidP="00576FC6">
      <w:pPr>
        <w:pStyle w:val="Heading3"/>
        <w:spacing w:after="80"/>
        <w:ind w:left="24" w:right="0"/>
      </w:pPr>
      <w:r>
        <w:rPr>
          <w:bCs/>
          <w:lang w:val="en"/>
        </w:rPr>
        <w:t xml:space="preserve">VI. </w:t>
      </w:r>
      <w:r w:rsidR="00576FC6">
        <w:rPr>
          <w:bCs/>
          <w:lang w:val="en"/>
        </w:rPr>
        <w:t>BUDGET FOR INTRODUCINT ROTAVIRUS VACCINE</w:t>
      </w:r>
      <w:r>
        <w:rPr>
          <w:bCs/>
          <w:lang w:val="en"/>
        </w:rPr>
        <w:t xml:space="preserve"> </w:t>
      </w:r>
    </w:p>
    <w:p w:rsidR="005A2B67" w:rsidRDefault="00214F03">
      <w:pPr>
        <w:ind w:left="24" w:right="5"/>
      </w:pPr>
      <w:r>
        <w:rPr>
          <w:lang w:val="en"/>
        </w:rPr>
        <w:t xml:space="preserve">See budget attached  </w:t>
      </w:r>
    </w:p>
    <w:p w:rsidR="005A2B67" w:rsidRDefault="00214F03">
      <w:pPr>
        <w:spacing w:after="256" w:line="259" w:lineRule="auto"/>
        <w:ind w:left="0" w:firstLine="0"/>
        <w:jc w:val="left"/>
      </w:pPr>
      <w:r>
        <w:rPr>
          <w:lang w:val="en"/>
        </w:rPr>
        <w:t xml:space="preserve"> </w:t>
      </w:r>
    </w:p>
    <w:p w:rsidR="005A2B67" w:rsidRDefault="00214F03">
      <w:pPr>
        <w:spacing w:after="36" w:line="259" w:lineRule="auto"/>
        <w:ind w:left="0" w:firstLine="0"/>
        <w:jc w:val="left"/>
      </w:pPr>
      <w:r>
        <w:rPr>
          <w:b/>
          <w:bCs/>
          <w:lang w:val="en"/>
        </w:rPr>
        <w:t xml:space="preserve"> </w:t>
      </w:r>
    </w:p>
    <w:p w:rsidR="005A2B67" w:rsidRDefault="00214F03">
      <w:pPr>
        <w:spacing w:after="16" w:line="259" w:lineRule="auto"/>
        <w:ind w:left="0" w:firstLine="0"/>
        <w:jc w:val="left"/>
      </w:pPr>
      <w:r>
        <w:rPr>
          <w:lang w:val="en"/>
        </w:rPr>
        <w:t xml:space="preserve"> </w:t>
      </w:r>
    </w:p>
    <w:p w:rsidR="005A2B67" w:rsidRDefault="00214F03">
      <w:pPr>
        <w:spacing w:after="21" w:line="259" w:lineRule="auto"/>
        <w:ind w:left="0" w:firstLine="0"/>
        <w:jc w:val="left"/>
      </w:pPr>
      <w:r>
        <w:rPr>
          <w:lang w:val="en"/>
        </w:rPr>
        <w:t xml:space="preserve"> </w:t>
      </w:r>
    </w:p>
    <w:p w:rsidR="005A2B67" w:rsidRDefault="00214F03">
      <w:pPr>
        <w:spacing w:after="0" w:line="259" w:lineRule="auto"/>
        <w:ind w:left="0" w:firstLine="0"/>
        <w:jc w:val="left"/>
      </w:pPr>
      <w:r>
        <w:rPr>
          <w:b/>
          <w:bCs/>
          <w:lang w:val="en"/>
        </w:rPr>
        <w:t xml:space="preserve"> </w:t>
      </w:r>
    </w:p>
    <w:p w:rsidR="005A2B67" w:rsidRDefault="00214F03">
      <w:pPr>
        <w:spacing w:after="0" w:line="259" w:lineRule="auto"/>
        <w:ind w:left="0" w:firstLine="0"/>
        <w:jc w:val="left"/>
      </w:pPr>
      <w:r>
        <w:rPr>
          <w:b/>
          <w:bCs/>
          <w:lang w:val="en"/>
        </w:rPr>
        <w:t xml:space="preserve"> </w:t>
      </w:r>
    </w:p>
    <w:p w:rsidR="005A2B67" w:rsidRDefault="00214F03">
      <w:pPr>
        <w:spacing w:after="0" w:line="259" w:lineRule="auto"/>
        <w:ind w:left="566" w:firstLine="0"/>
        <w:jc w:val="left"/>
      </w:pPr>
      <w:r>
        <w:rPr>
          <w:lang w:val="en"/>
        </w:rPr>
        <w:t xml:space="preserve"> </w:t>
      </w:r>
    </w:p>
    <w:sectPr w:rsidR="005A2B67">
      <w:footerReference w:type="even" r:id="rId29"/>
      <w:footerReference w:type="default" r:id="rId30"/>
      <w:footerReference w:type="first" r:id="rId31"/>
      <w:pgSz w:w="16838" w:h="11904" w:orient="landscape"/>
      <w:pgMar w:top="1422" w:right="7773" w:bottom="1580" w:left="1416" w:header="720" w:footer="7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D89" w:rsidRDefault="00A96D89">
      <w:pPr>
        <w:spacing w:after="0" w:line="240" w:lineRule="auto"/>
      </w:pPr>
      <w:r>
        <w:separator/>
      </w:r>
    </w:p>
  </w:endnote>
  <w:endnote w:type="continuationSeparator" w:id="0">
    <w:p w:rsidR="00A96D89" w:rsidRDefault="00A96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B1F" w:rsidRDefault="00D83CBE">
    <w:pPr>
      <w:tabs>
        <w:tab w:val="center" w:pos="4360"/>
        <w:tab w:val="center" w:pos="9224"/>
      </w:tabs>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951230</wp:posOffset>
              </wp:positionH>
              <wp:positionV relativeFrom="page">
                <wp:posOffset>9811385</wp:posOffset>
              </wp:positionV>
              <wp:extent cx="5808980" cy="54610"/>
              <wp:effectExtent l="0" t="635" r="2540" b="1905"/>
              <wp:wrapSquare wrapText="bothSides"/>
              <wp:docPr id="4949" name="Group 97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8980" cy="54610"/>
                        <a:chOff x="0" y="0"/>
                        <a:chExt cx="58088" cy="548"/>
                      </a:xfrm>
                    </wpg:grpSpPr>
                    <wps:wsp>
                      <wps:cNvPr id="4950" name="Shape 102840"/>
                      <wps:cNvSpPr>
                        <a:spLocks/>
                      </wps:cNvSpPr>
                      <wps:spPr bwMode="auto">
                        <a:xfrm>
                          <a:off x="0" y="0"/>
                          <a:ext cx="58088" cy="365"/>
                        </a:xfrm>
                        <a:custGeom>
                          <a:avLst/>
                          <a:gdLst>
                            <a:gd name="T0" fmla="*/ 0 w 5808853"/>
                            <a:gd name="T1" fmla="*/ 0 h 36576"/>
                            <a:gd name="T2" fmla="*/ 5808853 w 5808853"/>
                            <a:gd name="T3" fmla="*/ 0 h 36576"/>
                            <a:gd name="T4" fmla="*/ 5808853 w 5808853"/>
                            <a:gd name="T5" fmla="*/ 36576 h 36576"/>
                            <a:gd name="T6" fmla="*/ 0 w 5808853"/>
                            <a:gd name="T7" fmla="*/ 36576 h 36576"/>
                            <a:gd name="T8" fmla="*/ 0 w 5808853"/>
                            <a:gd name="T9" fmla="*/ 0 h 36576"/>
                            <a:gd name="T10" fmla="*/ 0 w 5808853"/>
                            <a:gd name="T11" fmla="*/ 0 h 36576"/>
                            <a:gd name="T12" fmla="*/ 5808853 w 5808853"/>
                            <a:gd name="T13" fmla="*/ 36576 h 36576"/>
                          </a:gdLst>
                          <a:ahLst/>
                          <a:cxnLst>
                            <a:cxn ang="0">
                              <a:pos x="T0" y="T1"/>
                            </a:cxn>
                            <a:cxn ang="0">
                              <a:pos x="T2" y="T3"/>
                            </a:cxn>
                            <a:cxn ang="0">
                              <a:pos x="T4" y="T5"/>
                            </a:cxn>
                            <a:cxn ang="0">
                              <a:pos x="T6" y="T7"/>
                            </a:cxn>
                            <a:cxn ang="0">
                              <a:pos x="T8" y="T9"/>
                            </a:cxn>
                          </a:cxnLst>
                          <a:rect l="T10" t="T11" r="T12" b="T13"/>
                          <a:pathLst>
                            <a:path w="5808853" h="36576">
                              <a:moveTo>
                                <a:pt x="0" y="0"/>
                              </a:moveTo>
                              <a:lnTo>
                                <a:pt x="5808853" y="0"/>
                              </a:lnTo>
                              <a:lnTo>
                                <a:pt x="5808853" y="36576"/>
                              </a:lnTo>
                              <a:lnTo>
                                <a:pt x="0" y="36576"/>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51" name="Shape 102841"/>
                      <wps:cNvSpPr>
                        <a:spLocks/>
                      </wps:cNvSpPr>
                      <wps:spPr bwMode="auto">
                        <a:xfrm>
                          <a:off x="0" y="457"/>
                          <a:ext cx="58088" cy="91"/>
                        </a:xfrm>
                        <a:custGeom>
                          <a:avLst/>
                          <a:gdLst>
                            <a:gd name="T0" fmla="*/ 0 w 5808853"/>
                            <a:gd name="T1" fmla="*/ 0 h 9144"/>
                            <a:gd name="T2" fmla="*/ 5808853 w 5808853"/>
                            <a:gd name="T3" fmla="*/ 0 h 9144"/>
                            <a:gd name="T4" fmla="*/ 5808853 w 5808853"/>
                            <a:gd name="T5" fmla="*/ 9144 h 9144"/>
                            <a:gd name="T6" fmla="*/ 0 w 5808853"/>
                            <a:gd name="T7" fmla="*/ 9144 h 9144"/>
                            <a:gd name="T8" fmla="*/ 0 w 5808853"/>
                            <a:gd name="T9" fmla="*/ 0 h 9144"/>
                            <a:gd name="T10" fmla="*/ 0 w 5808853"/>
                            <a:gd name="T11" fmla="*/ 0 h 9144"/>
                            <a:gd name="T12" fmla="*/ 5808853 w 5808853"/>
                            <a:gd name="T13" fmla="*/ 9144 h 9144"/>
                          </a:gdLst>
                          <a:ahLst/>
                          <a:cxnLst>
                            <a:cxn ang="0">
                              <a:pos x="T0" y="T1"/>
                            </a:cxn>
                            <a:cxn ang="0">
                              <a:pos x="T2" y="T3"/>
                            </a:cxn>
                            <a:cxn ang="0">
                              <a:pos x="T4" y="T5"/>
                            </a:cxn>
                            <a:cxn ang="0">
                              <a:pos x="T6" y="T7"/>
                            </a:cxn>
                            <a:cxn ang="0">
                              <a:pos x="T8" y="T9"/>
                            </a:cxn>
                          </a:cxnLst>
                          <a:rect l="T10" t="T11" r="T12" b="T13"/>
                          <a:pathLst>
                            <a:path w="5808853" h="9144">
                              <a:moveTo>
                                <a:pt x="0" y="0"/>
                              </a:moveTo>
                              <a:lnTo>
                                <a:pt x="5808853" y="0"/>
                              </a:lnTo>
                              <a:lnTo>
                                <a:pt x="5808853"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2E2F12" id="Group 97284" o:spid="_x0000_s1026" style="position:absolute;margin-left:74.9pt;margin-top:772.55pt;width:457.4pt;height:4.3pt;z-index:251658240;mso-position-horizontal-relative:page;mso-position-vertical-relative:page" coordsize="5808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">
              <v:shape id="Shape 102840" o:spid="_x0000_s1027" style="position:absolute;width:58088;height:365;visibility:visible;mso-wrap-style:square;v-text-anchor:top" coordsize="5808853,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Xw8UA&#10;AADdAAAADwAAAGRycy9kb3ducmV2LnhtbERPXWvCMBR9F/wP4Qp701SZY9amIroNYSCsjsHers21&#10;KTY3pcm0+uuXh8EeD+c7W/W2ERfqfO1YwXSSgCAuna65UvB5eB0/g/ABWWPjmBTcyMMqHw4yTLW7&#10;8gddilCJGMI+RQUmhDaV0peGLPqJa4kjd3KdxRBhV0nd4TWG20bOkuRJWqw5NhhsaWOoPBc/VsEi&#10;ORbvVb8+zLe72Quezdf3ff+m1MOoXy9BBOrDv/jPvdMKHhfzuD++iU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pfDxQAAAN0AAAAPAAAAAAAAAAAAAAAAAJgCAABkcnMv&#10;ZG93bnJldi54bWxQSwUGAAAAAAQABAD1AAAAigMAAAAA&#10;" path="m,l5808853,r,36576l,36576,,e" fillcolor="#622423" stroked="f" strokeweight="0">
                <v:stroke miterlimit="83231f" joinstyle="miter"/>
                <v:path arrowok="t" o:connecttype="custom" o:connectlocs="0,0;58088,0;58088,365;0,365;0,0" o:connectangles="0,0,0,0,0" textboxrect="0,0,5808853,36576"/>
              </v:shape>
              <v:shape id="Shape 102841" o:spid="_x0000_s1028" style="position:absolute;top:457;width:58088;height:91;visibility:visible;mso-wrap-style:square;v-text-anchor:top" coordsize="58088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8wcYA&#10;AADdAAAADwAAAGRycy9kb3ducmV2LnhtbESPT2vCQBTE7wW/w/IEb3WjtmKiq0il0INQ/Hfw9sg+&#10;k2D2bbq7NfHbu0Khx2HmN8MsVp2pxY2crywrGA0TEMS51RUXCo6Hz9cZCB+QNdaWScGdPKyWvZcF&#10;Ztq2vKPbPhQilrDPUEEZQpNJ6fOSDPqhbYijd7HOYIjSFVI7bGO5qeU4SabSYMVxocSGPkrKr/tf&#10;o+DtdE5/zvfvyXGz7ca00a3bpq1Sg363noMI1IX/8B/9pSOXvo/g+SY+Abl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G8wcYAAADdAAAADwAAAAAAAAAAAAAAAACYAgAAZHJz&#10;L2Rvd25yZXYueG1sUEsFBgAAAAAEAAQA9QAAAIsDAAAAAA==&#10;" path="m,l5808853,r,9144l,9144,,e" fillcolor="#622423" stroked="f" strokeweight="0">
                <v:stroke miterlimit="83231f" joinstyle="miter"/>
                <v:path arrowok="t" o:connecttype="custom" o:connectlocs="0,0;58088,0;58088,91;0,91;0,0" o:connectangles="0,0,0,0,0" textboxrect="0,0,5808853,9144"/>
              </v:shape>
              <w10:wrap type="square" anchorx="page" anchory="page"/>
            </v:group>
          </w:pict>
        </mc:Fallback>
      </mc:AlternateContent>
    </w:r>
    <w:r w:rsidR="00B76B1F">
      <w:rPr>
        <w:lang w:val="en"/>
      </w:rPr>
      <w:tab/>
    </w:r>
    <w:r w:rsidR="00B76B1F">
      <w:rPr>
        <w:rFonts w:ascii="Cambria" w:hAnsi="Cambria"/>
        <w:lang w:val="en"/>
      </w:rPr>
      <w:t xml:space="preserve">Rotavirus vaccine introduction plan in the EPI </w:t>
    </w:r>
    <w:r w:rsidR="00B76B1F">
      <w:rPr>
        <w:rFonts w:ascii="Cambria" w:hAnsi="Cambria"/>
        <w:lang w:val="en"/>
      </w:rPr>
      <w:tab/>
      <w:t xml:space="preserve">Page </w:t>
    </w:r>
    <w:r w:rsidR="00B76B1F">
      <w:rPr>
        <w:lang w:val="en"/>
      </w:rPr>
      <w:fldChar w:fldCharType="begin"/>
    </w:r>
    <w:r w:rsidR="00B76B1F">
      <w:rPr>
        <w:lang w:val="en"/>
      </w:rPr>
      <w:instrText xml:space="preserve"> PAGE   \* MERGEFORMAT </w:instrText>
    </w:r>
    <w:r w:rsidR="00B76B1F">
      <w:rPr>
        <w:lang w:val="en"/>
      </w:rPr>
      <w:fldChar w:fldCharType="separate"/>
    </w:r>
    <w:r w:rsidR="00B76B1F">
      <w:rPr>
        <w:rFonts w:ascii="Cambria" w:hAnsi="Cambria"/>
        <w:noProof/>
        <w:lang w:val="en"/>
      </w:rPr>
      <w:t>36</w:t>
    </w:r>
    <w:r w:rsidR="00B76B1F">
      <w:rPr>
        <w:lang w:val="en"/>
      </w:rPr>
      <w:fldChar w:fldCharType="end"/>
    </w:r>
    <w:r w:rsidR="00B76B1F">
      <w:rPr>
        <w:rFonts w:ascii="Cambria" w:hAnsi="Cambria"/>
        <w:lang w:val="en"/>
      </w:rPr>
      <w:t xml:space="preserve"> </w:t>
    </w:r>
  </w:p>
  <w:p w:rsidR="00B76B1F" w:rsidRDefault="00B76B1F">
    <w:pPr>
      <w:spacing w:after="0" w:line="259" w:lineRule="auto"/>
      <w:ind w:left="490" w:firstLine="0"/>
      <w:jc w:val="left"/>
    </w:pPr>
    <w:r>
      <w:rPr>
        <w:lang w:val="en"/>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B1F" w:rsidRDefault="00D83CBE">
    <w:pPr>
      <w:spacing w:after="0" w:line="228" w:lineRule="auto"/>
      <w:ind w:left="677" w:right="899" w:hanging="360"/>
    </w:pPr>
    <w:r>
      <w:rPr>
        <w:noProof/>
        <w:sz w:val="22"/>
      </w:rPr>
      <mc:AlternateContent>
        <mc:Choice Requires="wpg">
          <w:drawing>
            <wp:anchor distT="0" distB="0" distL="114300" distR="114300" simplePos="0" relativeHeight="251667456" behindDoc="0" locked="0" layoutInCell="1" allowOverlap="1">
              <wp:simplePos x="0" y="0"/>
              <wp:positionH relativeFrom="page">
                <wp:posOffset>881380</wp:posOffset>
              </wp:positionH>
              <wp:positionV relativeFrom="page">
                <wp:posOffset>9850755</wp:posOffset>
              </wp:positionV>
              <wp:extent cx="5799455" cy="54610"/>
              <wp:effectExtent l="0" t="1905" r="0" b="635"/>
              <wp:wrapSquare wrapText="bothSides"/>
              <wp:docPr id="25" name="Group 97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9455" cy="54610"/>
                        <a:chOff x="0" y="0"/>
                        <a:chExt cx="57997" cy="548"/>
                      </a:xfrm>
                    </wpg:grpSpPr>
                    <wps:wsp>
                      <wps:cNvPr id="26" name="Shape 102858"/>
                      <wps:cNvSpPr>
                        <a:spLocks/>
                      </wps:cNvSpPr>
                      <wps:spPr bwMode="auto">
                        <a:xfrm>
                          <a:off x="0" y="0"/>
                          <a:ext cx="57997" cy="365"/>
                        </a:xfrm>
                        <a:custGeom>
                          <a:avLst/>
                          <a:gdLst>
                            <a:gd name="T0" fmla="*/ 0 w 5799709"/>
                            <a:gd name="T1" fmla="*/ 0 h 36576"/>
                            <a:gd name="T2" fmla="*/ 5799709 w 5799709"/>
                            <a:gd name="T3" fmla="*/ 0 h 36576"/>
                            <a:gd name="T4" fmla="*/ 5799709 w 5799709"/>
                            <a:gd name="T5" fmla="*/ 36576 h 36576"/>
                            <a:gd name="T6" fmla="*/ 0 w 5799709"/>
                            <a:gd name="T7" fmla="*/ 36576 h 36576"/>
                            <a:gd name="T8" fmla="*/ 0 w 5799709"/>
                            <a:gd name="T9" fmla="*/ 0 h 36576"/>
                            <a:gd name="T10" fmla="*/ 0 w 5799709"/>
                            <a:gd name="T11" fmla="*/ 0 h 36576"/>
                            <a:gd name="T12" fmla="*/ 5799709 w 5799709"/>
                            <a:gd name="T13" fmla="*/ 36576 h 36576"/>
                          </a:gdLst>
                          <a:ahLst/>
                          <a:cxnLst>
                            <a:cxn ang="0">
                              <a:pos x="T0" y="T1"/>
                            </a:cxn>
                            <a:cxn ang="0">
                              <a:pos x="T2" y="T3"/>
                            </a:cxn>
                            <a:cxn ang="0">
                              <a:pos x="T4" y="T5"/>
                            </a:cxn>
                            <a:cxn ang="0">
                              <a:pos x="T6" y="T7"/>
                            </a:cxn>
                            <a:cxn ang="0">
                              <a:pos x="T8" y="T9"/>
                            </a:cxn>
                          </a:cxnLst>
                          <a:rect l="T10" t="T11" r="T12" b="T13"/>
                          <a:pathLst>
                            <a:path w="5799709" h="36576">
                              <a:moveTo>
                                <a:pt x="0" y="0"/>
                              </a:moveTo>
                              <a:lnTo>
                                <a:pt x="5799709" y="0"/>
                              </a:lnTo>
                              <a:lnTo>
                                <a:pt x="5799709" y="36576"/>
                              </a:lnTo>
                              <a:lnTo>
                                <a:pt x="0" y="36576"/>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102859"/>
                      <wps:cNvSpPr>
                        <a:spLocks/>
                      </wps:cNvSpPr>
                      <wps:spPr bwMode="auto">
                        <a:xfrm>
                          <a:off x="0" y="457"/>
                          <a:ext cx="57997" cy="91"/>
                        </a:xfrm>
                        <a:custGeom>
                          <a:avLst/>
                          <a:gdLst>
                            <a:gd name="T0" fmla="*/ 0 w 5799709"/>
                            <a:gd name="T1" fmla="*/ 0 h 9144"/>
                            <a:gd name="T2" fmla="*/ 5799709 w 5799709"/>
                            <a:gd name="T3" fmla="*/ 0 h 9144"/>
                            <a:gd name="T4" fmla="*/ 5799709 w 5799709"/>
                            <a:gd name="T5" fmla="*/ 9144 h 9144"/>
                            <a:gd name="T6" fmla="*/ 0 w 5799709"/>
                            <a:gd name="T7" fmla="*/ 9144 h 9144"/>
                            <a:gd name="T8" fmla="*/ 0 w 5799709"/>
                            <a:gd name="T9" fmla="*/ 0 h 9144"/>
                            <a:gd name="T10" fmla="*/ 0 w 5799709"/>
                            <a:gd name="T11" fmla="*/ 0 h 9144"/>
                            <a:gd name="T12" fmla="*/ 5799709 w 5799709"/>
                            <a:gd name="T13" fmla="*/ 9144 h 9144"/>
                          </a:gdLst>
                          <a:ahLst/>
                          <a:cxnLst>
                            <a:cxn ang="0">
                              <a:pos x="T0" y="T1"/>
                            </a:cxn>
                            <a:cxn ang="0">
                              <a:pos x="T2" y="T3"/>
                            </a:cxn>
                            <a:cxn ang="0">
                              <a:pos x="T4" y="T5"/>
                            </a:cxn>
                            <a:cxn ang="0">
                              <a:pos x="T6" y="T7"/>
                            </a:cxn>
                            <a:cxn ang="0">
                              <a:pos x="T8" y="T9"/>
                            </a:cxn>
                          </a:cxnLst>
                          <a:rect l="T10" t="T11" r="T12" b="T13"/>
                          <a:pathLst>
                            <a:path w="5799709" h="9144">
                              <a:moveTo>
                                <a:pt x="0" y="0"/>
                              </a:moveTo>
                              <a:lnTo>
                                <a:pt x="5799709" y="0"/>
                              </a:lnTo>
                              <a:lnTo>
                                <a:pt x="5799709"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981C91" id="Group 97444" o:spid="_x0000_s1026" style="position:absolute;margin-left:69.4pt;margin-top:775.65pt;width:456.65pt;height:4.3pt;z-index:251667456;mso-position-horizontal-relative:page;mso-position-vertical-relative:page" coordsize="57997,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">
              <v:shape id="Shape 102858" o:spid="_x0000_s1027" style="position:absolute;width:57997;height:365;visibility:visible;mso-wrap-style:square;v-text-anchor:top" coordsize="5799709,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l1j8QA&#10;AADbAAAADwAAAGRycy9kb3ducmV2LnhtbESPQWvCQBCF7wX/wzKF3ppNPQRNXUW0Sg8iGAWvQ3aa&#10;DcnOhuw2pv++KwgeH2/e9+YtVqNtxUC9rx0r+EhSEMSl0zVXCi7n3fsMhA/IGlvHpOCPPKyWk5cF&#10;5trd+ERDESoRIexzVGBC6HIpfWnIok9cRxy9H9dbDFH2ldQ93iLctnKappm0WHNsMNjRxlDZFL82&#10;vjEfeTDNcVbssu1hn+3T5nT9UurtdVx/ggg0hufxI/2tFUwzuG+JAJ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5dY/EAAAA2wAAAA8AAAAAAAAAAAAAAAAAmAIAAGRycy9k&#10;b3ducmV2LnhtbFBLBQYAAAAABAAEAPUAAACJAwAAAAA=&#10;" path="m,l5799709,r,36576l,36576,,e" fillcolor="#622423" stroked="f" strokeweight="0">
                <v:stroke miterlimit="83231f" joinstyle="miter"/>
                <v:path arrowok="t" o:connecttype="custom" o:connectlocs="0,0;57997,0;57997,365;0,365;0,0" o:connectangles="0,0,0,0,0" textboxrect="0,0,5799709,36576"/>
              </v:shape>
              <v:shape id="Shape 102859" o:spid="_x0000_s1028" style="position:absolute;top:457;width:57997;height:91;visibility:visible;mso-wrap-style:square;v-text-anchor:top" coordsize="57997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VwKcMA&#10;AADbAAAADwAAAGRycy9kb3ducmV2LnhtbESPQWsCMRSE70L/Q3iF3jRbhVq2RrGCID0I3bawx0fy&#10;zC7dvCxJXNd/bwoFj8PMfMOsNqPrxEAhtp4VPM8KEMTam5atgu+v/fQVREzIBjvPpOBKETbrh8kK&#10;S+Mv/ElDlazIEI4lKmhS6kspo27IYZz5njh7Jx8cpiyDlSbgJcNdJ+dF8SIdtpwXGuxp15D+rc5O&#10;gf2JW31KQdvDovgY3q/1sa68Uk+P4/YNRKIx3cP/7YNRMF/C35f8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VwKcMAAADbAAAADwAAAAAAAAAAAAAAAACYAgAAZHJzL2Rv&#10;d25yZXYueG1sUEsFBgAAAAAEAAQA9QAAAIgDAAAAAA==&#10;" path="m,l5799709,r,9144l,9144,,e" fillcolor="#622423" stroked="f" strokeweight="0">
                <v:stroke miterlimit="83231f" joinstyle="miter"/>
                <v:path arrowok="t" o:connecttype="custom" o:connectlocs="0,0;57997,0;57997,91;0,91;0,0" o:connectangles="0,0,0,0,0" textboxrect="0,0,5799709,9144"/>
              </v:shape>
              <w10:wrap type="square" anchorx="page" anchory="page"/>
            </v:group>
          </w:pict>
        </mc:Fallback>
      </mc:AlternateContent>
    </w:r>
    <w:r w:rsidR="00B76B1F">
      <w:rPr>
        <w:rFonts w:ascii="Cambria" w:hAnsi="Cambria"/>
        <w:sz w:val="20"/>
        <w:lang w:val="en"/>
      </w:rPr>
      <w:t xml:space="preserve">Rotavirus vaccine introduction plan in the EPI Page </w:t>
    </w:r>
    <w:r w:rsidR="00B76B1F">
      <w:rPr>
        <w:lang w:val="en"/>
      </w:rPr>
      <w:fldChar w:fldCharType="begin"/>
    </w:r>
    <w:r w:rsidR="00B76B1F">
      <w:rPr>
        <w:lang w:val="en"/>
      </w:rPr>
      <w:instrText xml:space="preserve"> PAGE   \* MERGEFORMAT </w:instrText>
    </w:r>
    <w:r w:rsidR="00B76B1F">
      <w:rPr>
        <w:lang w:val="en"/>
      </w:rPr>
      <w:fldChar w:fldCharType="separate"/>
    </w:r>
    <w:r w:rsidR="00B76B1F">
      <w:rPr>
        <w:rFonts w:ascii="Cambria" w:hAnsi="Cambria"/>
        <w:noProof/>
        <w:sz w:val="20"/>
        <w:lang w:val="en"/>
      </w:rPr>
      <w:t>36</w:t>
    </w:r>
    <w:r w:rsidR="00B76B1F">
      <w:rPr>
        <w:sz w:val="20"/>
        <w:lang w:val="en"/>
      </w:rPr>
      <w:fldChar w:fldCharType="end"/>
    </w:r>
    <w:r w:rsidR="00B76B1F">
      <w:rPr>
        <w:lang w:val="en"/>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B1F" w:rsidRDefault="00D83CBE">
    <w:pPr>
      <w:spacing w:after="0" w:line="228" w:lineRule="auto"/>
      <w:ind w:left="677" w:right="899" w:hanging="360"/>
    </w:pPr>
    <w:r>
      <w:rPr>
        <w:noProof/>
        <w:sz w:val="22"/>
      </w:rPr>
      <mc:AlternateContent>
        <mc:Choice Requires="wpg">
          <w:drawing>
            <wp:anchor distT="0" distB="0" distL="114300" distR="114300" simplePos="0" relativeHeight="251668480" behindDoc="0" locked="0" layoutInCell="1" allowOverlap="1">
              <wp:simplePos x="0" y="0"/>
              <wp:positionH relativeFrom="page">
                <wp:posOffset>881380</wp:posOffset>
              </wp:positionH>
              <wp:positionV relativeFrom="page">
                <wp:posOffset>9850755</wp:posOffset>
              </wp:positionV>
              <wp:extent cx="5799455" cy="54610"/>
              <wp:effectExtent l="0" t="1905" r="0" b="635"/>
              <wp:wrapSquare wrapText="bothSides"/>
              <wp:docPr id="22" name="Group 97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9455" cy="54610"/>
                        <a:chOff x="0" y="0"/>
                        <a:chExt cx="57997" cy="548"/>
                      </a:xfrm>
                    </wpg:grpSpPr>
                    <wps:wsp>
                      <wps:cNvPr id="23" name="Shape 102856"/>
                      <wps:cNvSpPr>
                        <a:spLocks/>
                      </wps:cNvSpPr>
                      <wps:spPr bwMode="auto">
                        <a:xfrm>
                          <a:off x="0" y="0"/>
                          <a:ext cx="57997" cy="365"/>
                        </a:xfrm>
                        <a:custGeom>
                          <a:avLst/>
                          <a:gdLst>
                            <a:gd name="T0" fmla="*/ 0 w 5799709"/>
                            <a:gd name="T1" fmla="*/ 0 h 36576"/>
                            <a:gd name="T2" fmla="*/ 5799709 w 5799709"/>
                            <a:gd name="T3" fmla="*/ 0 h 36576"/>
                            <a:gd name="T4" fmla="*/ 5799709 w 5799709"/>
                            <a:gd name="T5" fmla="*/ 36576 h 36576"/>
                            <a:gd name="T6" fmla="*/ 0 w 5799709"/>
                            <a:gd name="T7" fmla="*/ 36576 h 36576"/>
                            <a:gd name="T8" fmla="*/ 0 w 5799709"/>
                            <a:gd name="T9" fmla="*/ 0 h 36576"/>
                            <a:gd name="T10" fmla="*/ 0 w 5799709"/>
                            <a:gd name="T11" fmla="*/ 0 h 36576"/>
                            <a:gd name="T12" fmla="*/ 5799709 w 5799709"/>
                            <a:gd name="T13" fmla="*/ 36576 h 36576"/>
                          </a:gdLst>
                          <a:ahLst/>
                          <a:cxnLst>
                            <a:cxn ang="0">
                              <a:pos x="T0" y="T1"/>
                            </a:cxn>
                            <a:cxn ang="0">
                              <a:pos x="T2" y="T3"/>
                            </a:cxn>
                            <a:cxn ang="0">
                              <a:pos x="T4" y="T5"/>
                            </a:cxn>
                            <a:cxn ang="0">
                              <a:pos x="T6" y="T7"/>
                            </a:cxn>
                            <a:cxn ang="0">
                              <a:pos x="T8" y="T9"/>
                            </a:cxn>
                          </a:cxnLst>
                          <a:rect l="T10" t="T11" r="T12" b="T13"/>
                          <a:pathLst>
                            <a:path w="5799709" h="36576">
                              <a:moveTo>
                                <a:pt x="0" y="0"/>
                              </a:moveTo>
                              <a:lnTo>
                                <a:pt x="5799709" y="0"/>
                              </a:lnTo>
                              <a:lnTo>
                                <a:pt x="5799709" y="36576"/>
                              </a:lnTo>
                              <a:lnTo>
                                <a:pt x="0" y="36576"/>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102857"/>
                      <wps:cNvSpPr>
                        <a:spLocks/>
                      </wps:cNvSpPr>
                      <wps:spPr bwMode="auto">
                        <a:xfrm>
                          <a:off x="0" y="457"/>
                          <a:ext cx="57997" cy="91"/>
                        </a:xfrm>
                        <a:custGeom>
                          <a:avLst/>
                          <a:gdLst>
                            <a:gd name="T0" fmla="*/ 0 w 5799709"/>
                            <a:gd name="T1" fmla="*/ 0 h 9144"/>
                            <a:gd name="T2" fmla="*/ 5799709 w 5799709"/>
                            <a:gd name="T3" fmla="*/ 0 h 9144"/>
                            <a:gd name="T4" fmla="*/ 5799709 w 5799709"/>
                            <a:gd name="T5" fmla="*/ 9144 h 9144"/>
                            <a:gd name="T6" fmla="*/ 0 w 5799709"/>
                            <a:gd name="T7" fmla="*/ 9144 h 9144"/>
                            <a:gd name="T8" fmla="*/ 0 w 5799709"/>
                            <a:gd name="T9" fmla="*/ 0 h 9144"/>
                            <a:gd name="T10" fmla="*/ 0 w 5799709"/>
                            <a:gd name="T11" fmla="*/ 0 h 9144"/>
                            <a:gd name="T12" fmla="*/ 5799709 w 5799709"/>
                            <a:gd name="T13" fmla="*/ 9144 h 9144"/>
                          </a:gdLst>
                          <a:ahLst/>
                          <a:cxnLst>
                            <a:cxn ang="0">
                              <a:pos x="T0" y="T1"/>
                            </a:cxn>
                            <a:cxn ang="0">
                              <a:pos x="T2" y="T3"/>
                            </a:cxn>
                            <a:cxn ang="0">
                              <a:pos x="T4" y="T5"/>
                            </a:cxn>
                            <a:cxn ang="0">
                              <a:pos x="T6" y="T7"/>
                            </a:cxn>
                            <a:cxn ang="0">
                              <a:pos x="T8" y="T9"/>
                            </a:cxn>
                          </a:cxnLst>
                          <a:rect l="T10" t="T11" r="T12" b="T13"/>
                          <a:pathLst>
                            <a:path w="5799709" h="9144">
                              <a:moveTo>
                                <a:pt x="0" y="0"/>
                              </a:moveTo>
                              <a:lnTo>
                                <a:pt x="5799709" y="0"/>
                              </a:lnTo>
                              <a:lnTo>
                                <a:pt x="5799709"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7074B6" id="Group 97427" o:spid="_x0000_s1026" style="position:absolute;margin-left:69.4pt;margin-top:775.65pt;width:456.65pt;height:4.3pt;z-index:251668480;mso-position-horizontal-relative:page;mso-position-vertical-relative:page" coordsize="57997,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">
              <v:shape id="Shape 102856" o:spid="_x0000_s1027" style="position:absolute;width:57997;height:365;visibility:visible;mso-wrap-style:square;v-text-anchor:top" coordsize="5799709,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7WF8QA&#10;AADbAAAADwAAAGRycy9kb3ducmV2LnhtbESPQWvCQBCF7wX/wzKCt7pRIdjoKqJVeigFU8HrkB2z&#10;IdnZkN3G+O/dQqHHx5v3vXnr7WAb0VPnK8cKZtMEBHHhdMWlgsv38XUJwgdkjY1jUvAgD9vN6GWN&#10;mXZ3PlOfh1JECPsMFZgQ2kxKXxiy6KeuJY7ezXUWQ5RdKXWH9wi3jZwnSSotVhwbDLa0N1TU+Y+N&#10;b7wN3Jv6a5kf08PnKT0l9fn6rtRkPOxWIAIN4f/4L/2hFcwX8LslAk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O1hfEAAAA2wAAAA8AAAAAAAAAAAAAAAAAmAIAAGRycy9k&#10;b3ducmV2LnhtbFBLBQYAAAAABAAEAPUAAACJAwAAAAA=&#10;" path="m,l5799709,r,36576l,36576,,e" fillcolor="#622423" stroked="f" strokeweight="0">
                <v:stroke miterlimit="83231f" joinstyle="miter"/>
                <v:path arrowok="t" o:connecttype="custom" o:connectlocs="0,0;57997,0;57997,365;0,365;0,0" o:connectangles="0,0,0,0,0" textboxrect="0,0,5799709,36576"/>
              </v:shape>
              <v:shape id="Shape 102857" o:spid="_x0000_s1028" style="position:absolute;top:457;width:57997;height:91;visibility:visible;mso-wrap-style:square;v-text-anchor:top" coordsize="57997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fuXsMA&#10;AADbAAAADwAAAGRycy9kb3ducmV2LnhtbESPQWsCMRSE70L/Q3iF3jRbLVK2RrGCID0I3bawx0fy&#10;zC7dvCxJXNd/bwoFj8PMfMOsNqPrxEAhtp4VPM8KEMTam5atgu+v/fQVREzIBjvPpOBKETbrh8kK&#10;S+Mv/ElDlazIEI4lKmhS6kspo27IYZz5njh7Jx8cpiyDlSbgJcNdJ+dFsZQOW84LDfa0a0j/Vmen&#10;wP7ErT6loO1hUXwM79f6WFdeqafHcfsGItGY7uH/9sEomL/A35f8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fuXsMAAADbAAAADwAAAAAAAAAAAAAAAACYAgAAZHJzL2Rv&#10;d25yZXYueG1sUEsFBgAAAAAEAAQA9QAAAIgDAAAAAA==&#10;" path="m,l5799709,r,9144l,9144,,e" fillcolor="#622423" stroked="f" strokeweight="0">
                <v:stroke miterlimit="83231f" joinstyle="miter"/>
                <v:path arrowok="t" o:connecttype="custom" o:connectlocs="0,0;57997,0;57997,91;0,91;0,0" o:connectangles="0,0,0,0,0" textboxrect="0,0,5799709,9144"/>
              </v:shape>
              <w10:wrap type="square" anchorx="page" anchory="page"/>
            </v:group>
          </w:pict>
        </mc:Fallback>
      </mc:AlternateContent>
    </w:r>
    <w:r w:rsidR="00B76B1F">
      <w:rPr>
        <w:rFonts w:ascii="Cambria" w:hAnsi="Cambria"/>
        <w:sz w:val="20"/>
        <w:lang w:val="en"/>
      </w:rPr>
      <w:t xml:space="preserve">Rotavirus vaccine introduction plan in the EPI </w:t>
    </w:r>
    <w:r w:rsidR="00EA7241">
      <w:rPr>
        <w:rFonts w:ascii="Cambria" w:hAnsi="Cambria"/>
        <w:sz w:val="20"/>
        <w:lang w:val="en"/>
      </w:rPr>
      <w:tab/>
    </w:r>
    <w:r w:rsidR="00EA7241">
      <w:rPr>
        <w:rFonts w:ascii="Cambria" w:hAnsi="Cambria"/>
        <w:sz w:val="20"/>
        <w:lang w:val="en"/>
      </w:rPr>
      <w:tab/>
    </w:r>
    <w:r w:rsidR="00EA7241">
      <w:rPr>
        <w:rFonts w:ascii="Cambria" w:hAnsi="Cambria"/>
        <w:sz w:val="20"/>
        <w:lang w:val="en"/>
      </w:rPr>
      <w:tab/>
    </w:r>
    <w:r w:rsidR="00EA7241">
      <w:rPr>
        <w:rFonts w:ascii="Cambria" w:hAnsi="Cambria"/>
        <w:sz w:val="20"/>
        <w:lang w:val="en"/>
      </w:rPr>
      <w:tab/>
    </w:r>
    <w:r w:rsidR="00EA7241">
      <w:rPr>
        <w:rFonts w:ascii="Cambria" w:hAnsi="Cambria"/>
        <w:sz w:val="20"/>
        <w:lang w:val="en"/>
      </w:rPr>
      <w:tab/>
    </w:r>
    <w:r w:rsidR="00EA7241">
      <w:rPr>
        <w:rFonts w:ascii="Cambria" w:hAnsi="Cambria"/>
        <w:sz w:val="20"/>
        <w:lang w:val="en"/>
      </w:rPr>
      <w:tab/>
    </w:r>
    <w:r w:rsidR="00EA7241">
      <w:rPr>
        <w:rFonts w:ascii="Cambria" w:hAnsi="Cambria"/>
        <w:sz w:val="20"/>
        <w:lang w:val="en"/>
      </w:rPr>
      <w:tab/>
    </w:r>
    <w:r w:rsidR="00B76B1F">
      <w:rPr>
        <w:rFonts w:ascii="Cambria" w:hAnsi="Cambria"/>
        <w:sz w:val="20"/>
        <w:lang w:val="en"/>
      </w:rPr>
      <w:t xml:space="preserve">Page </w:t>
    </w:r>
    <w:r w:rsidR="00B76B1F">
      <w:rPr>
        <w:lang w:val="en"/>
      </w:rPr>
      <w:fldChar w:fldCharType="begin"/>
    </w:r>
    <w:r w:rsidR="00B76B1F">
      <w:rPr>
        <w:lang w:val="en"/>
      </w:rPr>
      <w:instrText xml:space="preserve"> PAGE   \* MERGEFORMAT </w:instrText>
    </w:r>
    <w:r w:rsidR="00B76B1F">
      <w:rPr>
        <w:lang w:val="en"/>
      </w:rPr>
      <w:fldChar w:fldCharType="separate"/>
    </w:r>
    <w:r w:rsidR="00EE616D" w:rsidRPr="00EE616D">
      <w:rPr>
        <w:rFonts w:ascii="Cambria" w:hAnsi="Cambria"/>
        <w:noProof/>
        <w:sz w:val="20"/>
        <w:lang w:val="en"/>
      </w:rPr>
      <w:t>20</w:t>
    </w:r>
    <w:r w:rsidR="00B76B1F">
      <w:rPr>
        <w:sz w:val="20"/>
        <w:lang w:val="en"/>
      </w:rPr>
      <w:fldChar w:fldCharType="end"/>
    </w:r>
    <w:r w:rsidR="00B76B1F">
      <w:rPr>
        <w:lang w:val="en"/>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B1F" w:rsidRDefault="00D83CBE">
    <w:pPr>
      <w:spacing w:after="0" w:line="228" w:lineRule="auto"/>
      <w:ind w:left="677" w:right="899" w:hanging="360"/>
    </w:pPr>
    <w:r>
      <w:rPr>
        <w:noProof/>
        <w:sz w:val="22"/>
      </w:rPr>
      <mc:AlternateContent>
        <mc:Choice Requires="wpg">
          <w:drawing>
            <wp:anchor distT="0" distB="0" distL="114300" distR="114300" simplePos="0" relativeHeight="251669504" behindDoc="0" locked="0" layoutInCell="1" allowOverlap="1">
              <wp:simplePos x="0" y="0"/>
              <wp:positionH relativeFrom="page">
                <wp:posOffset>881380</wp:posOffset>
              </wp:positionH>
              <wp:positionV relativeFrom="page">
                <wp:posOffset>9850755</wp:posOffset>
              </wp:positionV>
              <wp:extent cx="5799455" cy="54610"/>
              <wp:effectExtent l="0" t="1905" r="0" b="635"/>
              <wp:wrapSquare wrapText="bothSides"/>
              <wp:docPr id="19" name="Group 97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9455" cy="54610"/>
                        <a:chOff x="0" y="0"/>
                        <a:chExt cx="57997" cy="548"/>
                      </a:xfrm>
                    </wpg:grpSpPr>
                    <wps:wsp>
                      <wps:cNvPr id="20" name="Shape 102854"/>
                      <wps:cNvSpPr>
                        <a:spLocks/>
                      </wps:cNvSpPr>
                      <wps:spPr bwMode="auto">
                        <a:xfrm>
                          <a:off x="0" y="0"/>
                          <a:ext cx="57997" cy="365"/>
                        </a:xfrm>
                        <a:custGeom>
                          <a:avLst/>
                          <a:gdLst>
                            <a:gd name="T0" fmla="*/ 0 w 5799709"/>
                            <a:gd name="T1" fmla="*/ 0 h 36576"/>
                            <a:gd name="T2" fmla="*/ 5799709 w 5799709"/>
                            <a:gd name="T3" fmla="*/ 0 h 36576"/>
                            <a:gd name="T4" fmla="*/ 5799709 w 5799709"/>
                            <a:gd name="T5" fmla="*/ 36576 h 36576"/>
                            <a:gd name="T6" fmla="*/ 0 w 5799709"/>
                            <a:gd name="T7" fmla="*/ 36576 h 36576"/>
                            <a:gd name="T8" fmla="*/ 0 w 5799709"/>
                            <a:gd name="T9" fmla="*/ 0 h 36576"/>
                            <a:gd name="T10" fmla="*/ 0 w 5799709"/>
                            <a:gd name="T11" fmla="*/ 0 h 36576"/>
                            <a:gd name="T12" fmla="*/ 5799709 w 5799709"/>
                            <a:gd name="T13" fmla="*/ 36576 h 36576"/>
                          </a:gdLst>
                          <a:ahLst/>
                          <a:cxnLst>
                            <a:cxn ang="0">
                              <a:pos x="T0" y="T1"/>
                            </a:cxn>
                            <a:cxn ang="0">
                              <a:pos x="T2" y="T3"/>
                            </a:cxn>
                            <a:cxn ang="0">
                              <a:pos x="T4" y="T5"/>
                            </a:cxn>
                            <a:cxn ang="0">
                              <a:pos x="T6" y="T7"/>
                            </a:cxn>
                            <a:cxn ang="0">
                              <a:pos x="T8" y="T9"/>
                            </a:cxn>
                          </a:cxnLst>
                          <a:rect l="T10" t="T11" r="T12" b="T13"/>
                          <a:pathLst>
                            <a:path w="5799709" h="36576">
                              <a:moveTo>
                                <a:pt x="0" y="0"/>
                              </a:moveTo>
                              <a:lnTo>
                                <a:pt x="5799709" y="0"/>
                              </a:lnTo>
                              <a:lnTo>
                                <a:pt x="5799709" y="36576"/>
                              </a:lnTo>
                              <a:lnTo>
                                <a:pt x="0" y="36576"/>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102855"/>
                      <wps:cNvSpPr>
                        <a:spLocks/>
                      </wps:cNvSpPr>
                      <wps:spPr bwMode="auto">
                        <a:xfrm>
                          <a:off x="0" y="457"/>
                          <a:ext cx="57997" cy="91"/>
                        </a:xfrm>
                        <a:custGeom>
                          <a:avLst/>
                          <a:gdLst>
                            <a:gd name="T0" fmla="*/ 0 w 5799709"/>
                            <a:gd name="T1" fmla="*/ 0 h 9144"/>
                            <a:gd name="T2" fmla="*/ 5799709 w 5799709"/>
                            <a:gd name="T3" fmla="*/ 0 h 9144"/>
                            <a:gd name="T4" fmla="*/ 5799709 w 5799709"/>
                            <a:gd name="T5" fmla="*/ 9144 h 9144"/>
                            <a:gd name="T6" fmla="*/ 0 w 5799709"/>
                            <a:gd name="T7" fmla="*/ 9144 h 9144"/>
                            <a:gd name="T8" fmla="*/ 0 w 5799709"/>
                            <a:gd name="T9" fmla="*/ 0 h 9144"/>
                            <a:gd name="T10" fmla="*/ 0 w 5799709"/>
                            <a:gd name="T11" fmla="*/ 0 h 9144"/>
                            <a:gd name="T12" fmla="*/ 5799709 w 5799709"/>
                            <a:gd name="T13" fmla="*/ 9144 h 9144"/>
                          </a:gdLst>
                          <a:ahLst/>
                          <a:cxnLst>
                            <a:cxn ang="0">
                              <a:pos x="T0" y="T1"/>
                            </a:cxn>
                            <a:cxn ang="0">
                              <a:pos x="T2" y="T3"/>
                            </a:cxn>
                            <a:cxn ang="0">
                              <a:pos x="T4" y="T5"/>
                            </a:cxn>
                            <a:cxn ang="0">
                              <a:pos x="T6" y="T7"/>
                            </a:cxn>
                            <a:cxn ang="0">
                              <a:pos x="T8" y="T9"/>
                            </a:cxn>
                          </a:cxnLst>
                          <a:rect l="T10" t="T11" r="T12" b="T13"/>
                          <a:pathLst>
                            <a:path w="5799709" h="9144">
                              <a:moveTo>
                                <a:pt x="0" y="0"/>
                              </a:moveTo>
                              <a:lnTo>
                                <a:pt x="5799709" y="0"/>
                              </a:lnTo>
                              <a:lnTo>
                                <a:pt x="5799709"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167CF6" id="Group 97410" o:spid="_x0000_s1026" style="position:absolute;margin-left:69.4pt;margin-top:775.65pt;width:456.65pt;height:4.3pt;z-index:251669504;mso-position-horizontal-relative:page;mso-position-vertical-relative:page" coordsize="57997,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">
              <v:shape id="Shape 102854" o:spid="_x0000_s1027" style="position:absolute;width:57997;height:365;visibility:visible;mso-wrap-style:square;v-text-anchor:top" coordsize="5799709,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xIYMQA&#10;AADbAAAADwAAAGRycy9kb3ducmV2LnhtbESPwWrDMAyG74O9g9Ggt9VZD6FL65ayrWWHMWg26FXE&#10;ahwSyyF20+ztp0OhR/Hr//RpvZ18p0YaYhPYwMs8A0VcBdtwbeD3Z/+8BBUTssUuMBn4owjbzePD&#10;GgsbrnyksUy1EgjHAg24lPpC61g58hjnoSeW7BwGj0nGodZ2wKvAfacXWZZrjw3LBYc9vTmq2vLi&#10;ReN14tG138tyn79/HfJD1h5PH8bMnqbdClSiKd2Xb+1Pa2Ah9vKLAEB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cSGDEAAAA2wAAAA8AAAAAAAAAAAAAAAAAmAIAAGRycy9k&#10;b3ducmV2LnhtbFBLBQYAAAAABAAEAPUAAACJAwAAAAA=&#10;" path="m,l5799709,r,36576l,36576,,e" fillcolor="#622423" stroked="f" strokeweight="0">
                <v:stroke miterlimit="83231f" joinstyle="miter"/>
                <v:path arrowok="t" o:connecttype="custom" o:connectlocs="0,0;57997,0;57997,365;0,365;0,0" o:connectangles="0,0,0,0,0" textboxrect="0,0,5799709,36576"/>
              </v:shape>
              <v:shape id="Shape 102855" o:spid="_x0000_s1028" style="position:absolute;top:457;width:57997;height:91;visibility:visible;mso-wrap-style:square;v-text-anchor:top" coordsize="57997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BNxsIA&#10;AADbAAAADwAAAGRycy9kb3ducmV2LnhtbESPQWsCMRSE74L/ITyhN82qUMpqFBUE8VDotgWPj+SZ&#10;Xdy8LElc13/fFAo9DjPzDbPeDq4VPYXYeFYwnxUgiLU3DVsFX5/H6RuImJANtp5JwZMibDfj0RpL&#10;4x/8QX2VrMgQjiUqqFPqSimjrslhnPmOOHtXHxymLIOVJuAjw10rF0XxKh02nBdq7OhQk75Vd6fA&#10;fsedvqag7WlZnPv98/J+qbxSL5NhtwKRaEj/4b/2yShYzOH3S/4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UE3GwgAAANsAAAAPAAAAAAAAAAAAAAAAAJgCAABkcnMvZG93&#10;bnJldi54bWxQSwUGAAAAAAQABAD1AAAAhwMAAAAA&#10;" path="m,l5799709,r,9144l,9144,,e" fillcolor="#622423" stroked="f" strokeweight="0">
                <v:stroke miterlimit="83231f" joinstyle="miter"/>
                <v:path arrowok="t" o:connecttype="custom" o:connectlocs="0,0;57997,0;57997,91;0,91;0,0" o:connectangles="0,0,0,0,0" textboxrect="0,0,5799709,9144"/>
              </v:shape>
              <w10:wrap type="square" anchorx="page" anchory="page"/>
            </v:group>
          </w:pict>
        </mc:Fallback>
      </mc:AlternateContent>
    </w:r>
    <w:r w:rsidR="00B76B1F">
      <w:rPr>
        <w:rFonts w:ascii="Cambria" w:hAnsi="Cambria"/>
        <w:sz w:val="20"/>
        <w:lang w:val="en"/>
      </w:rPr>
      <w:t xml:space="preserve">Rotavirus vaccine introduction plan in the EPI Page </w:t>
    </w:r>
    <w:r w:rsidR="00B76B1F">
      <w:rPr>
        <w:lang w:val="en"/>
      </w:rPr>
      <w:fldChar w:fldCharType="begin"/>
    </w:r>
    <w:r w:rsidR="00B76B1F">
      <w:rPr>
        <w:lang w:val="en"/>
      </w:rPr>
      <w:instrText xml:space="preserve"> PAGE   \* MERGEFORMAT </w:instrText>
    </w:r>
    <w:r w:rsidR="00B76B1F">
      <w:rPr>
        <w:lang w:val="en"/>
      </w:rPr>
      <w:fldChar w:fldCharType="separate"/>
    </w:r>
    <w:r w:rsidR="00B76B1F">
      <w:rPr>
        <w:rFonts w:ascii="Cambria" w:hAnsi="Cambria"/>
        <w:noProof/>
        <w:sz w:val="20"/>
        <w:lang w:val="en"/>
      </w:rPr>
      <w:t>36</w:t>
    </w:r>
    <w:r w:rsidR="00B76B1F">
      <w:rPr>
        <w:sz w:val="20"/>
        <w:lang w:val="en"/>
      </w:rPr>
      <w:fldChar w:fldCharType="end"/>
    </w:r>
    <w:r w:rsidR="00B76B1F">
      <w:rPr>
        <w:lang w:val="en"/>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B1F" w:rsidRDefault="00D83CBE">
    <w:pPr>
      <w:spacing w:after="0" w:line="228" w:lineRule="auto"/>
      <w:ind w:left="361" w:right="-2" w:hanging="361"/>
    </w:pPr>
    <w:r>
      <w:rPr>
        <w:noProof/>
        <w:sz w:val="22"/>
      </w:rPr>
      <mc:AlternateContent>
        <mc:Choice Requires="wpg">
          <w:drawing>
            <wp:anchor distT="0" distB="0" distL="114300" distR="114300" simplePos="0" relativeHeight="251670528" behindDoc="0" locked="0" layoutInCell="1" allowOverlap="1">
              <wp:simplePos x="0" y="0"/>
              <wp:positionH relativeFrom="page">
                <wp:posOffset>1061085</wp:posOffset>
              </wp:positionH>
              <wp:positionV relativeFrom="page">
                <wp:posOffset>9850755</wp:posOffset>
              </wp:positionV>
              <wp:extent cx="5799455" cy="54610"/>
              <wp:effectExtent l="3810" t="1905" r="0" b="635"/>
              <wp:wrapSquare wrapText="bothSides"/>
              <wp:docPr id="16" name="Group 97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9455" cy="54610"/>
                        <a:chOff x="0" y="0"/>
                        <a:chExt cx="57997" cy="548"/>
                      </a:xfrm>
                    </wpg:grpSpPr>
                    <wps:wsp>
                      <wps:cNvPr id="17" name="Shape 102864"/>
                      <wps:cNvSpPr>
                        <a:spLocks/>
                      </wps:cNvSpPr>
                      <wps:spPr bwMode="auto">
                        <a:xfrm>
                          <a:off x="0" y="0"/>
                          <a:ext cx="57997" cy="365"/>
                        </a:xfrm>
                        <a:custGeom>
                          <a:avLst/>
                          <a:gdLst>
                            <a:gd name="T0" fmla="*/ 0 w 5799709"/>
                            <a:gd name="T1" fmla="*/ 0 h 36576"/>
                            <a:gd name="T2" fmla="*/ 5799709 w 5799709"/>
                            <a:gd name="T3" fmla="*/ 0 h 36576"/>
                            <a:gd name="T4" fmla="*/ 5799709 w 5799709"/>
                            <a:gd name="T5" fmla="*/ 36576 h 36576"/>
                            <a:gd name="T6" fmla="*/ 0 w 5799709"/>
                            <a:gd name="T7" fmla="*/ 36576 h 36576"/>
                            <a:gd name="T8" fmla="*/ 0 w 5799709"/>
                            <a:gd name="T9" fmla="*/ 0 h 36576"/>
                            <a:gd name="T10" fmla="*/ 0 w 5799709"/>
                            <a:gd name="T11" fmla="*/ 0 h 36576"/>
                            <a:gd name="T12" fmla="*/ 5799709 w 5799709"/>
                            <a:gd name="T13" fmla="*/ 36576 h 36576"/>
                          </a:gdLst>
                          <a:ahLst/>
                          <a:cxnLst>
                            <a:cxn ang="0">
                              <a:pos x="T0" y="T1"/>
                            </a:cxn>
                            <a:cxn ang="0">
                              <a:pos x="T2" y="T3"/>
                            </a:cxn>
                            <a:cxn ang="0">
                              <a:pos x="T4" y="T5"/>
                            </a:cxn>
                            <a:cxn ang="0">
                              <a:pos x="T6" y="T7"/>
                            </a:cxn>
                            <a:cxn ang="0">
                              <a:pos x="T8" y="T9"/>
                            </a:cxn>
                          </a:cxnLst>
                          <a:rect l="T10" t="T11" r="T12" b="T13"/>
                          <a:pathLst>
                            <a:path w="5799709" h="36576">
                              <a:moveTo>
                                <a:pt x="0" y="0"/>
                              </a:moveTo>
                              <a:lnTo>
                                <a:pt x="5799709" y="0"/>
                              </a:lnTo>
                              <a:lnTo>
                                <a:pt x="5799709" y="36576"/>
                              </a:lnTo>
                              <a:lnTo>
                                <a:pt x="0" y="36576"/>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102865"/>
                      <wps:cNvSpPr>
                        <a:spLocks/>
                      </wps:cNvSpPr>
                      <wps:spPr bwMode="auto">
                        <a:xfrm>
                          <a:off x="0" y="457"/>
                          <a:ext cx="57997" cy="91"/>
                        </a:xfrm>
                        <a:custGeom>
                          <a:avLst/>
                          <a:gdLst>
                            <a:gd name="T0" fmla="*/ 0 w 5799709"/>
                            <a:gd name="T1" fmla="*/ 0 h 9144"/>
                            <a:gd name="T2" fmla="*/ 5799709 w 5799709"/>
                            <a:gd name="T3" fmla="*/ 0 h 9144"/>
                            <a:gd name="T4" fmla="*/ 5799709 w 5799709"/>
                            <a:gd name="T5" fmla="*/ 9144 h 9144"/>
                            <a:gd name="T6" fmla="*/ 0 w 5799709"/>
                            <a:gd name="T7" fmla="*/ 9144 h 9144"/>
                            <a:gd name="T8" fmla="*/ 0 w 5799709"/>
                            <a:gd name="T9" fmla="*/ 0 h 9144"/>
                            <a:gd name="T10" fmla="*/ 0 w 5799709"/>
                            <a:gd name="T11" fmla="*/ 0 h 9144"/>
                            <a:gd name="T12" fmla="*/ 5799709 w 5799709"/>
                            <a:gd name="T13" fmla="*/ 9144 h 9144"/>
                          </a:gdLst>
                          <a:ahLst/>
                          <a:cxnLst>
                            <a:cxn ang="0">
                              <a:pos x="T0" y="T1"/>
                            </a:cxn>
                            <a:cxn ang="0">
                              <a:pos x="T2" y="T3"/>
                            </a:cxn>
                            <a:cxn ang="0">
                              <a:pos x="T4" y="T5"/>
                            </a:cxn>
                            <a:cxn ang="0">
                              <a:pos x="T6" y="T7"/>
                            </a:cxn>
                            <a:cxn ang="0">
                              <a:pos x="T8" y="T9"/>
                            </a:cxn>
                          </a:cxnLst>
                          <a:rect l="T10" t="T11" r="T12" b="T13"/>
                          <a:pathLst>
                            <a:path w="5799709" h="9144">
                              <a:moveTo>
                                <a:pt x="0" y="0"/>
                              </a:moveTo>
                              <a:lnTo>
                                <a:pt x="5799709" y="0"/>
                              </a:lnTo>
                              <a:lnTo>
                                <a:pt x="5799709"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CE3079" id="Group 97496" o:spid="_x0000_s1026" style="position:absolute;margin-left:83.55pt;margin-top:775.65pt;width:456.65pt;height:4.3pt;z-index:251670528;mso-position-horizontal-relative:page;mso-position-vertical-relative:page" coordsize="57997,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">
              <v:shape id="Shape 102864" o:spid="_x0000_s1027" style="position:absolute;width:57997;height:365;visibility:visible;mso-wrap-style:square;v-text-anchor:top" coordsize="5799709,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kaqcQA&#10;AADbAAAADwAAAGRycy9kb3ducmV2LnhtbESPQWvCQBCF7wX/wzKCt7qxh1Sjq4hV6aEUjILXITtm&#10;Q7KzIbvG+O+7hUJvM7z3vXmz2gy2ET11vnKsYDZNQBAXTldcKricD69zED4ga2wck4InedisRy8r&#10;zLR78In6PJQihrDPUIEJoc2k9IUhi37qWuKo3VxnMcS1K6Xu8BHDbSPfkiSVFiuOFwy2tDNU1Pnd&#10;xhqLgXtTf8/zQ/rxdUyPSX267pWajIftEkSgIfyb/+hPHbl3+P0lDi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ZGqnEAAAA2wAAAA8AAAAAAAAAAAAAAAAAmAIAAGRycy9k&#10;b3ducmV2LnhtbFBLBQYAAAAABAAEAPUAAACJAwAAAAA=&#10;" path="m,l5799709,r,36576l,36576,,e" fillcolor="#622423" stroked="f" strokeweight="0">
                <v:stroke miterlimit="83231f" joinstyle="miter"/>
                <v:path arrowok="t" o:connecttype="custom" o:connectlocs="0,0;57997,0;57997,365;0,365;0,0" o:connectangles="0,0,0,0,0" textboxrect="0,0,5799709,36576"/>
              </v:shape>
              <v:shape id="Shape 102865" o:spid="_x0000_s1028" style="position:absolute;top:457;width:57997;height:91;visibility:visible;mso-wrap-style:square;v-text-anchor:top" coordsize="57997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u5sMA&#10;AADbAAAADwAAAGRycy9kb3ducmV2LnhtbESPQWvDMAyF74P9B6NCb6vTFcbI6pZ2MCg7DJZ10KOw&#10;VSc0loPtpem/nw6D3STe03uf1tsp9GqklLvIBpaLChSxja5jb+D49fbwDCoXZId9ZDJwowzbzf3d&#10;GmsXr/xJY1O8khDONRpoSxlqrbNtKWBexIFYtHNMAYusyWuX8CrhodePVfWkA3YsDS0O9NqSvTQ/&#10;wYD/zjt7Lsn6w6p6H/e308epicbMZ9PuBVShqfyb/64PTvAFVn6RAf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Yu5sMAAADbAAAADwAAAAAAAAAAAAAAAACYAgAAZHJzL2Rv&#10;d25yZXYueG1sUEsFBgAAAAAEAAQA9QAAAIgDAAAAAA==&#10;" path="m,l5799709,r,9144l,9144,,e" fillcolor="#622423" stroked="f" strokeweight="0">
                <v:stroke miterlimit="83231f" joinstyle="miter"/>
                <v:path arrowok="t" o:connecttype="custom" o:connectlocs="0,0;57997,0;57997,91;0,91;0,0" o:connectangles="0,0,0,0,0" textboxrect="0,0,5799709,9144"/>
              </v:shape>
              <w10:wrap type="square" anchorx="page" anchory="page"/>
            </v:group>
          </w:pict>
        </mc:Fallback>
      </mc:AlternateContent>
    </w:r>
    <w:r w:rsidR="00B76B1F">
      <w:rPr>
        <w:rFonts w:ascii="Cambria" w:hAnsi="Cambria"/>
        <w:sz w:val="20"/>
        <w:lang w:val="en"/>
      </w:rPr>
      <w:t xml:space="preserve">Rotavirus vaccine introduction plan in the EPI Page </w:t>
    </w:r>
    <w:r w:rsidR="00B76B1F">
      <w:rPr>
        <w:lang w:val="en"/>
      </w:rPr>
      <w:fldChar w:fldCharType="begin"/>
    </w:r>
    <w:r w:rsidR="00B76B1F">
      <w:rPr>
        <w:lang w:val="en"/>
      </w:rPr>
      <w:instrText xml:space="preserve"> PAGE   \* MERGEFORMAT </w:instrText>
    </w:r>
    <w:r w:rsidR="00B76B1F">
      <w:rPr>
        <w:lang w:val="en"/>
      </w:rPr>
      <w:fldChar w:fldCharType="separate"/>
    </w:r>
    <w:r w:rsidR="00B76B1F">
      <w:rPr>
        <w:rFonts w:ascii="Cambria" w:hAnsi="Cambria"/>
        <w:noProof/>
        <w:sz w:val="20"/>
        <w:lang w:val="en"/>
      </w:rPr>
      <w:t>36</w:t>
    </w:r>
    <w:r w:rsidR="00B76B1F">
      <w:rPr>
        <w:sz w:val="20"/>
        <w:lang w:val="en"/>
      </w:rPr>
      <w:fldChar w:fldCharType="end"/>
    </w:r>
    <w:r w:rsidR="00B76B1F">
      <w:rPr>
        <w:lang w:val="en"/>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B1F" w:rsidRDefault="00D83CBE">
    <w:pPr>
      <w:spacing w:after="0" w:line="228" w:lineRule="auto"/>
      <w:ind w:left="361" w:right="-2" w:hanging="361"/>
    </w:pPr>
    <w:r>
      <w:rPr>
        <w:noProof/>
        <w:sz w:val="22"/>
      </w:rPr>
      <mc:AlternateContent>
        <mc:Choice Requires="wpg">
          <w:drawing>
            <wp:anchor distT="0" distB="0" distL="114300" distR="114300" simplePos="0" relativeHeight="251671552" behindDoc="0" locked="0" layoutInCell="1" allowOverlap="1">
              <wp:simplePos x="0" y="0"/>
              <wp:positionH relativeFrom="page">
                <wp:posOffset>1061085</wp:posOffset>
              </wp:positionH>
              <wp:positionV relativeFrom="page">
                <wp:posOffset>9850755</wp:posOffset>
              </wp:positionV>
              <wp:extent cx="5799455" cy="54610"/>
              <wp:effectExtent l="3810" t="1905" r="0" b="635"/>
              <wp:wrapSquare wrapText="bothSides"/>
              <wp:docPr id="13" name="Group 97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9455" cy="54610"/>
                        <a:chOff x="0" y="0"/>
                        <a:chExt cx="57997" cy="548"/>
                      </a:xfrm>
                    </wpg:grpSpPr>
                    <wps:wsp>
                      <wps:cNvPr id="14" name="Shape 102862"/>
                      <wps:cNvSpPr>
                        <a:spLocks/>
                      </wps:cNvSpPr>
                      <wps:spPr bwMode="auto">
                        <a:xfrm>
                          <a:off x="0" y="0"/>
                          <a:ext cx="57997" cy="365"/>
                        </a:xfrm>
                        <a:custGeom>
                          <a:avLst/>
                          <a:gdLst>
                            <a:gd name="T0" fmla="*/ 0 w 5799709"/>
                            <a:gd name="T1" fmla="*/ 0 h 36576"/>
                            <a:gd name="T2" fmla="*/ 5799709 w 5799709"/>
                            <a:gd name="T3" fmla="*/ 0 h 36576"/>
                            <a:gd name="T4" fmla="*/ 5799709 w 5799709"/>
                            <a:gd name="T5" fmla="*/ 36576 h 36576"/>
                            <a:gd name="T6" fmla="*/ 0 w 5799709"/>
                            <a:gd name="T7" fmla="*/ 36576 h 36576"/>
                            <a:gd name="T8" fmla="*/ 0 w 5799709"/>
                            <a:gd name="T9" fmla="*/ 0 h 36576"/>
                            <a:gd name="T10" fmla="*/ 0 w 5799709"/>
                            <a:gd name="T11" fmla="*/ 0 h 36576"/>
                            <a:gd name="T12" fmla="*/ 5799709 w 5799709"/>
                            <a:gd name="T13" fmla="*/ 36576 h 36576"/>
                          </a:gdLst>
                          <a:ahLst/>
                          <a:cxnLst>
                            <a:cxn ang="0">
                              <a:pos x="T0" y="T1"/>
                            </a:cxn>
                            <a:cxn ang="0">
                              <a:pos x="T2" y="T3"/>
                            </a:cxn>
                            <a:cxn ang="0">
                              <a:pos x="T4" y="T5"/>
                            </a:cxn>
                            <a:cxn ang="0">
                              <a:pos x="T6" y="T7"/>
                            </a:cxn>
                            <a:cxn ang="0">
                              <a:pos x="T8" y="T9"/>
                            </a:cxn>
                          </a:cxnLst>
                          <a:rect l="T10" t="T11" r="T12" b="T13"/>
                          <a:pathLst>
                            <a:path w="5799709" h="36576">
                              <a:moveTo>
                                <a:pt x="0" y="0"/>
                              </a:moveTo>
                              <a:lnTo>
                                <a:pt x="5799709" y="0"/>
                              </a:lnTo>
                              <a:lnTo>
                                <a:pt x="5799709" y="36576"/>
                              </a:lnTo>
                              <a:lnTo>
                                <a:pt x="0" y="36576"/>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02863"/>
                      <wps:cNvSpPr>
                        <a:spLocks/>
                      </wps:cNvSpPr>
                      <wps:spPr bwMode="auto">
                        <a:xfrm>
                          <a:off x="0" y="457"/>
                          <a:ext cx="57997" cy="91"/>
                        </a:xfrm>
                        <a:custGeom>
                          <a:avLst/>
                          <a:gdLst>
                            <a:gd name="T0" fmla="*/ 0 w 5799709"/>
                            <a:gd name="T1" fmla="*/ 0 h 9144"/>
                            <a:gd name="T2" fmla="*/ 5799709 w 5799709"/>
                            <a:gd name="T3" fmla="*/ 0 h 9144"/>
                            <a:gd name="T4" fmla="*/ 5799709 w 5799709"/>
                            <a:gd name="T5" fmla="*/ 9144 h 9144"/>
                            <a:gd name="T6" fmla="*/ 0 w 5799709"/>
                            <a:gd name="T7" fmla="*/ 9144 h 9144"/>
                            <a:gd name="T8" fmla="*/ 0 w 5799709"/>
                            <a:gd name="T9" fmla="*/ 0 h 9144"/>
                            <a:gd name="T10" fmla="*/ 0 w 5799709"/>
                            <a:gd name="T11" fmla="*/ 0 h 9144"/>
                            <a:gd name="T12" fmla="*/ 5799709 w 5799709"/>
                            <a:gd name="T13" fmla="*/ 9144 h 9144"/>
                          </a:gdLst>
                          <a:ahLst/>
                          <a:cxnLst>
                            <a:cxn ang="0">
                              <a:pos x="T0" y="T1"/>
                            </a:cxn>
                            <a:cxn ang="0">
                              <a:pos x="T2" y="T3"/>
                            </a:cxn>
                            <a:cxn ang="0">
                              <a:pos x="T4" y="T5"/>
                            </a:cxn>
                            <a:cxn ang="0">
                              <a:pos x="T6" y="T7"/>
                            </a:cxn>
                            <a:cxn ang="0">
                              <a:pos x="T8" y="T9"/>
                            </a:cxn>
                          </a:cxnLst>
                          <a:rect l="T10" t="T11" r="T12" b="T13"/>
                          <a:pathLst>
                            <a:path w="5799709" h="9144">
                              <a:moveTo>
                                <a:pt x="0" y="0"/>
                              </a:moveTo>
                              <a:lnTo>
                                <a:pt x="5799709" y="0"/>
                              </a:lnTo>
                              <a:lnTo>
                                <a:pt x="5799709"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43F79B" id="Group 97479" o:spid="_x0000_s1026" style="position:absolute;margin-left:83.55pt;margin-top:775.65pt;width:456.65pt;height:4.3pt;z-index:251671552;mso-position-horizontal-relative:page;mso-position-vertical-relative:page" coordsize="57997,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">
              <v:shape id="Shape 102862" o:spid="_x0000_s1027" style="position:absolute;width:57997;height:365;visibility:visible;mso-wrap-style:square;v-text-anchor:top" coordsize="5799709,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uE3sQA&#10;AADbAAAADwAAAGRycy9kb3ducmV2LnhtbESPQWvCQBCF7wX/wzKCt7qxSNDoKmJVeigFo+B1yI7Z&#10;kOxsyK4x/ffdQqG3Gd773rxZbwfbiJ46XzlWMJsmIIgLpysuFVwvx9cFCB+QNTaOScE3edhuRi9r&#10;zLR78pn6PJQihrDPUIEJoc2k9IUhi37qWuKo3V1nMcS1K6Xu8BnDbSPfkiSVFiuOFwy2tDdU1PnD&#10;xhrLgXtTfy3yY/r+eUpPSX2+HZSajIfdCkSgIfyb/+gPHbk5/P4SB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LhN7EAAAA2wAAAA8AAAAAAAAAAAAAAAAAmAIAAGRycy9k&#10;b3ducmV2LnhtbFBLBQYAAAAABAAEAPUAAACJAwAAAAA=&#10;" path="m,l5799709,r,36576l,36576,,e" fillcolor="#622423" stroked="f" strokeweight="0">
                <v:stroke miterlimit="83231f" joinstyle="miter"/>
                <v:path arrowok="t" o:connecttype="custom" o:connectlocs="0,0;57997,0;57997,365;0,365;0,0" o:connectangles="0,0,0,0,0" textboxrect="0,0,5799709,36576"/>
              </v:shape>
              <v:shape id="Shape 102863" o:spid="_x0000_s1028" style="position:absolute;top:457;width:57997;height:91;visibility:visible;mso-wrap-style:square;v-text-anchor:top" coordsize="57997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eBeMEA&#10;AADbAAAADwAAAGRycy9kb3ducmV2LnhtbERPTWsCMRC9F/wPYYTearaKRbZGUUGQHgpdLXgckjG7&#10;dDNZkriu/74RCr3N433Ocj24VvQUYuNZweukAEGsvWnYKjgd9y8LEDEhG2w9k4I7RVivRk9LLI2/&#10;8Rf1VbIih3AsUUGdUldKGXVNDuPEd8SZu/jgMGUYrDQBbznctXJaFG/SYcO5ocaOdjXpn+rqFNjv&#10;uNGXFLQ9zIqPfns/f54rr9TzeNi8g0g0pH/xn/tg8vw5PH7JB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HgXjBAAAA2wAAAA8AAAAAAAAAAAAAAAAAmAIAAGRycy9kb3du&#10;cmV2LnhtbFBLBQYAAAAABAAEAPUAAACGAwAAAAA=&#10;" path="m,l5799709,r,9144l,9144,,e" fillcolor="#622423" stroked="f" strokeweight="0">
                <v:stroke miterlimit="83231f" joinstyle="miter"/>
                <v:path arrowok="t" o:connecttype="custom" o:connectlocs="0,0;57997,0;57997,91;0,91;0,0" o:connectangles="0,0,0,0,0" textboxrect="0,0,5799709,9144"/>
              </v:shape>
              <w10:wrap type="square" anchorx="page" anchory="page"/>
            </v:group>
          </w:pict>
        </mc:Fallback>
      </mc:AlternateContent>
    </w:r>
    <w:r w:rsidR="00B76B1F">
      <w:rPr>
        <w:rFonts w:ascii="Cambria" w:hAnsi="Cambria"/>
        <w:sz w:val="20"/>
        <w:lang w:val="en"/>
      </w:rPr>
      <w:t xml:space="preserve">Rotavirus vaccine introduction plan in the EPI </w:t>
    </w:r>
    <w:r w:rsidR="00DC5CA2">
      <w:rPr>
        <w:rFonts w:ascii="Cambria" w:hAnsi="Cambria"/>
        <w:sz w:val="20"/>
        <w:lang w:val="en"/>
      </w:rPr>
      <w:tab/>
    </w:r>
    <w:r w:rsidR="00DC5CA2">
      <w:rPr>
        <w:rFonts w:ascii="Cambria" w:hAnsi="Cambria"/>
        <w:sz w:val="20"/>
        <w:lang w:val="en"/>
      </w:rPr>
      <w:tab/>
    </w:r>
    <w:r w:rsidR="00DC5CA2">
      <w:rPr>
        <w:rFonts w:ascii="Cambria" w:hAnsi="Cambria"/>
        <w:sz w:val="20"/>
        <w:lang w:val="en"/>
      </w:rPr>
      <w:tab/>
    </w:r>
    <w:r w:rsidR="00DC5CA2">
      <w:rPr>
        <w:rFonts w:ascii="Cambria" w:hAnsi="Cambria"/>
        <w:sz w:val="20"/>
        <w:lang w:val="en"/>
      </w:rPr>
      <w:tab/>
    </w:r>
    <w:r w:rsidR="00DC5CA2">
      <w:rPr>
        <w:rFonts w:ascii="Cambria" w:hAnsi="Cambria"/>
        <w:sz w:val="20"/>
        <w:lang w:val="en"/>
      </w:rPr>
      <w:tab/>
    </w:r>
    <w:r w:rsidR="00DC5CA2">
      <w:rPr>
        <w:rFonts w:ascii="Cambria" w:hAnsi="Cambria"/>
        <w:sz w:val="20"/>
        <w:lang w:val="en"/>
      </w:rPr>
      <w:tab/>
    </w:r>
    <w:r w:rsidR="00B76B1F">
      <w:rPr>
        <w:rFonts w:ascii="Cambria" w:hAnsi="Cambria"/>
        <w:sz w:val="20"/>
        <w:lang w:val="en"/>
      </w:rPr>
      <w:t xml:space="preserve">Page </w:t>
    </w:r>
    <w:r w:rsidR="00B76B1F">
      <w:rPr>
        <w:lang w:val="en"/>
      </w:rPr>
      <w:fldChar w:fldCharType="begin"/>
    </w:r>
    <w:r w:rsidR="00B76B1F">
      <w:rPr>
        <w:lang w:val="en"/>
      </w:rPr>
      <w:instrText xml:space="preserve"> PAGE   \* MERGEFORMAT </w:instrText>
    </w:r>
    <w:r w:rsidR="00B76B1F">
      <w:rPr>
        <w:lang w:val="en"/>
      </w:rPr>
      <w:fldChar w:fldCharType="separate"/>
    </w:r>
    <w:r w:rsidR="00EE616D" w:rsidRPr="00EE616D">
      <w:rPr>
        <w:rFonts w:ascii="Cambria" w:hAnsi="Cambria"/>
        <w:noProof/>
        <w:sz w:val="20"/>
        <w:lang w:val="en"/>
      </w:rPr>
      <w:t>29</w:t>
    </w:r>
    <w:r w:rsidR="00B76B1F">
      <w:rPr>
        <w:sz w:val="20"/>
        <w:lang w:val="en"/>
      </w:rPr>
      <w:fldChar w:fldCharType="end"/>
    </w:r>
    <w:r w:rsidR="00B76B1F">
      <w:rPr>
        <w:lang w:val="en"/>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B1F" w:rsidRDefault="00D83CBE">
    <w:pPr>
      <w:spacing w:after="0" w:line="228" w:lineRule="auto"/>
      <w:ind w:left="361" w:right="-2" w:hanging="361"/>
    </w:pPr>
    <w:r>
      <w:rPr>
        <w:noProof/>
        <w:sz w:val="22"/>
      </w:rPr>
      <mc:AlternateContent>
        <mc:Choice Requires="wpg">
          <w:drawing>
            <wp:anchor distT="0" distB="0" distL="114300" distR="114300" simplePos="0" relativeHeight="251672576" behindDoc="0" locked="0" layoutInCell="1" allowOverlap="1">
              <wp:simplePos x="0" y="0"/>
              <wp:positionH relativeFrom="page">
                <wp:posOffset>1061085</wp:posOffset>
              </wp:positionH>
              <wp:positionV relativeFrom="page">
                <wp:posOffset>9850755</wp:posOffset>
              </wp:positionV>
              <wp:extent cx="5799455" cy="54610"/>
              <wp:effectExtent l="3810" t="1905" r="0" b="635"/>
              <wp:wrapSquare wrapText="bothSides"/>
              <wp:docPr id="10" name="Group 97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9455" cy="54610"/>
                        <a:chOff x="0" y="0"/>
                        <a:chExt cx="57997" cy="548"/>
                      </a:xfrm>
                    </wpg:grpSpPr>
                    <wps:wsp>
                      <wps:cNvPr id="11" name="Shape 102860"/>
                      <wps:cNvSpPr>
                        <a:spLocks/>
                      </wps:cNvSpPr>
                      <wps:spPr bwMode="auto">
                        <a:xfrm>
                          <a:off x="0" y="0"/>
                          <a:ext cx="57997" cy="365"/>
                        </a:xfrm>
                        <a:custGeom>
                          <a:avLst/>
                          <a:gdLst>
                            <a:gd name="T0" fmla="*/ 0 w 5799709"/>
                            <a:gd name="T1" fmla="*/ 0 h 36576"/>
                            <a:gd name="T2" fmla="*/ 5799709 w 5799709"/>
                            <a:gd name="T3" fmla="*/ 0 h 36576"/>
                            <a:gd name="T4" fmla="*/ 5799709 w 5799709"/>
                            <a:gd name="T5" fmla="*/ 36576 h 36576"/>
                            <a:gd name="T6" fmla="*/ 0 w 5799709"/>
                            <a:gd name="T7" fmla="*/ 36576 h 36576"/>
                            <a:gd name="T8" fmla="*/ 0 w 5799709"/>
                            <a:gd name="T9" fmla="*/ 0 h 36576"/>
                            <a:gd name="T10" fmla="*/ 0 w 5799709"/>
                            <a:gd name="T11" fmla="*/ 0 h 36576"/>
                            <a:gd name="T12" fmla="*/ 5799709 w 5799709"/>
                            <a:gd name="T13" fmla="*/ 36576 h 36576"/>
                          </a:gdLst>
                          <a:ahLst/>
                          <a:cxnLst>
                            <a:cxn ang="0">
                              <a:pos x="T0" y="T1"/>
                            </a:cxn>
                            <a:cxn ang="0">
                              <a:pos x="T2" y="T3"/>
                            </a:cxn>
                            <a:cxn ang="0">
                              <a:pos x="T4" y="T5"/>
                            </a:cxn>
                            <a:cxn ang="0">
                              <a:pos x="T6" y="T7"/>
                            </a:cxn>
                            <a:cxn ang="0">
                              <a:pos x="T8" y="T9"/>
                            </a:cxn>
                          </a:cxnLst>
                          <a:rect l="T10" t="T11" r="T12" b="T13"/>
                          <a:pathLst>
                            <a:path w="5799709" h="36576">
                              <a:moveTo>
                                <a:pt x="0" y="0"/>
                              </a:moveTo>
                              <a:lnTo>
                                <a:pt x="5799709" y="0"/>
                              </a:lnTo>
                              <a:lnTo>
                                <a:pt x="5799709" y="36576"/>
                              </a:lnTo>
                              <a:lnTo>
                                <a:pt x="0" y="36576"/>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02861"/>
                      <wps:cNvSpPr>
                        <a:spLocks/>
                      </wps:cNvSpPr>
                      <wps:spPr bwMode="auto">
                        <a:xfrm>
                          <a:off x="0" y="457"/>
                          <a:ext cx="57997" cy="91"/>
                        </a:xfrm>
                        <a:custGeom>
                          <a:avLst/>
                          <a:gdLst>
                            <a:gd name="T0" fmla="*/ 0 w 5799709"/>
                            <a:gd name="T1" fmla="*/ 0 h 9144"/>
                            <a:gd name="T2" fmla="*/ 5799709 w 5799709"/>
                            <a:gd name="T3" fmla="*/ 0 h 9144"/>
                            <a:gd name="T4" fmla="*/ 5799709 w 5799709"/>
                            <a:gd name="T5" fmla="*/ 9144 h 9144"/>
                            <a:gd name="T6" fmla="*/ 0 w 5799709"/>
                            <a:gd name="T7" fmla="*/ 9144 h 9144"/>
                            <a:gd name="T8" fmla="*/ 0 w 5799709"/>
                            <a:gd name="T9" fmla="*/ 0 h 9144"/>
                            <a:gd name="T10" fmla="*/ 0 w 5799709"/>
                            <a:gd name="T11" fmla="*/ 0 h 9144"/>
                            <a:gd name="T12" fmla="*/ 5799709 w 5799709"/>
                            <a:gd name="T13" fmla="*/ 9144 h 9144"/>
                          </a:gdLst>
                          <a:ahLst/>
                          <a:cxnLst>
                            <a:cxn ang="0">
                              <a:pos x="T0" y="T1"/>
                            </a:cxn>
                            <a:cxn ang="0">
                              <a:pos x="T2" y="T3"/>
                            </a:cxn>
                            <a:cxn ang="0">
                              <a:pos x="T4" y="T5"/>
                            </a:cxn>
                            <a:cxn ang="0">
                              <a:pos x="T6" y="T7"/>
                            </a:cxn>
                            <a:cxn ang="0">
                              <a:pos x="T8" y="T9"/>
                            </a:cxn>
                          </a:cxnLst>
                          <a:rect l="T10" t="T11" r="T12" b="T13"/>
                          <a:pathLst>
                            <a:path w="5799709" h="9144">
                              <a:moveTo>
                                <a:pt x="0" y="0"/>
                              </a:moveTo>
                              <a:lnTo>
                                <a:pt x="5799709" y="0"/>
                              </a:lnTo>
                              <a:lnTo>
                                <a:pt x="5799709"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DCA1E8" id="Group 97462" o:spid="_x0000_s1026" style="position:absolute;margin-left:83.55pt;margin-top:775.65pt;width:456.65pt;height:4.3pt;z-index:251672576;mso-position-horizontal-relative:page;mso-position-vertical-relative:page" coordsize="57997,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">
              <v:shape id="Shape 102860" o:spid="_x0000_s1027" style="position:absolute;width:57997;height:365;visibility:visible;mso-wrap-style:square;v-text-anchor:top" coordsize="5799709,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wnRsQA&#10;AADbAAAADwAAAGRycy9kb3ducmV2LnhtbESPT2vCQBDF7wW/wzKCt7rRQ7DRVcR/9FAKRsHrkB2z&#10;IdnZkF1j/PbdQqG3Gd77vXmz2gy2ET11vnKsYDZNQBAXTldcKrheju8LED4ga2wck4IXedisR28r&#10;zLR78pn6PJQihrDPUIEJoc2k9IUhi37qWuKo3V1nMcS1K6Xu8BnDbSPnSZJKixXHCwZb2hkq6vxh&#10;Y42PgXtTfy/yY7r/OqWnpD7fDkpNxsN2CSLQEP7Nf/SnjtwMfn+JA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8J0bEAAAA2wAAAA8AAAAAAAAAAAAAAAAAmAIAAGRycy9k&#10;b3ducmV2LnhtbFBLBQYAAAAABAAEAPUAAACJAwAAAAA=&#10;" path="m,l5799709,r,36576l,36576,,e" fillcolor="#622423" stroked="f" strokeweight="0">
                <v:stroke miterlimit="83231f" joinstyle="miter"/>
                <v:path arrowok="t" o:connecttype="custom" o:connectlocs="0,0;57997,0;57997,365;0,365;0,0" o:connectangles="0,0,0,0,0" textboxrect="0,0,5799709,36576"/>
              </v:shape>
              <v:shape id="Shape 102861" o:spid="_x0000_s1028" style="position:absolute;top:457;width:57997;height:91;visibility:visible;mso-wrap-style:square;v-text-anchor:top" coordsize="57997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4ZDMEA&#10;AADbAAAADwAAAGRycy9kb3ducmV2LnhtbERP32vCMBB+F/wfwgl701QHY3SN4gRB9jBY58DHI7mm&#10;Zc2lJLHW/34ZDPZ2H9/Pq3aT68VIIXaeFaxXBQhi7U3HVsH587h8BhETssHeMym4U4Tddj6rsDT+&#10;xh801smKHMKxRAVtSkMpZdQtOYwrPxBnrvHBYcowWGkC3nK46+WmKJ6kw45zQ4sDHVrS3/XVKbBf&#10;ca+bFLQ9PRZv4+v98n6pvVIPi2n/AiLRlP7Ff+6TyfM38PtLPk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uGQzBAAAA2wAAAA8AAAAAAAAAAAAAAAAAmAIAAGRycy9kb3du&#10;cmV2LnhtbFBLBQYAAAAABAAEAPUAAACGAwAAAAA=&#10;" path="m,l5799709,r,9144l,9144,,e" fillcolor="#622423" stroked="f" strokeweight="0">
                <v:stroke miterlimit="83231f" joinstyle="miter"/>
                <v:path arrowok="t" o:connecttype="custom" o:connectlocs="0,0;57997,0;57997,91;0,91;0,0" o:connectangles="0,0,0,0,0" textboxrect="0,0,5799709,9144"/>
              </v:shape>
              <w10:wrap type="square" anchorx="page" anchory="page"/>
            </v:group>
          </w:pict>
        </mc:Fallback>
      </mc:AlternateContent>
    </w:r>
    <w:r w:rsidR="00B76B1F">
      <w:rPr>
        <w:rFonts w:ascii="Cambria" w:hAnsi="Cambria"/>
        <w:sz w:val="20"/>
        <w:lang w:val="en"/>
      </w:rPr>
      <w:t xml:space="preserve">Rotavirus vaccine introduction plan in the EPI Page </w:t>
    </w:r>
    <w:r w:rsidR="00B76B1F">
      <w:rPr>
        <w:lang w:val="en"/>
      </w:rPr>
      <w:fldChar w:fldCharType="begin"/>
    </w:r>
    <w:r w:rsidR="00B76B1F">
      <w:rPr>
        <w:lang w:val="en"/>
      </w:rPr>
      <w:instrText xml:space="preserve"> PAGE   \* MERGEFORMAT </w:instrText>
    </w:r>
    <w:r w:rsidR="00B76B1F">
      <w:rPr>
        <w:lang w:val="en"/>
      </w:rPr>
      <w:fldChar w:fldCharType="separate"/>
    </w:r>
    <w:r w:rsidR="00B76B1F">
      <w:rPr>
        <w:rFonts w:ascii="Cambria" w:hAnsi="Cambria"/>
        <w:noProof/>
        <w:sz w:val="20"/>
        <w:lang w:val="en"/>
      </w:rPr>
      <w:t>36</w:t>
    </w:r>
    <w:r w:rsidR="00B76B1F">
      <w:rPr>
        <w:sz w:val="20"/>
        <w:lang w:val="en"/>
      </w:rPr>
      <w:fldChar w:fldCharType="end"/>
    </w:r>
    <w:r w:rsidR="00B76B1F">
      <w:rPr>
        <w:lang w:val="en"/>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B1F" w:rsidRDefault="00D83CBE">
    <w:pPr>
      <w:spacing w:after="0" w:line="231" w:lineRule="auto"/>
      <w:ind w:left="360" w:right="-1432" w:hanging="360"/>
      <w:jc w:val="left"/>
    </w:pPr>
    <w:r>
      <w:rPr>
        <w:noProof/>
        <w:sz w:val="22"/>
      </w:rPr>
      <mc:AlternateContent>
        <mc:Choice Requires="wpg">
          <w:drawing>
            <wp:anchor distT="0" distB="0" distL="114300" distR="114300" simplePos="0" relativeHeight="251673600" behindDoc="0" locked="0" layoutInCell="1" allowOverlap="1">
              <wp:simplePos x="0" y="0"/>
              <wp:positionH relativeFrom="page">
                <wp:posOffset>881380</wp:posOffset>
              </wp:positionH>
              <wp:positionV relativeFrom="page">
                <wp:posOffset>6717665</wp:posOffset>
              </wp:positionV>
              <wp:extent cx="8930005" cy="54610"/>
              <wp:effectExtent l="0" t="2540" r="0" b="0"/>
              <wp:wrapSquare wrapText="bothSides"/>
              <wp:docPr id="7" name="Group 97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30005" cy="54610"/>
                        <a:chOff x="0" y="0"/>
                        <a:chExt cx="89300" cy="548"/>
                      </a:xfrm>
                    </wpg:grpSpPr>
                    <wps:wsp>
                      <wps:cNvPr id="8" name="Shape 102870"/>
                      <wps:cNvSpPr>
                        <a:spLocks/>
                      </wps:cNvSpPr>
                      <wps:spPr bwMode="auto">
                        <a:xfrm>
                          <a:off x="0" y="0"/>
                          <a:ext cx="89300" cy="365"/>
                        </a:xfrm>
                        <a:custGeom>
                          <a:avLst/>
                          <a:gdLst>
                            <a:gd name="T0" fmla="*/ 0 w 8930005"/>
                            <a:gd name="T1" fmla="*/ 0 h 36576"/>
                            <a:gd name="T2" fmla="*/ 8930005 w 8930005"/>
                            <a:gd name="T3" fmla="*/ 0 h 36576"/>
                            <a:gd name="T4" fmla="*/ 8930005 w 8930005"/>
                            <a:gd name="T5" fmla="*/ 36576 h 36576"/>
                            <a:gd name="T6" fmla="*/ 0 w 8930005"/>
                            <a:gd name="T7" fmla="*/ 36576 h 36576"/>
                            <a:gd name="T8" fmla="*/ 0 w 8930005"/>
                            <a:gd name="T9" fmla="*/ 0 h 36576"/>
                            <a:gd name="T10" fmla="*/ 0 w 8930005"/>
                            <a:gd name="T11" fmla="*/ 0 h 36576"/>
                            <a:gd name="T12" fmla="*/ 8930005 w 8930005"/>
                            <a:gd name="T13" fmla="*/ 36576 h 36576"/>
                          </a:gdLst>
                          <a:ahLst/>
                          <a:cxnLst>
                            <a:cxn ang="0">
                              <a:pos x="T0" y="T1"/>
                            </a:cxn>
                            <a:cxn ang="0">
                              <a:pos x="T2" y="T3"/>
                            </a:cxn>
                            <a:cxn ang="0">
                              <a:pos x="T4" y="T5"/>
                            </a:cxn>
                            <a:cxn ang="0">
                              <a:pos x="T6" y="T7"/>
                            </a:cxn>
                            <a:cxn ang="0">
                              <a:pos x="T8" y="T9"/>
                            </a:cxn>
                          </a:cxnLst>
                          <a:rect l="T10" t="T11" r="T12" b="T13"/>
                          <a:pathLst>
                            <a:path w="8930005" h="36576">
                              <a:moveTo>
                                <a:pt x="0" y="0"/>
                              </a:moveTo>
                              <a:lnTo>
                                <a:pt x="8930005" y="0"/>
                              </a:lnTo>
                              <a:lnTo>
                                <a:pt x="8930005" y="36576"/>
                              </a:lnTo>
                              <a:lnTo>
                                <a:pt x="0" y="36576"/>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02871"/>
                      <wps:cNvSpPr>
                        <a:spLocks/>
                      </wps:cNvSpPr>
                      <wps:spPr bwMode="auto">
                        <a:xfrm>
                          <a:off x="0" y="457"/>
                          <a:ext cx="89300" cy="91"/>
                        </a:xfrm>
                        <a:custGeom>
                          <a:avLst/>
                          <a:gdLst>
                            <a:gd name="T0" fmla="*/ 0 w 8930005"/>
                            <a:gd name="T1" fmla="*/ 0 h 9144"/>
                            <a:gd name="T2" fmla="*/ 8930005 w 8930005"/>
                            <a:gd name="T3" fmla="*/ 0 h 9144"/>
                            <a:gd name="T4" fmla="*/ 8930005 w 8930005"/>
                            <a:gd name="T5" fmla="*/ 9144 h 9144"/>
                            <a:gd name="T6" fmla="*/ 0 w 8930005"/>
                            <a:gd name="T7" fmla="*/ 9144 h 9144"/>
                            <a:gd name="T8" fmla="*/ 0 w 8930005"/>
                            <a:gd name="T9" fmla="*/ 0 h 9144"/>
                            <a:gd name="T10" fmla="*/ 0 w 8930005"/>
                            <a:gd name="T11" fmla="*/ 0 h 9144"/>
                            <a:gd name="T12" fmla="*/ 8930005 w 8930005"/>
                            <a:gd name="T13" fmla="*/ 9144 h 9144"/>
                          </a:gdLst>
                          <a:ahLst/>
                          <a:cxnLst>
                            <a:cxn ang="0">
                              <a:pos x="T0" y="T1"/>
                            </a:cxn>
                            <a:cxn ang="0">
                              <a:pos x="T2" y="T3"/>
                            </a:cxn>
                            <a:cxn ang="0">
                              <a:pos x="T4" y="T5"/>
                            </a:cxn>
                            <a:cxn ang="0">
                              <a:pos x="T6" y="T7"/>
                            </a:cxn>
                            <a:cxn ang="0">
                              <a:pos x="T8" y="T9"/>
                            </a:cxn>
                          </a:cxnLst>
                          <a:rect l="T10" t="T11" r="T12" b="T13"/>
                          <a:pathLst>
                            <a:path w="8930005" h="9144">
                              <a:moveTo>
                                <a:pt x="0" y="0"/>
                              </a:moveTo>
                              <a:lnTo>
                                <a:pt x="8930005" y="0"/>
                              </a:lnTo>
                              <a:lnTo>
                                <a:pt x="8930005"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4FF593" id="Group 97551" o:spid="_x0000_s1026" style="position:absolute;margin-left:69.4pt;margin-top:528.95pt;width:703.15pt;height:4.3pt;z-index:251673600;mso-position-horizontal-relative:page;mso-position-vertical-relative:page" coordsize="8930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">
              <v:shape id="Shape 102870" o:spid="_x0000_s1027" style="position:absolute;width:89300;height:365;visibility:visible;mso-wrap-style:square;v-text-anchor:top" coordsize="8930005,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QK68AA&#10;AADaAAAADwAAAGRycy9kb3ducmV2LnhtbERPTYvCMBC9C/sfwizsRTRdDyLVKOKybD0IWr14G5ux&#10;KTaT0mRt/ffmIHh8vO/Fqre1uFPrK8cKvscJCOLC6YpLBafj72gGwgdkjbVjUvAgD6vlx2CBqXYd&#10;H+ieh1LEEPYpKjAhNKmUvjBk0Y9dQxy5q2sthgjbUuoWuxhuazlJkqm0WHFsMNjQxlBxy/+tgvPW&#10;mt3PIztOrxPcD7ML35ruT6mvz349BxGoD2/xy51pBXFrvBJv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QK68AAAADaAAAADwAAAAAAAAAAAAAAAACYAgAAZHJzL2Rvd25y&#10;ZXYueG1sUEsFBgAAAAAEAAQA9QAAAIUDAAAAAA==&#10;" path="m,l8930005,r,36576l,36576,,e" fillcolor="#622423" stroked="f" strokeweight="0">
                <v:stroke miterlimit="83231f" joinstyle="miter"/>
                <v:path arrowok="t" o:connecttype="custom" o:connectlocs="0,0;89300,0;89300,365;0,365;0,0" o:connectangles="0,0,0,0,0" textboxrect="0,0,8930005,36576"/>
              </v:shape>
              <v:shape id="Shape 102871" o:spid="_x0000_s1028" style="position:absolute;top:457;width:89300;height:91;visibility:visible;mso-wrap-style:square;v-text-anchor:top" coordsize="89300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72CMYA&#10;AADaAAAADwAAAGRycy9kb3ducmV2LnhtbESP3WoCMRSE7wu+QzhC72pWC7ZujVIUq9RS8Kegd8fN&#10;cXfp5mRJ4rq+fVMo9HKYmW+Y8bQ1lWjI+dKygn4vAUGcWV1yrmC/Wzw8g/ABWWNlmRTcyMN00rkb&#10;Y6rtlTfUbEMuIoR9igqKEOpUSp8VZND3bE0cvbN1BkOULpfa4TXCTSUHSTKUBkuOCwXWNCso+95e&#10;jIJm93U53tafp6c3d3if9z+Wm6V8VOq+276+gAjUhv/wX3ulFYzg90q8AXL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72CMYAAADaAAAADwAAAAAAAAAAAAAAAACYAgAAZHJz&#10;L2Rvd25yZXYueG1sUEsFBgAAAAAEAAQA9QAAAIsDAAAAAA==&#10;" path="m,l8930005,r,9144l,9144,,e" fillcolor="#622423" stroked="f" strokeweight="0">
                <v:stroke miterlimit="83231f" joinstyle="miter"/>
                <v:path arrowok="t" o:connecttype="custom" o:connectlocs="0,0;89300,0;89300,91;0,91;0,0" o:connectangles="0,0,0,0,0" textboxrect="0,0,8930005,9144"/>
              </v:shape>
              <w10:wrap type="square" anchorx="page" anchory="page"/>
            </v:group>
          </w:pict>
        </mc:Fallback>
      </mc:AlternateContent>
    </w:r>
    <w:r w:rsidR="00B76B1F">
      <w:rPr>
        <w:rFonts w:ascii="Cambria" w:hAnsi="Cambria"/>
        <w:sz w:val="20"/>
        <w:lang w:val="en"/>
      </w:rPr>
      <w:t xml:space="preserve">Rotavirus vaccine introduction plan in the EPI </w:t>
    </w:r>
    <w:r w:rsidR="00B76B1F">
      <w:rPr>
        <w:rFonts w:ascii="Cambria" w:hAnsi="Cambria"/>
        <w:sz w:val="20"/>
        <w:lang w:val="en"/>
      </w:rPr>
      <w:tab/>
      <w:t xml:space="preserve">Page </w:t>
    </w:r>
    <w:r w:rsidR="00B76B1F">
      <w:rPr>
        <w:lang w:val="en"/>
      </w:rPr>
      <w:fldChar w:fldCharType="begin"/>
    </w:r>
    <w:r w:rsidR="00B76B1F">
      <w:rPr>
        <w:lang w:val="en"/>
      </w:rPr>
      <w:instrText xml:space="preserve"> PAGE   \* MERGEFORMAT </w:instrText>
    </w:r>
    <w:r w:rsidR="00B76B1F">
      <w:rPr>
        <w:lang w:val="en"/>
      </w:rPr>
      <w:fldChar w:fldCharType="separate"/>
    </w:r>
    <w:r w:rsidR="00B76B1F">
      <w:rPr>
        <w:rFonts w:ascii="Cambria" w:hAnsi="Cambria"/>
        <w:noProof/>
        <w:sz w:val="20"/>
        <w:lang w:val="en"/>
      </w:rPr>
      <w:t>36</w:t>
    </w:r>
    <w:r w:rsidR="00B76B1F">
      <w:rPr>
        <w:sz w:val="20"/>
        <w:lang w:val="en"/>
      </w:rPr>
      <w:fldChar w:fldCharType="end"/>
    </w:r>
    <w:r w:rsidR="00B76B1F">
      <w:rPr>
        <w:lang w:val="en"/>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B1F" w:rsidRDefault="00D83CBE">
    <w:pPr>
      <w:spacing w:after="0" w:line="231" w:lineRule="auto"/>
      <w:ind w:left="360" w:right="-1432" w:hanging="360"/>
      <w:jc w:val="left"/>
    </w:pPr>
    <w:r>
      <w:rPr>
        <w:noProof/>
        <w:sz w:val="22"/>
      </w:rPr>
      <mc:AlternateContent>
        <mc:Choice Requires="wpg">
          <w:drawing>
            <wp:anchor distT="0" distB="0" distL="114300" distR="114300" simplePos="0" relativeHeight="251674624" behindDoc="0" locked="0" layoutInCell="1" allowOverlap="1">
              <wp:simplePos x="0" y="0"/>
              <wp:positionH relativeFrom="page">
                <wp:posOffset>881380</wp:posOffset>
              </wp:positionH>
              <wp:positionV relativeFrom="page">
                <wp:posOffset>6717665</wp:posOffset>
              </wp:positionV>
              <wp:extent cx="8930005" cy="54610"/>
              <wp:effectExtent l="0" t="2540" r="0" b="0"/>
              <wp:wrapSquare wrapText="bothSides"/>
              <wp:docPr id="4" name="Group 97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30005" cy="54610"/>
                        <a:chOff x="0" y="0"/>
                        <a:chExt cx="89300" cy="548"/>
                      </a:xfrm>
                    </wpg:grpSpPr>
                    <wps:wsp>
                      <wps:cNvPr id="5" name="Shape 102868"/>
                      <wps:cNvSpPr>
                        <a:spLocks/>
                      </wps:cNvSpPr>
                      <wps:spPr bwMode="auto">
                        <a:xfrm>
                          <a:off x="0" y="0"/>
                          <a:ext cx="89300" cy="365"/>
                        </a:xfrm>
                        <a:custGeom>
                          <a:avLst/>
                          <a:gdLst>
                            <a:gd name="T0" fmla="*/ 0 w 8930005"/>
                            <a:gd name="T1" fmla="*/ 0 h 36576"/>
                            <a:gd name="T2" fmla="*/ 8930005 w 8930005"/>
                            <a:gd name="T3" fmla="*/ 0 h 36576"/>
                            <a:gd name="T4" fmla="*/ 8930005 w 8930005"/>
                            <a:gd name="T5" fmla="*/ 36576 h 36576"/>
                            <a:gd name="T6" fmla="*/ 0 w 8930005"/>
                            <a:gd name="T7" fmla="*/ 36576 h 36576"/>
                            <a:gd name="T8" fmla="*/ 0 w 8930005"/>
                            <a:gd name="T9" fmla="*/ 0 h 36576"/>
                            <a:gd name="T10" fmla="*/ 0 w 8930005"/>
                            <a:gd name="T11" fmla="*/ 0 h 36576"/>
                            <a:gd name="T12" fmla="*/ 8930005 w 8930005"/>
                            <a:gd name="T13" fmla="*/ 36576 h 36576"/>
                          </a:gdLst>
                          <a:ahLst/>
                          <a:cxnLst>
                            <a:cxn ang="0">
                              <a:pos x="T0" y="T1"/>
                            </a:cxn>
                            <a:cxn ang="0">
                              <a:pos x="T2" y="T3"/>
                            </a:cxn>
                            <a:cxn ang="0">
                              <a:pos x="T4" y="T5"/>
                            </a:cxn>
                            <a:cxn ang="0">
                              <a:pos x="T6" y="T7"/>
                            </a:cxn>
                            <a:cxn ang="0">
                              <a:pos x="T8" y="T9"/>
                            </a:cxn>
                          </a:cxnLst>
                          <a:rect l="T10" t="T11" r="T12" b="T13"/>
                          <a:pathLst>
                            <a:path w="8930005" h="36576">
                              <a:moveTo>
                                <a:pt x="0" y="0"/>
                              </a:moveTo>
                              <a:lnTo>
                                <a:pt x="8930005" y="0"/>
                              </a:lnTo>
                              <a:lnTo>
                                <a:pt x="8930005" y="36576"/>
                              </a:lnTo>
                              <a:lnTo>
                                <a:pt x="0" y="36576"/>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02869"/>
                      <wps:cNvSpPr>
                        <a:spLocks/>
                      </wps:cNvSpPr>
                      <wps:spPr bwMode="auto">
                        <a:xfrm>
                          <a:off x="0" y="457"/>
                          <a:ext cx="89300" cy="91"/>
                        </a:xfrm>
                        <a:custGeom>
                          <a:avLst/>
                          <a:gdLst>
                            <a:gd name="T0" fmla="*/ 0 w 8930005"/>
                            <a:gd name="T1" fmla="*/ 0 h 9144"/>
                            <a:gd name="T2" fmla="*/ 8930005 w 8930005"/>
                            <a:gd name="T3" fmla="*/ 0 h 9144"/>
                            <a:gd name="T4" fmla="*/ 8930005 w 8930005"/>
                            <a:gd name="T5" fmla="*/ 9144 h 9144"/>
                            <a:gd name="T6" fmla="*/ 0 w 8930005"/>
                            <a:gd name="T7" fmla="*/ 9144 h 9144"/>
                            <a:gd name="T8" fmla="*/ 0 w 8930005"/>
                            <a:gd name="T9" fmla="*/ 0 h 9144"/>
                            <a:gd name="T10" fmla="*/ 0 w 8930005"/>
                            <a:gd name="T11" fmla="*/ 0 h 9144"/>
                            <a:gd name="T12" fmla="*/ 8930005 w 8930005"/>
                            <a:gd name="T13" fmla="*/ 9144 h 9144"/>
                          </a:gdLst>
                          <a:ahLst/>
                          <a:cxnLst>
                            <a:cxn ang="0">
                              <a:pos x="T0" y="T1"/>
                            </a:cxn>
                            <a:cxn ang="0">
                              <a:pos x="T2" y="T3"/>
                            </a:cxn>
                            <a:cxn ang="0">
                              <a:pos x="T4" y="T5"/>
                            </a:cxn>
                            <a:cxn ang="0">
                              <a:pos x="T6" y="T7"/>
                            </a:cxn>
                            <a:cxn ang="0">
                              <a:pos x="T8" y="T9"/>
                            </a:cxn>
                          </a:cxnLst>
                          <a:rect l="T10" t="T11" r="T12" b="T13"/>
                          <a:pathLst>
                            <a:path w="8930005" h="9144">
                              <a:moveTo>
                                <a:pt x="0" y="0"/>
                              </a:moveTo>
                              <a:lnTo>
                                <a:pt x="8930005" y="0"/>
                              </a:lnTo>
                              <a:lnTo>
                                <a:pt x="8930005"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C83D3E" id="Group 97533" o:spid="_x0000_s1026" style="position:absolute;margin-left:69.4pt;margin-top:528.95pt;width:703.15pt;height:4.3pt;z-index:251674624;mso-position-horizontal-relative:page;mso-position-vertical-relative:page" coordsize="8930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">
              <v:shape id="Shape 102868" o:spid="_x0000_s1027" style="position:absolute;width:89300;height:365;visibility:visible;mso-wrap-style:square;v-text-anchor:top" coordsize="8930005,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WldcQA&#10;AADaAAAADwAAAGRycy9kb3ducmV2LnhtbESPQWvCQBSE7wX/w/KEXorZVKiU6CpiKU0PQo29eHtm&#10;X7LB7NuQ3Zr4791CocdhZr5hVpvRtuJKvW8cK3hOUhDEpdMN1wq+j++zVxA+IGtsHZOCG3nYrCcP&#10;K8y0G/hA1yLUIkLYZ6jAhNBlUvrSkEWfuI44epXrLYYo+1rqHocIt62cp+lCWmw4LhjsaGeovBQ/&#10;VsHp05r92y0/Lqo5fj3lZ750w4dSj9NxuwQRaAz/4b92rhW8wO+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lpXXEAAAA2gAAAA8AAAAAAAAAAAAAAAAAmAIAAGRycy9k&#10;b3ducmV2LnhtbFBLBQYAAAAABAAEAPUAAACJAwAAAAA=&#10;" path="m,l8930005,r,36576l,36576,,e" fillcolor="#622423" stroked="f" strokeweight="0">
                <v:stroke miterlimit="83231f" joinstyle="miter"/>
                <v:path arrowok="t" o:connecttype="custom" o:connectlocs="0,0;89300,0;89300,365;0,365;0,0" o:connectangles="0,0,0,0,0" textboxrect="0,0,8930005,36576"/>
              </v:shape>
              <v:shape id="Shape 102869" o:spid="_x0000_s1028" style="position:absolute;top:457;width:89300;height:91;visibility:visible;mso-wrap-style:square;v-text-anchor:top" coordsize="89300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FiesYA&#10;AADaAAAADwAAAGRycy9kb3ducmV2LnhtbESP3WoCMRSE7wt9h3AK3tWsLWhZjVJaWkuVgn+gd8fN&#10;cXfp5mRJ4rq+vREEL4eZ+YYZTVpTiYacLy0r6HUTEMSZ1SXnCtarr+c3ED4ga6wsk4IzeZiMHx9G&#10;mGp74gU1y5CLCGGfooIihDqV0mcFGfRdWxNH72CdwRCly6V2eIpwU8mXJOlLgyXHhQJr+igo+18e&#10;jYJmtTnuzrO//eDbbX8/e/PpYipfleo8te9DEIHacA/f2j9aQR+uV+INkO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FiesYAAADaAAAADwAAAAAAAAAAAAAAAACYAgAAZHJz&#10;L2Rvd25yZXYueG1sUEsFBgAAAAAEAAQA9QAAAIsDAAAAAA==&#10;" path="m,l8930005,r,9144l,9144,,e" fillcolor="#622423" stroked="f" strokeweight="0">
                <v:stroke miterlimit="83231f" joinstyle="miter"/>
                <v:path arrowok="t" o:connecttype="custom" o:connectlocs="0,0;89300,0;89300,91;0,91;0,0" o:connectangles="0,0,0,0,0" textboxrect="0,0,8930005,9144"/>
              </v:shape>
              <w10:wrap type="square" anchorx="page" anchory="page"/>
            </v:group>
          </w:pict>
        </mc:Fallback>
      </mc:AlternateContent>
    </w:r>
    <w:r w:rsidR="00B76B1F">
      <w:rPr>
        <w:rFonts w:ascii="Cambria" w:hAnsi="Cambria"/>
        <w:sz w:val="20"/>
        <w:lang w:val="en"/>
      </w:rPr>
      <w:t xml:space="preserve">Rotavirus vaccine introduction plan in the EPI </w:t>
    </w:r>
    <w:r w:rsidR="00B76B1F">
      <w:rPr>
        <w:rFonts w:ascii="Cambria" w:hAnsi="Cambria"/>
        <w:sz w:val="20"/>
        <w:lang w:val="en"/>
      </w:rPr>
      <w:tab/>
      <w:t xml:space="preserve">Page </w:t>
    </w:r>
    <w:r w:rsidR="00B76B1F">
      <w:rPr>
        <w:lang w:val="en"/>
      </w:rPr>
      <w:fldChar w:fldCharType="begin"/>
    </w:r>
    <w:r w:rsidR="00B76B1F">
      <w:rPr>
        <w:lang w:val="en"/>
      </w:rPr>
      <w:instrText xml:space="preserve"> PAGE   \* MERGEFORMAT </w:instrText>
    </w:r>
    <w:r w:rsidR="00B76B1F">
      <w:rPr>
        <w:lang w:val="en"/>
      </w:rPr>
      <w:fldChar w:fldCharType="separate"/>
    </w:r>
    <w:r w:rsidR="00EE616D" w:rsidRPr="00EE616D">
      <w:rPr>
        <w:rFonts w:ascii="Cambria" w:hAnsi="Cambria"/>
        <w:noProof/>
        <w:sz w:val="20"/>
        <w:lang w:val="en"/>
      </w:rPr>
      <w:t>35</w:t>
    </w:r>
    <w:r w:rsidR="00B76B1F">
      <w:rPr>
        <w:sz w:val="20"/>
        <w:lang w:val="en"/>
      </w:rPr>
      <w:fldChar w:fldCharType="end"/>
    </w:r>
    <w:r w:rsidR="00B76B1F">
      <w:rPr>
        <w:lang w:val="en"/>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B1F" w:rsidRDefault="00D83CBE">
    <w:pPr>
      <w:spacing w:after="0" w:line="231" w:lineRule="auto"/>
      <w:ind w:left="360" w:right="-1432" w:hanging="360"/>
      <w:jc w:val="left"/>
    </w:pPr>
    <w:r>
      <w:rPr>
        <w:noProof/>
        <w:sz w:val="22"/>
      </w:rPr>
      <mc:AlternateContent>
        <mc:Choice Requires="wpg">
          <w:drawing>
            <wp:anchor distT="0" distB="0" distL="114300" distR="114300" simplePos="0" relativeHeight="251675648" behindDoc="0" locked="0" layoutInCell="1" allowOverlap="1">
              <wp:simplePos x="0" y="0"/>
              <wp:positionH relativeFrom="page">
                <wp:posOffset>881380</wp:posOffset>
              </wp:positionH>
              <wp:positionV relativeFrom="page">
                <wp:posOffset>6717665</wp:posOffset>
              </wp:positionV>
              <wp:extent cx="8930005" cy="54610"/>
              <wp:effectExtent l="0" t="2540" r="0" b="0"/>
              <wp:wrapSquare wrapText="bothSides"/>
              <wp:docPr id="1" name="Group 97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30005" cy="54610"/>
                        <a:chOff x="0" y="0"/>
                        <a:chExt cx="89300" cy="548"/>
                      </a:xfrm>
                    </wpg:grpSpPr>
                    <wps:wsp>
                      <wps:cNvPr id="2" name="Shape 102866"/>
                      <wps:cNvSpPr>
                        <a:spLocks/>
                      </wps:cNvSpPr>
                      <wps:spPr bwMode="auto">
                        <a:xfrm>
                          <a:off x="0" y="0"/>
                          <a:ext cx="89300" cy="365"/>
                        </a:xfrm>
                        <a:custGeom>
                          <a:avLst/>
                          <a:gdLst>
                            <a:gd name="T0" fmla="*/ 0 w 8930005"/>
                            <a:gd name="T1" fmla="*/ 0 h 36576"/>
                            <a:gd name="T2" fmla="*/ 8930005 w 8930005"/>
                            <a:gd name="T3" fmla="*/ 0 h 36576"/>
                            <a:gd name="T4" fmla="*/ 8930005 w 8930005"/>
                            <a:gd name="T5" fmla="*/ 36576 h 36576"/>
                            <a:gd name="T6" fmla="*/ 0 w 8930005"/>
                            <a:gd name="T7" fmla="*/ 36576 h 36576"/>
                            <a:gd name="T8" fmla="*/ 0 w 8930005"/>
                            <a:gd name="T9" fmla="*/ 0 h 36576"/>
                            <a:gd name="T10" fmla="*/ 0 w 8930005"/>
                            <a:gd name="T11" fmla="*/ 0 h 36576"/>
                            <a:gd name="T12" fmla="*/ 8930005 w 8930005"/>
                            <a:gd name="T13" fmla="*/ 36576 h 36576"/>
                          </a:gdLst>
                          <a:ahLst/>
                          <a:cxnLst>
                            <a:cxn ang="0">
                              <a:pos x="T0" y="T1"/>
                            </a:cxn>
                            <a:cxn ang="0">
                              <a:pos x="T2" y="T3"/>
                            </a:cxn>
                            <a:cxn ang="0">
                              <a:pos x="T4" y="T5"/>
                            </a:cxn>
                            <a:cxn ang="0">
                              <a:pos x="T6" y="T7"/>
                            </a:cxn>
                            <a:cxn ang="0">
                              <a:pos x="T8" y="T9"/>
                            </a:cxn>
                          </a:cxnLst>
                          <a:rect l="T10" t="T11" r="T12" b="T13"/>
                          <a:pathLst>
                            <a:path w="8930005" h="36576">
                              <a:moveTo>
                                <a:pt x="0" y="0"/>
                              </a:moveTo>
                              <a:lnTo>
                                <a:pt x="8930005" y="0"/>
                              </a:lnTo>
                              <a:lnTo>
                                <a:pt x="8930005" y="36576"/>
                              </a:lnTo>
                              <a:lnTo>
                                <a:pt x="0" y="36576"/>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102867"/>
                      <wps:cNvSpPr>
                        <a:spLocks/>
                      </wps:cNvSpPr>
                      <wps:spPr bwMode="auto">
                        <a:xfrm>
                          <a:off x="0" y="457"/>
                          <a:ext cx="89300" cy="91"/>
                        </a:xfrm>
                        <a:custGeom>
                          <a:avLst/>
                          <a:gdLst>
                            <a:gd name="T0" fmla="*/ 0 w 8930005"/>
                            <a:gd name="T1" fmla="*/ 0 h 9144"/>
                            <a:gd name="T2" fmla="*/ 8930005 w 8930005"/>
                            <a:gd name="T3" fmla="*/ 0 h 9144"/>
                            <a:gd name="T4" fmla="*/ 8930005 w 8930005"/>
                            <a:gd name="T5" fmla="*/ 9144 h 9144"/>
                            <a:gd name="T6" fmla="*/ 0 w 8930005"/>
                            <a:gd name="T7" fmla="*/ 9144 h 9144"/>
                            <a:gd name="T8" fmla="*/ 0 w 8930005"/>
                            <a:gd name="T9" fmla="*/ 0 h 9144"/>
                            <a:gd name="T10" fmla="*/ 0 w 8930005"/>
                            <a:gd name="T11" fmla="*/ 0 h 9144"/>
                            <a:gd name="T12" fmla="*/ 8930005 w 8930005"/>
                            <a:gd name="T13" fmla="*/ 9144 h 9144"/>
                          </a:gdLst>
                          <a:ahLst/>
                          <a:cxnLst>
                            <a:cxn ang="0">
                              <a:pos x="T0" y="T1"/>
                            </a:cxn>
                            <a:cxn ang="0">
                              <a:pos x="T2" y="T3"/>
                            </a:cxn>
                            <a:cxn ang="0">
                              <a:pos x="T4" y="T5"/>
                            </a:cxn>
                            <a:cxn ang="0">
                              <a:pos x="T6" y="T7"/>
                            </a:cxn>
                            <a:cxn ang="0">
                              <a:pos x="T8" y="T9"/>
                            </a:cxn>
                          </a:cxnLst>
                          <a:rect l="T10" t="T11" r="T12" b="T13"/>
                          <a:pathLst>
                            <a:path w="8930005" h="9144">
                              <a:moveTo>
                                <a:pt x="0" y="0"/>
                              </a:moveTo>
                              <a:lnTo>
                                <a:pt x="8930005" y="0"/>
                              </a:lnTo>
                              <a:lnTo>
                                <a:pt x="8930005"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B725F" id="Group 97515" o:spid="_x0000_s1026" style="position:absolute;margin-left:69.4pt;margin-top:528.95pt;width:703.15pt;height:4.3pt;z-index:251675648;mso-position-horizontal-relative:page;mso-position-vertical-relative:page" coordsize="8930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">
              <v:shape id="Shape 102866" o:spid="_x0000_s1027" style="position:absolute;width:89300;height:365;visibility:visible;mso-wrap-style:square;v-text-anchor:top" coordsize="8930005,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w9AcQA&#10;AADaAAAADwAAAGRycy9kb3ducmV2LnhtbESPQWvCQBSE70L/w/KEXqTZNAeR1FXEUpoeCjV68fbM&#10;vmSD2bchuzXx33cLhR6HmfmGWW8n24kbDb51rOA5SUEQV0633Cg4Hd+eViB8QNbYOSYFd/Kw3TzM&#10;1phrN/KBbmVoRISwz1GBCaHPpfSVIYs+cT1x9Go3WAxRDo3UA44RbjuZpelSWmw5LhjsaW+oupbf&#10;VsH5w5rP13txXNYZfi2KC1/78V2px/m0ewERaAr/4b92oRVk8Hsl3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MPQHEAAAA2gAAAA8AAAAAAAAAAAAAAAAAmAIAAGRycy9k&#10;b3ducmV2LnhtbFBLBQYAAAAABAAEAPUAAACJAwAAAAA=&#10;" path="m,l8930005,r,36576l,36576,,e" fillcolor="#622423" stroked="f" strokeweight="0">
                <v:stroke miterlimit="83231f" joinstyle="miter"/>
                <v:path arrowok="t" o:connecttype="custom" o:connectlocs="0,0;89300,0;89300,365;0,365;0,0" o:connectangles="0,0,0,0,0" textboxrect="0,0,8930005,36576"/>
              </v:shape>
              <v:shape id="Shape 102867" o:spid="_x0000_s1028" style="position:absolute;top:457;width:89300;height:91;visibility:visible;mso-wrap-style:square;v-text-anchor:top" coordsize="89300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bB4sYA&#10;AADaAAAADwAAAGRycy9kb3ducmV2LnhtbESP3WoCMRSE7wt9h3AKvatZK9SyGqW0tEqVgn+gd8fN&#10;cXfp5mRJ4rq+vREEL4eZ+YYZjltTiYacLy0r6HYSEMSZ1SXnCtar75d3ED4ga6wsk4IzeRiPHh+G&#10;mGp74gU1y5CLCGGfooIihDqV0mcFGfQdWxNH72CdwRCly6V2eIpwU8nXJHmTBkuOCwXW9FlQ9r88&#10;GgXNanPcnWd/+/6P2/5+deeTxUT2lHp+aj8GIAK14R6+tadaQQ+uV+INkK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bB4sYAAADaAAAADwAAAAAAAAAAAAAAAACYAgAAZHJz&#10;L2Rvd25yZXYueG1sUEsFBgAAAAAEAAQA9QAAAIsDAAAAAA==&#10;" path="m,l8930005,r,9144l,9144,,e" fillcolor="#622423" stroked="f" strokeweight="0">
                <v:stroke miterlimit="83231f" joinstyle="miter"/>
                <v:path arrowok="t" o:connecttype="custom" o:connectlocs="0,0;89300,0;89300,91;0,91;0,0" o:connectangles="0,0,0,0,0" textboxrect="0,0,8930005,9144"/>
              </v:shape>
              <w10:wrap type="square" anchorx="page" anchory="page"/>
            </v:group>
          </w:pict>
        </mc:Fallback>
      </mc:AlternateContent>
    </w:r>
    <w:r w:rsidR="00B76B1F">
      <w:rPr>
        <w:rFonts w:ascii="Cambria" w:hAnsi="Cambria"/>
        <w:sz w:val="20"/>
        <w:lang w:val="en"/>
      </w:rPr>
      <w:t xml:space="preserve">Rotavirus vaccine introduction plan in the EPI </w:t>
    </w:r>
    <w:r w:rsidR="00B76B1F">
      <w:rPr>
        <w:rFonts w:ascii="Cambria" w:hAnsi="Cambria"/>
        <w:sz w:val="20"/>
        <w:lang w:val="en"/>
      </w:rPr>
      <w:tab/>
      <w:t xml:space="preserve">Page </w:t>
    </w:r>
    <w:r w:rsidR="00B76B1F">
      <w:rPr>
        <w:lang w:val="en"/>
      </w:rPr>
      <w:fldChar w:fldCharType="begin"/>
    </w:r>
    <w:r w:rsidR="00B76B1F">
      <w:rPr>
        <w:lang w:val="en"/>
      </w:rPr>
      <w:instrText xml:space="preserve"> PAGE   \* MERGEFORMAT </w:instrText>
    </w:r>
    <w:r w:rsidR="00B76B1F">
      <w:rPr>
        <w:lang w:val="en"/>
      </w:rPr>
      <w:fldChar w:fldCharType="separate"/>
    </w:r>
    <w:r w:rsidR="00B76B1F">
      <w:rPr>
        <w:rFonts w:ascii="Cambria" w:hAnsi="Cambria"/>
        <w:noProof/>
        <w:sz w:val="20"/>
        <w:lang w:val="en"/>
      </w:rPr>
      <w:t>36</w:t>
    </w:r>
    <w:r w:rsidR="00B76B1F">
      <w:rPr>
        <w:sz w:val="20"/>
        <w:lang w:val="en"/>
      </w:rPr>
      <w:fldChar w:fldCharType="end"/>
    </w:r>
    <w:r w:rsidR="00B76B1F">
      <w:rPr>
        <w:lang w:val="e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B1F" w:rsidRDefault="00D83CBE">
    <w:pPr>
      <w:tabs>
        <w:tab w:val="center" w:pos="4360"/>
        <w:tab w:val="center" w:pos="9224"/>
      </w:tabs>
      <w:spacing w:after="0" w:line="259" w:lineRule="auto"/>
      <w:ind w:lef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951230</wp:posOffset>
              </wp:positionH>
              <wp:positionV relativeFrom="page">
                <wp:posOffset>9811385</wp:posOffset>
              </wp:positionV>
              <wp:extent cx="5808980" cy="54610"/>
              <wp:effectExtent l="0" t="635" r="2540" b="1905"/>
              <wp:wrapSquare wrapText="bothSides"/>
              <wp:docPr id="4946" name="Group 97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8980" cy="54610"/>
                        <a:chOff x="0" y="0"/>
                        <a:chExt cx="58088" cy="548"/>
                      </a:xfrm>
                    </wpg:grpSpPr>
                    <wps:wsp>
                      <wps:cNvPr id="4947" name="Shape 102838"/>
                      <wps:cNvSpPr>
                        <a:spLocks/>
                      </wps:cNvSpPr>
                      <wps:spPr bwMode="auto">
                        <a:xfrm>
                          <a:off x="0" y="0"/>
                          <a:ext cx="58088" cy="365"/>
                        </a:xfrm>
                        <a:custGeom>
                          <a:avLst/>
                          <a:gdLst>
                            <a:gd name="T0" fmla="*/ 0 w 5808853"/>
                            <a:gd name="T1" fmla="*/ 0 h 36576"/>
                            <a:gd name="T2" fmla="*/ 5808853 w 5808853"/>
                            <a:gd name="T3" fmla="*/ 0 h 36576"/>
                            <a:gd name="T4" fmla="*/ 5808853 w 5808853"/>
                            <a:gd name="T5" fmla="*/ 36576 h 36576"/>
                            <a:gd name="T6" fmla="*/ 0 w 5808853"/>
                            <a:gd name="T7" fmla="*/ 36576 h 36576"/>
                            <a:gd name="T8" fmla="*/ 0 w 5808853"/>
                            <a:gd name="T9" fmla="*/ 0 h 36576"/>
                            <a:gd name="T10" fmla="*/ 0 w 5808853"/>
                            <a:gd name="T11" fmla="*/ 0 h 36576"/>
                            <a:gd name="T12" fmla="*/ 5808853 w 5808853"/>
                            <a:gd name="T13" fmla="*/ 36576 h 36576"/>
                          </a:gdLst>
                          <a:ahLst/>
                          <a:cxnLst>
                            <a:cxn ang="0">
                              <a:pos x="T0" y="T1"/>
                            </a:cxn>
                            <a:cxn ang="0">
                              <a:pos x="T2" y="T3"/>
                            </a:cxn>
                            <a:cxn ang="0">
                              <a:pos x="T4" y="T5"/>
                            </a:cxn>
                            <a:cxn ang="0">
                              <a:pos x="T6" y="T7"/>
                            </a:cxn>
                            <a:cxn ang="0">
                              <a:pos x="T8" y="T9"/>
                            </a:cxn>
                          </a:cxnLst>
                          <a:rect l="T10" t="T11" r="T12" b="T13"/>
                          <a:pathLst>
                            <a:path w="5808853" h="36576">
                              <a:moveTo>
                                <a:pt x="0" y="0"/>
                              </a:moveTo>
                              <a:lnTo>
                                <a:pt x="5808853" y="0"/>
                              </a:lnTo>
                              <a:lnTo>
                                <a:pt x="5808853" y="36576"/>
                              </a:lnTo>
                              <a:lnTo>
                                <a:pt x="0" y="36576"/>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48" name="Shape 102839"/>
                      <wps:cNvSpPr>
                        <a:spLocks/>
                      </wps:cNvSpPr>
                      <wps:spPr bwMode="auto">
                        <a:xfrm>
                          <a:off x="0" y="457"/>
                          <a:ext cx="58088" cy="91"/>
                        </a:xfrm>
                        <a:custGeom>
                          <a:avLst/>
                          <a:gdLst>
                            <a:gd name="T0" fmla="*/ 0 w 5808853"/>
                            <a:gd name="T1" fmla="*/ 0 h 9144"/>
                            <a:gd name="T2" fmla="*/ 5808853 w 5808853"/>
                            <a:gd name="T3" fmla="*/ 0 h 9144"/>
                            <a:gd name="T4" fmla="*/ 5808853 w 5808853"/>
                            <a:gd name="T5" fmla="*/ 9144 h 9144"/>
                            <a:gd name="T6" fmla="*/ 0 w 5808853"/>
                            <a:gd name="T7" fmla="*/ 9144 h 9144"/>
                            <a:gd name="T8" fmla="*/ 0 w 5808853"/>
                            <a:gd name="T9" fmla="*/ 0 h 9144"/>
                            <a:gd name="T10" fmla="*/ 0 w 5808853"/>
                            <a:gd name="T11" fmla="*/ 0 h 9144"/>
                            <a:gd name="T12" fmla="*/ 5808853 w 5808853"/>
                            <a:gd name="T13" fmla="*/ 9144 h 9144"/>
                          </a:gdLst>
                          <a:ahLst/>
                          <a:cxnLst>
                            <a:cxn ang="0">
                              <a:pos x="T0" y="T1"/>
                            </a:cxn>
                            <a:cxn ang="0">
                              <a:pos x="T2" y="T3"/>
                            </a:cxn>
                            <a:cxn ang="0">
                              <a:pos x="T4" y="T5"/>
                            </a:cxn>
                            <a:cxn ang="0">
                              <a:pos x="T6" y="T7"/>
                            </a:cxn>
                            <a:cxn ang="0">
                              <a:pos x="T8" y="T9"/>
                            </a:cxn>
                          </a:cxnLst>
                          <a:rect l="T10" t="T11" r="T12" b="T13"/>
                          <a:pathLst>
                            <a:path w="5808853" h="9144">
                              <a:moveTo>
                                <a:pt x="0" y="0"/>
                              </a:moveTo>
                              <a:lnTo>
                                <a:pt x="5808853" y="0"/>
                              </a:lnTo>
                              <a:lnTo>
                                <a:pt x="5808853"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C3293E" id="Group 97263" o:spid="_x0000_s1026" style="position:absolute;margin-left:74.9pt;margin-top:772.55pt;width:457.4pt;height:4.3pt;z-index:251659264;mso-position-horizontal-relative:page;mso-position-vertical-relative:page" coordsize="5808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">
              <v:shape id="Shape 102838" o:spid="_x0000_s1027" style="position:absolute;width:58088;height:365;visibility:visible;mso-wrap-style:square;v-text-anchor:top" coordsize="5808853,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6ZasgA&#10;AADdAAAADwAAAGRycy9kb3ducmV2LnhtbESP3WoCMRSE7wt9h3AK3tWsYlvdGkX8KYJQcBXBu9PN&#10;cbO4OVk2Ubd9+qZQ8HKYmW+Y8bS1lbhS40vHCnrdBARx7nTJhYL9bvU8BOEDssbKMSn4Jg/TyePD&#10;GFPtbrylaxYKESHsU1RgQqhTKX1uyKLvupo4eifXWAxRNoXUDd4i3FaynySv0mLJccFgTXND+Tm7&#10;WAWj5CvbFO1s97JY95d4Nofjz+eHUp2ndvYOIlAb7uH/9lorGIwGb/D3Jj4BOf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bplqyAAAAN0AAAAPAAAAAAAAAAAAAAAAAJgCAABk&#10;cnMvZG93bnJldi54bWxQSwUGAAAAAAQABAD1AAAAjQMAAAAA&#10;" path="m,l5808853,r,36576l,36576,,e" fillcolor="#622423" stroked="f" strokeweight="0">
                <v:stroke miterlimit="83231f" joinstyle="miter"/>
                <v:path arrowok="t" o:connecttype="custom" o:connectlocs="0,0;58088,0;58088,365;0,365;0,0" o:connectangles="0,0,0,0,0" textboxrect="0,0,5808853,36576"/>
              </v:shape>
              <v:shape id="Shape 102839" o:spid="_x0000_s1028" style="position:absolute;top:457;width:58088;height:91;visibility:visible;mso-wrap-style:square;v-text-anchor:top" coordsize="58088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KDgcMA&#10;AADdAAAADwAAAGRycy9kb3ducmV2LnhtbERPS2vCQBC+F/wPywi91U1VikldRSpCD0Kpj4O3ITtN&#10;QrOzcXdr4r/vHAo9fnzv5XpwrbpRiI1nA8+TDBRx6W3DlYHTcfe0ABUTssXWMxm4U4T1avSwxML6&#10;nj/pdkiVkhCOBRqoU+oKrWNZk8M48R2xcF8+OEwCQ6VtwF7CXaunWfaiHTYsDTV29FZT+X34cQbm&#10;50t+vdw/ZqftfpjS1vZhn/fGPI6HzSuoREP6F/+536348rnMlTfyBP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KDgcMAAADdAAAADwAAAAAAAAAAAAAAAACYAgAAZHJzL2Rv&#10;d25yZXYueG1sUEsFBgAAAAAEAAQA9QAAAIgDAAAAAA==&#10;" path="m,l5808853,r,9144l,9144,,e" fillcolor="#622423" stroked="f" strokeweight="0">
                <v:stroke miterlimit="83231f" joinstyle="miter"/>
                <v:path arrowok="t" o:connecttype="custom" o:connectlocs="0,0;58088,0;58088,91;0,91;0,0" o:connectangles="0,0,0,0,0" textboxrect="0,0,5808853,9144"/>
              </v:shape>
              <w10:wrap type="square" anchorx="page" anchory="page"/>
            </v:group>
          </w:pict>
        </mc:Fallback>
      </mc:AlternateContent>
    </w:r>
    <w:r w:rsidR="00B76B1F">
      <w:rPr>
        <w:lang w:val="en"/>
      </w:rPr>
      <w:tab/>
    </w:r>
    <w:r w:rsidR="00B76B1F">
      <w:rPr>
        <w:rFonts w:ascii="Cambria" w:hAnsi="Cambria"/>
        <w:lang w:val="en"/>
      </w:rPr>
      <w:t xml:space="preserve">Rotavirus vaccine introduction plan in the EPI </w:t>
    </w:r>
    <w:r w:rsidR="00B76B1F">
      <w:rPr>
        <w:rFonts w:ascii="Cambria" w:hAnsi="Cambria"/>
        <w:lang w:val="en"/>
      </w:rPr>
      <w:tab/>
      <w:t xml:space="preserve">Page </w:t>
    </w:r>
    <w:r w:rsidR="00B76B1F">
      <w:rPr>
        <w:lang w:val="en"/>
      </w:rPr>
      <w:fldChar w:fldCharType="begin"/>
    </w:r>
    <w:r w:rsidR="00B76B1F">
      <w:rPr>
        <w:lang w:val="en"/>
      </w:rPr>
      <w:instrText xml:space="preserve"> PAGE   \* MERGEFORMAT </w:instrText>
    </w:r>
    <w:r w:rsidR="00B76B1F">
      <w:rPr>
        <w:lang w:val="en"/>
      </w:rPr>
      <w:fldChar w:fldCharType="separate"/>
    </w:r>
    <w:r w:rsidR="00EE616D" w:rsidRPr="00EE616D">
      <w:rPr>
        <w:rFonts w:ascii="Cambria" w:hAnsi="Cambria"/>
        <w:noProof/>
        <w:lang w:val="en"/>
      </w:rPr>
      <w:t>3</w:t>
    </w:r>
    <w:r w:rsidR="00B76B1F">
      <w:rPr>
        <w:lang w:val="en"/>
      </w:rPr>
      <w:fldChar w:fldCharType="end"/>
    </w:r>
    <w:r w:rsidR="00B76B1F">
      <w:rPr>
        <w:rFonts w:ascii="Cambria" w:hAnsi="Cambria"/>
        <w:lang w:val="en"/>
      </w:rPr>
      <w:t xml:space="preserve"> </w:t>
    </w:r>
  </w:p>
  <w:p w:rsidR="00B76B1F" w:rsidRDefault="00B76B1F">
    <w:pPr>
      <w:spacing w:after="0" w:line="259" w:lineRule="auto"/>
      <w:ind w:left="490" w:firstLine="0"/>
      <w:jc w:val="left"/>
    </w:pPr>
    <w:r>
      <w:rPr>
        <w:lang w:val="e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B1F" w:rsidRDefault="00D83CBE">
    <w:pPr>
      <w:spacing w:after="0" w:line="259" w:lineRule="auto"/>
      <w:ind w:left="490"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951230</wp:posOffset>
              </wp:positionH>
              <wp:positionV relativeFrom="page">
                <wp:posOffset>9811385</wp:posOffset>
              </wp:positionV>
              <wp:extent cx="5808980" cy="54610"/>
              <wp:effectExtent l="0" t="635" r="2540" b="1905"/>
              <wp:wrapSquare wrapText="bothSides"/>
              <wp:docPr id="4943" name="Group 97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8980" cy="54610"/>
                        <a:chOff x="0" y="0"/>
                        <a:chExt cx="58088" cy="548"/>
                      </a:xfrm>
                    </wpg:grpSpPr>
                    <wps:wsp>
                      <wps:cNvPr id="4944" name="Shape 102836"/>
                      <wps:cNvSpPr>
                        <a:spLocks/>
                      </wps:cNvSpPr>
                      <wps:spPr bwMode="auto">
                        <a:xfrm>
                          <a:off x="0" y="0"/>
                          <a:ext cx="58088" cy="365"/>
                        </a:xfrm>
                        <a:custGeom>
                          <a:avLst/>
                          <a:gdLst>
                            <a:gd name="T0" fmla="*/ 0 w 5808853"/>
                            <a:gd name="T1" fmla="*/ 0 h 36576"/>
                            <a:gd name="T2" fmla="*/ 5808853 w 5808853"/>
                            <a:gd name="T3" fmla="*/ 0 h 36576"/>
                            <a:gd name="T4" fmla="*/ 5808853 w 5808853"/>
                            <a:gd name="T5" fmla="*/ 36576 h 36576"/>
                            <a:gd name="T6" fmla="*/ 0 w 5808853"/>
                            <a:gd name="T7" fmla="*/ 36576 h 36576"/>
                            <a:gd name="T8" fmla="*/ 0 w 5808853"/>
                            <a:gd name="T9" fmla="*/ 0 h 36576"/>
                            <a:gd name="T10" fmla="*/ 0 w 5808853"/>
                            <a:gd name="T11" fmla="*/ 0 h 36576"/>
                            <a:gd name="T12" fmla="*/ 5808853 w 5808853"/>
                            <a:gd name="T13" fmla="*/ 36576 h 36576"/>
                          </a:gdLst>
                          <a:ahLst/>
                          <a:cxnLst>
                            <a:cxn ang="0">
                              <a:pos x="T0" y="T1"/>
                            </a:cxn>
                            <a:cxn ang="0">
                              <a:pos x="T2" y="T3"/>
                            </a:cxn>
                            <a:cxn ang="0">
                              <a:pos x="T4" y="T5"/>
                            </a:cxn>
                            <a:cxn ang="0">
                              <a:pos x="T6" y="T7"/>
                            </a:cxn>
                            <a:cxn ang="0">
                              <a:pos x="T8" y="T9"/>
                            </a:cxn>
                          </a:cxnLst>
                          <a:rect l="T10" t="T11" r="T12" b="T13"/>
                          <a:pathLst>
                            <a:path w="5808853" h="36576">
                              <a:moveTo>
                                <a:pt x="0" y="0"/>
                              </a:moveTo>
                              <a:lnTo>
                                <a:pt x="5808853" y="0"/>
                              </a:lnTo>
                              <a:lnTo>
                                <a:pt x="5808853" y="36576"/>
                              </a:lnTo>
                              <a:lnTo>
                                <a:pt x="0" y="36576"/>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45" name="Shape 102837"/>
                      <wps:cNvSpPr>
                        <a:spLocks/>
                      </wps:cNvSpPr>
                      <wps:spPr bwMode="auto">
                        <a:xfrm>
                          <a:off x="0" y="457"/>
                          <a:ext cx="58088" cy="91"/>
                        </a:xfrm>
                        <a:custGeom>
                          <a:avLst/>
                          <a:gdLst>
                            <a:gd name="T0" fmla="*/ 0 w 5808853"/>
                            <a:gd name="T1" fmla="*/ 0 h 9144"/>
                            <a:gd name="T2" fmla="*/ 5808853 w 5808853"/>
                            <a:gd name="T3" fmla="*/ 0 h 9144"/>
                            <a:gd name="T4" fmla="*/ 5808853 w 5808853"/>
                            <a:gd name="T5" fmla="*/ 9144 h 9144"/>
                            <a:gd name="T6" fmla="*/ 0 w 5808853"/>
                            <a:gd name="T7" fmla="*/ 9144 h 9144"/>
                            <a:gd name="T8" fmla="*/ 0 w 5808853"/>
                            <a:gd name="T9" fmla="*/ 0 h 9144"/>
                            <a:gd name="T10" fmla="*/ 0 w 5808853"/>
                            <a:gd name="T11" fmla="*/ 0 h 9144"/>
                            <a:gd name="T12" fmla="*/ 5808853 w 5808853"/>
                            <a:gd name="T13" fmla="*/ 9144 h 9144"/>
                          </a:gdLst>
                          <a:ahLst/>
                          <a:cxnLst>
                            <a:cxn ang="0">
                              <a:pos x="T0" y="T1"/>
                            </a:cxn>
                            <a:cxn ang="0">
                              <a:pos x="T2" y="T3"/>
                            </a:cxn>
                            <a:cxn ang="0">
                              <a:pos x="T4" y="T5"/>
                            </a:cxn>
                            <a:cxn ang="0">
                              <a:pos x="T6" y="T7"/>
                            </a:cxn>
                            <a:cxn ang="0">
                              <a:pos x="T8" y="T9"/>
                            </a:cxn>
                          </a:cxnLst>
                          <a:rect l="T10" t="T11" r="T12" b="T13"/>
                          <a:pathLst>
                            <a:path w="5808853" h="9144">
                              <a:moveTo>
                                <a:pt x="0" y="0"/>
                              </a:moveTo>
                              <a:lnTo>
                                <a:pt x="5808853" y="0"/>
                              </a:lnTo>
                              <a:lnTo>
                                <a:pt x="5808853"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48D0E0" id="Group 97245" o:spid="_x0000_s1026" style="position:absolute;margin-left:74.9pt;margin-top:772.55pt;width:457.4pt;height:4.3pt;z-index:251660288;mso-position-horizontal-relative:page;mso-position-vertical-relative:page" coordsize="5808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">
              <v:shape id="Shape 102836" o:spid="_x0000_s1027" style="position:absolute;width:58088;height:365;visibility:visible;mso-wrap-style:square;v-text-anchor:top" coordsize="5808853,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wHHcgA&#10;AADdAAAADwAAAGRycy9kb3ducmV2LnhtbESP3WrCQBSE7wXfYTlC73SjpEWjq4j9QSgIRhG8O82e&#10;ZoPZsyG71bRP3y0UvBxm5htmsepsLa7U+sqxgvEoAUFcOF1xqeB4eB1OQfiArLF2TAq+ycNq2e8t&#10;MNPuxnu65qEUEcI+QwUmhCaT0heGLPqRa4ij9+laiyHKtpS6xVuE21pOkuRJWqw4LhhsaGOouORf&#10;VsEs+cjfy259eHzeTl7wYk7nn92bUg+Dbj0HEagL9/B/e6sVpLM0hb838Qn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vAcdyAAAAN0AAAAPAAAAAAAAAAAAAAAAAJgCAABk&#10;cnMvZG93bnJldi54bWxQSwUGAAAAAAQABAD1AAAAjQMAAAAA&#10;" path="m,l5808853,r,36576l,36576,,e" fillcolor="#622423" stroked="f" strokeweight="0">
                <v:stroke miterlimit="83231f" joinstyle="miter"/>
                <v:path arrowok="t" o:connecttype="custom" o:connectlocs="0,0;58088,0;58088,365;0,365;0,0" o:connectangles="0,0,0,0,0" textboxrect="0,0,5808853,36576"/>
              </v:shape>
              <v:shape id="Shape 102837" o:spid="_x0000_s1028" style="position:absolute;top:457;width:58088;height:91;visibility:visible;mso-wrap-style:square;v-text-anchor:top" coordsize="58088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sH8YA&#10;AADdAAAADwAAAGRycy9kb3ducmV2LnhtbESPT2vCQBTE74V+h+UVvNWNVqWJriIVwYMg/unB2yP7&#10;TILZt3F3NfHbdwuFHoeZ3wwzW3SmFg9yvrKsYNBPQBDnVldcKDgd1++fIHxA1lhbJgVP8rCYv77M&#10;MNO25T09DqEQsYR9hgrKEJpMSp+XZND3bUMcvYt1BkOUrpDaYRvLTS2HSTKRBiuOCyU29FVSfj3c&#10;jYLR9zm9nZ+7j9Nq2w1ppVu3TVulem/dcgoiUBf+w3/0RkcuHY3h901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MsH8YAAADdAAAADwAAAAAAAAAAAAAAAACYAgAAZHJz&#10;L2Rvd25yZXYueG1sUEsFBgAAAAAEAAQA9QAAAIsDAAAAAA==&#10;" path="m,l5808853,r,9144l,9144,,e" fillcolor="#622423" stroked="f" strokeweight="0">
                <v:stroke miterlimit="83231f" joinstyle="miter"/>
                <v:path arrowok="t" o:connecttype="custom" o:connectlocs="0,0;58088,0;58088,91;0,91;0,0" o:connectangles="0,0,0,0,0" textboxrect="0,0,5808853,9144"/>
              </v:shape>
              <w10:wrap type="square" anchorx="page" anchory="page"/>
            </v:group>
          </w:pict>
        </mc:Fallback>
      </mc:AlternateContent>
    </w:r>
    <w:r w:rsidR="00B76B1F">
      <w:rPr>
        <w:lang w:val="e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B1F" w:rsidRDefault="00D83CBE">
    <w:pPr>
      <w:spacing w:after="0" w:line="228" w:lineRule="auto"/>
      <w:ind w:left="390" w:right="-6" w:hanging="361"/>
    </w:pPr>
    <w:r>
      <w:rPr>
        <w:noProof/>
        <w:sz w:val="22"/>
      </w:rPr>
      <mc:AlternateContent>
        <mc:Choice Requires="wpg">
          <w:drawing>
            <wp:anchor distT="0" distB="0" distL="114300" distR="114300" simplePos="0" relativeHeight="251661312" behindDoc="0" locked="0" layoutInCell="1" allowOverlap="1">
              <wp:simplePos x="0" y="0"/>
              <wp:positionH relativeFrom="page">
                <wp:posOffset>1061085</wp:posOffset>
              </wp:positionH>
              <wp:positionV relativeFrom="page">
                <wp:posOffset>9850755</wp:posOffset>
              </wp:positionV>
              <wp:extent cx="5799455" cy="54610"/>
              <wp:effectExtent l="3810" t="1905" r="0" b="635"/>
              <wp:wrapSquare wrapText="bothSides"/>
              <wp:docPr id="4939" name="Group 97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9455" cy="54610"/>
                        <a:chOff x="0" y="0"/>
                        <a:chExt cx="57997" cy="548"/>
                      </a:xfrm>
                    </wpg:grpSpPr>
                    <wps:wsp>
                      <wps:cNvPr id="4940" name="Shape 102846"/>
                      <wps:cNvSpPr>
                        <a:spLocks/>
                      </wps:cNvSpPr>
                      <wps:spPr bwMode="auto">
                        <a:xfrm>
                          <a:off x="0" y="0"/>
                          <a:ext cx="57997" cy="365"/>
                        </a:xfrm>
                        <a:custGeom>
                          <a:avLst/>
                          <a:gdLst>
                            <a:gd name="T0" fmla="*/ 0 w 5799709"/>
                            <a:gd name="T1" fmla="*/ 0 h 36576"/>
                            <a:gd name="T2" fmla="*/ 5799709 w 5799709"/>
                            <a:gd name="T3" fmla="*/ 0 h 36576"/>
                            <a:gd name="T4" fmla="*/ 5799709 w 5799709"/>
                            <a:gd name="T5" fmla="*/ 36576 h 36576"/>
                            <a:gd name="T6" fmla="*/ 0 w 5799709"/>
                            <a:gd name="T7" fmla="*/ 36576 h 36576"/>
                            <a:gd name="T8" fmla="*/ 0 w 5799709"/>
                            <a:gd name="T9" fmla="*/ 0 h 36576"/>
                            <a:gd name="T10" fmla="*/ 0 w 5799709"/>
                            <a:gd name="T11" fmla="*/ 0 h 36576"/>
                            <a:gd name="T12" fmla="*/ 5799709 w 5799709"/>
                            <a:gd name="T13" fmla="*/ 36576 h 36576"/>
                          </a:gdLst>
                          <a:ahLst/>
                          <a:cxnLst>
                            <a:cxn ang="0">
                              <a:pos x="T0" y="T1"/>
                            </a:cxn>
                            <a:cxn ang="0">
                              <a:pos x="T2" y="T3"/>
                            </a:cxn>
                            <a:cxn ang="0">
                              <a:pos x="T4" y="T5"/>
                            </a:cxn>
                            <a:cxn ang="0">
                              <a:pos x="T6" y="T7"/>
                            </a:cxn>
                            <a:cxn ang="0">
                              <a:pos x="T8" y="T9"/>
                            </a:cxn>
                          </a:cxnLst>
                          <a:rect l="T10" t="T11" r="T12" b="T13"/>
                          <a:pathLst>
                            <a:path w="5799709" h="36576">
                              <a:moveTo>
                                <a:pt x="0" y="0"/>
                              </a:moveTo>
                              <a:lnTo>
                                <a:pt x="5799709" y="0"/>
                              </a:lnTo>
                              <a:lnTo>
                                <a:pt x="5799709" y="36576"/>
                              </a:lnTo>
                              <a:lnTo>
                                <a:pt x="0" y="36576"/>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42" name="Shape 102847"/>
                      <wps:cNvSpPr>
                        <a:spLocks/>
                      </wps:cNvSpPr>
                      <wps:spPr bwMode="auto">
                        <a:xfrm>
                          <a:off x="0" y="457"/>
                          <a:ext cx="57997" cy="91"/>
                        </a:xfrm>
                        <a:custGeom>
                          <a:avLst/>
                          <a:gdLst>
                            <a:gd name="T0" fmla="*/ 0 w 5799709"/>
                            <a:gd name="T1" fmla="*/ 0 h 9144"/>
                            <a:gd name="T2" fmla="*/ 5799709 w 5799709"/>
                            <a:gd name="T3" fmla="*/ 0 h 9144"/>
                            <a:gd name="T4" fmla="*/ 5799709 w 5799709"/>
                            <a:gd name="T5" fmla="*/ 9144 h 9144"/>
                            <a:gd name="T6" fmla="*/ 0 w 5799709"/>
                            <a:gd name="T7" fmla="*/ 9144 h 9144"/>
                            <a:gd name="T8" fmla="*/ 0 w 5799709"/>
                            <a:gd name="T9" fmla="*/ 0 h 9144"/>
                            <a:gd name="T10" fmla="*/ 0 w 5799709"/>
                            <a:gd name="T11" fmla="*/ 0 h 9144"/>
                            <a:gd name="T12" fmla="*/ 5799709 w 5799709"/>
                            <a:gd name="T13" fmla="*/ 9144 h 9144"/>
                          </a:gdLst>
                          <a:ahLst/>
                          <a:cxnLst>
                            <a:cxn ang="0">
                              <a:pos x="T0" y="T1"/>
                            </a:cxn>
                            <a:cxn ang="0">
                              <a:pos x="T2" y="T3"/>
                            </a:cxn>
                            <a:cxn ang="0">
                              <a:pos x="T4" y="T5"/>
                            </a:cxn>
                            <a:cxn ang="0">
                              <a:pos x="T6" y="T7"/>
                            </a:cxn>
                            <a:cxn ang="0">
                              <a:pos x="T8" y="T9"/>
                            </a:cxn>
                          </a:cxnLst>
                          <a:rect l="T10" t="T11" r="T12" b="T13"/>
                          <a:pathLst>
                            <a:path w="5799709" h="9144">
                              <a:moveTo>
                                <a:pt x="0" y="0"/>
                              </a:moveTo>
                              <a:lnTo>
                                <a:pt x="5799709" y="0"/>
                              </a:lnTo>
                              <a:lnTo>
                                <a:pt x="5799709"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530A4" id="Group 97339" o:spid="_x0000_s1026" style="position:absolute;margin-left:83.55pt;margin-top:775.65pt;width:456.65pt;height:4.3pt;z-index:251661312;mso-position-horizontal-relative:page;mso-position-vertical-relative:page" coordsize="57997,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">
              <v:shape id="Shape 102846" o:spid="_x0000_s1027" style="position:absolute;width:57997;height:365;visibility:visible;mso-wrap-style:square;v-text-anchor:top" coordsize="5799709,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gSaMYA&#10;AADdAAAADwAAAGRycy9kb3ducmV2LnhtbESPwWrDMAyG74O9g1Ght9XpKKHN6payrWWHMWg22FXE&#10;ahwSyyH20vTtp8NgR/Hr//Rpu598p0YaYhPYwHKRgSKugm24NvD1eXxYg4oJ2WIXmAzcKMJ+d3+3&#10;xcKGK59pLFOtBMKxQAMupb7QOlaOPMZF6Iklu4TBY5JxqLUd8Cpw3+nHLMu1x4blgsOenh1Vbfnj&#10;RWMz8ejaj3V5zF/eT/kpa8/fr8bMZ9PhCVSiKf0v/7XfrIHVZiX+8o0gQO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7gSaMYAAADdAAAADwAAAAAAAAAAAAAAAACYAgAAZHJz&#10;L2Rvd25yZXYueG1sUEsFBgAAAAAEAAQA9QAAAIsDAAAAAA==&#10;" path="m,l5799709,r,36576l,36576,,e" fillcolor="#622423" stroked="f" strokeweight="0">
                <v:stroke miterlimit="83231f" joinstyle="miter"/>
                <v:path arrowok="t" o:connecttype="custom" o:connectlocs="0,0;57997,0;57997,365;0,365;0,0" o:connectangles="0,0,0,0,0" textboxrect="0,0,5799709,36576"/>
              </v:shape>
              <v:shape id="Shape 102847" o:spid="_x0000_s1028" style="position:absolute;top:457;width:57997;height:91;visibility:visible;mso-wrap-style:square;v-text-anchor:top" coordsize="57997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JCTsUA&#10;AADdAAAADwAAAGRycy9kb3ducmV2LnhtbESPQWsCMRSE70L/Q3gFb5qtitTVKLZQEA8Fty14fCTP&#10;7NLNy5Kk6/rvTaHQ4zAz3zCb3eBa0VOIjWcFT9MCBLH2pmGr4PPjbfIMIiZkg61nUnCjCLvtw2iD&#10;pfFXPlFfJSsyhGOJCuqUulLKqGtyGKe+I87exQeHKctgpQl4zXDXyllRLKXDhvNCjR291qS/qx+n&#10;wH7Fvb6koO1hXhz7l9v5/Vx5pcaPw34NItGQ/sN/7YNRsFgtZvD7Jj8B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kJOxQAAAN0AAAAPAAAAAAAAAAAAAAAAAJgCAABkcnMv&#10;ZG93bnJldi54bWxQSwUGAAAAAAQABAD1AAAAigMAAAAA&#10;" path="m,l5799709,r,9144l,9144,,e" fillcolor="#622423" stroked="f" strokeweight="0">
                <v:stroke miterlimit="83231f" joinstyle="miter"/>
                <v:path arrowok="t" o:connecttype="custom" o:connectlocs="0,0;57997,0;57997,91;0,91;0,0" o:connectangles="0,0,0,0,0" textboxrect="0,0,5799709,9144"/>
              </v:shape>
              <w10:wrap type="square" anchorx="page" anchory="page"/>
            </v:group>
          </w:pict>
        </mc:Fallback>
      </mc:AlternateContent>
    </w:r>
    <w:r w:rsidR="00B76B1F">
      <w:rPr>
        <w:rFonts w:ascii="Cambria" w:hAnsi="Cambria"/>
        <w:sz w:val="20"/>
        <w:lang w:val="en"/>
      </w:rPr>
      <w:t xml:space="preserve">Rotavirus vaccine introduction plan in the EPI Page </w:t>
    </w:r>
    <w:r w:rsidR="00B76B1F">
      <w:rPr>
        <w:lang w:val="en"/>
      </w:rPr>
      <w:fldChar w:fldCharType="begin"/>
    </w:r>
    <w:r w:rsidR="00B76B1F">
      <w:rPr>
        <w:lang w:val="en"/>
      </w:rPr>
      <w:instrText xml:space="preserve"> PAGE   \* MERGEFORMAT </w:instrText>
    </w:r>
    <w:r w:rsidR="00B76B1F">
      <w:rPr>
        <w:lang w:val="en"/>
      </w:rPr>
      <w:fldChar w:fldCharType="separate"/>
    </w:r>
    <w:r w:rsidR="00B76B1F">
      <w:rPr>
        <w:rFonts w:ascii="Cambria" w:hAnsi="Cambria"/>
        <w:noProof/>
        <w:sz w:val="20"/>
        <w:lang w:val="en"/>
      </w:rPr>
      <w:t>36</w:t>
    </w:r>
    <w:r w:rsidR="00B76B1F">
      <w:rPr>
        <w:sz w:val="20"/>
        <w:lang w:val="en"/>
      </w:rPr>
      <w:fldChar w:fldCharType="end"/>
    </w:r>
    <w:r w:rsidR="00B76B1F">
      <w:rPr>
        <w:lang w:val="en"/>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B1F" w:rsidRDefault="00D83CBE">
    <w:pPr>
      <w:spacing w:after="0" w:line="228" w:lineRule="auto"/>
      <w:ind w:left="390" w:right="-6" w:hanging="361"/>
    </w:pPr>
    <w:r>
      <w:rPr>
        <w:noProof/>
        <w:sz w:val="22"/>
      </w:rPr>
      <mc:AlternateContent>
        <mc:Choice Requires="wpg">
          <w:drawing>
            <wp:anchor distT="0" distB="0" distL="114300" distR="114300" simplePos="0" relativeHeight="251662336" behindDoc="0" locked="0" layoutInCell="1" allowOverlap="1">
              <wp:simplePos x="0" y="0"/>
              <wp:positionH relativeFrom="page">
                <wp:posOffset>1061085</wp:posOffset>
              </wp:positionH>
              <wp:positionV relativeFrom="page">
                <wp:posOffset>9850755</wp:posOffset>
              </wp:positionV>
              <wp:extent cx="5799455" cy="54610"/>
              <wp:effectExtent l="3810" t="1905" r="0" b="635"/>
              <wp:wrapSquare wrapText="bothSides"/>
              <wp:docPr id="4936" name="Group 97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9455" cy="54610"/>
                        <a:chOff x="0" y="0"/>
                        <a:chExt cx="57997" cy="548"/>
                      </a:xfrm>
                    </wpg:grpSpPr>
                    <wps:wsp>
                      <wps:cNvPr id="4937" name="Shape 102844"/>
                      <wps:cNvSpPr>
                        <a:spLocks/>
                      </wps:cNvSpPr>
                      <wps:spPr bwMode="auto">
                        <a:xfrm>
                          <a:off x="0" y="0"/>
                          <a:ext cx="57997" cy="365"/>
                        </a:xfrm>
                        <a:custGeom>
                          <a:avLst/>
                          <a:gdLst>
                            <a:gd name="T0" fmla="*/ 0 w 5799709"/>
                            <a:gd name="T1" fmla="*/ 0 h 36576"/>
                            <a:gd name="T2" fmla="*/ 5799709 w 5799709"/>
                            <a:gd name="T3" fmla="*/ 0 h 36576"/>
                            <a:gd name="T4" fmla="*/ 5799709 w 5799709"/>
                            <a:gd name="T5" fmla="*/ 36576 h 36576"/>
                            <a:gd name="T6" fmla="*/ 0 w 5799709"/>
                            <a:gd name="T7" fmla="*/ 36576 h 36576"/>
                            <a:gd name="T8" fmla="*/ 0 w 5799709"/>
                            <a:gd name="T9" fmla="*/ 0 h 36576"/>
                            <a:gd name="T10" fmla="*/ 0 w 5799709"/>
                            <a:gd name="T11" fmla="*/ 0 h 36576"/>
                            <a:gd name="T12" fmla="*/ 5799709 w 5799709"/>
                            <a:gd name="T13" fmla="*/ 36576 h 36576"/>
                          </a:gdLst>
                          <a:ahLst/>
                          <a:cxnLst>
                            <a:cxn ang="0">
                              <a:pos x="T0" y="T1"/>
                            </a:cxn>
                            <a:cxn ang="0">
                              <a:pos x="T2" y="T3"/>
                            </a:cxn>
                            <a:cxn ang="0">
                              <a:pos x="T4" y="T5"/>
                            </a:cxn>
                            <a:cxn ang="0">
                              <a:pos x="T6" y="T7"/>
                            </a:cxn>
                            <a:cxn ang="0">
                              <a:pos x="T8" y="T9"/>
                            </a:cxn>
                          </a:cxnLst>
                          <a:rect l="T10" t="T11" r="T12" b="T13"/>
                          <a:pathLst>
                            <a:path w="5799709" h="36576">
                              <a:moveTo>
                                <a:pt x="0" y="0"/>
                              </a:moveTo>
                              <a:lnTo>
                                <a:pt x="5799709" y="0"/>
                              </a:lnTo>
                              <a:lnTo>
                                <a:pt x="5799709" y="36576"/>
                              </a:lnTo>
                              <a:lnTo>
                                <a:pt x="0" y="36576"/>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38" name="Shape 102845"/>
                      <wps:cNvSpPr>
                        <a:spLocks/>
                      </wps:cNvSpPr>
                      <wps:spPr bwMode="auto">
                        <a:xfrm>
                          <a:off x="0" y="457"/>
                          <a:ext cx="57997" cy="91"/>
                        </a:xfrm>
                        <a:custGeom>
                          <a:avLst/>
                          <a:gdLst>
                            <a:gd name="T0" fmla="*/ 0 w 5799709"/>
                            <a:gd name="T1" fmla="*/ 0 h 9144"/>
                            <a:gd name="T2" fmla="*/ 5799709 w 5799709"/>
                            <a:gd name="T3" fmla="*/ 0 h 9144"/>
                            <a:gd name="T4" fmla="*/ 5799709 w 5799709"/>
                            <a:gd name="T5" fmla="*/ 9144 h 9144"/>
                            <a:gd name="T6" fmla="*/ 0 w 5799709"/>
                            <a:gd name="T7" fmla="*/ 9144 h 9144"/>
                            <a:gd name="T8" fmla="*/ 0 w 5799709"/>
                            <a:gd name="T9" fmla="*/ 0 h 9144"/>
                            <a:gd name="T10" fmla="*/ 0 w 5799709"/>
                            <a:gd name="T11" fmla="*/ 0 h 9144"/>
                            <a:gd name="T12" fmla="*/ 5799709 w 5799709"/>
                            <a:gd name="T13" fmla="*/ 9144 h 9144"/>
                          </a:gdLst>
                          <a:ahLst/>
                          <a:cxnLst>
                            <a:cxn ang="0">
                              <a:pos x="T0" y="T1"/>
                            </a:cxn>
                            <a:cxn ang="0">
                              <a:pos x="T2" y="T3"/>
                            </a:cxn>
                            <a:cxn ang="0">
                              <a:pos x="T4" y="T5"/>
                            </a:cxn>
                            <a:cxn ang="0">
                              <a:pos x="T6" y="T7"/>
                            </a:cxn>
                            <a:cxn ang="0">
                              <a:pos x="T8" y="T9"/>
                            </a:cxn>
                          </a:cxnLst>
                          <a:rect l="T10" t="T11" r="T12" b="T13"/>
                          <a:pathLst>
                            <a:path w="5799709" h="9144">
                              <a:moveTo>
                                <a:pt x="0" y="0"/>
                              </a:moveTo>
                              <a:lnTo>
                                <a:pt x="5799709" y="0"/>
                              </a:lnTo>
                              <a:lnTo>
                                <a:pt x="5799709"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9212BF" id="Group 97322" o:spid="_x0000_s1026" style="position:absolute;margin-left:83.55pt;margin-top:775.65pt;width:456.65pt;height:4.3pt;z-index:251662336;mso-position-horizontal-relative:page;mso-position-vertical-relative:page" coordsize="57997,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">
              <v:shape id="Shape 102844" o:spid="_x0000_s1027" style="position:absolute;width:57997;height:365;visibility:visible;mso-wrap-style:square;v-text-anchor:top" coordsize="5799709,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f5YccA&#10;AADdAAAADwAAAGRycy9kb3ducmV2LnhtbESPQWvCQBCF7wX/wzKCt7qxlqipq0it4qEUjIVeh+w0&#10;G5KdDdk1pv++KxR6fLx535u33g62ET11vnKsYDZNQBAXTldcKvi8HB6XIHxA1tg4JgU/5GG7GT2s&#10;MdPuxmfq81CKCGGfoQITQptJ6QtDFv3UtcTR+3adxRBlV0rd4S3CbSOfkiSVFiuODQZbejVU1PnV&#10;xjdWA/em/ljmh3T/fkyPSX3+elNqMh52LyACDeH/+C990gqeV/MF3NdEBM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X+WHHAAAA3QAAAA8AAAAAAAAAAAAAAAAAmAIAAGRy&#10;cy9kb3ducmV2LnhtbFBLBQYAAAAABAAEAPUAAACMAwAAAAA=&#10;" path="m,l5799709,r,36576l,36576,,e" fillcolor="#622423" stroked="f" strokeweight="0">
                <v:stroke miterlimit="83231f" joinstyle="miter"/>
                <v:path arrowok="t" o:connecttype="custom" o:connectlocs="0,0;57997,0;57997,365;0,365;0,0" o:connectangles="0,0,0,0,0" textboxrect="0,0,5799709,36576"/>
              </v:shape>
              <v:shape id="Shape 102845" o:spid="_x0000_s1028" style="position:absolute;top:457;width:57997;height:91;visibility:visible;mso-wrap-style:square;v-text-anchor:top" coordsize="57997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G2cIA&#10;AADdAAAADwAAAGRycy9kb3ducmV2LnhtbERPTWsCMRC9F/wPYYTearYqpd0aRYWC9CB0q+BxSMbs&#10;0s1kSeK6/vvmIHh8vO/FanCt6CnExrOC10kBglh707BVcPj9enkHEROywdYzKbhRhNVy9LTA0vgr&#10;/1BfJStyCMcSFdQpdaWUUdfkME58R5y5sw8OU4bBShPwmsNdK6dF8SYdNpwbauxoW5P+qy5OgT3G&#10;tT6noO1uVnz3m9tpf6q8Us/jYf0JItGQHuK7e2cUzD9meW5+k5+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jAbZwgAAAN0AAAAPAAAAAAAAAAAAAAAAAJgCAABkcnMvZG93&#10;bnJldi54bWxQSwUGAAAAAAQABAD1AAAAhwMAAAAA&#10;" path="m,l5799709,r,9144l,9144,,e" fillcolor="#622423" stroked="f" strokeweight="0">
                <v:stroke miterlimit="83231f" joinstyle="miter"/>
                <v:path arrowok="t" o:connecttype="custom" o:connectlocs="0,0;57997,0;57997,91;0,91;0,0" o:connectangles="0,0,0,0,0" textboxrect="0,0,5799709,9144"/>
              </v:shape>
              <w10:wrap type="square" anchorx="page" anchory="page"/>
            </v:group>
          </w:pict>
        </mc:Fallback>
      </mc:AlternateContent>
    </w:r>
    <w:r w:rsidR="00B76B1F">
      <w:rPr>
        <w:rFonts w:ascii="Cambria" w:hAnsi="Cambria"/>
        <w:sz w:val="20"/>
        <w:lang w:val="en"/>
      </w:rPr>
      <w:t xml:space="preserve">Rotavirus vaccine introduction plan in the EPI Page </w:t>
    </w:r>
    <w:r w:rsidR="00B76B1F">
      <w:rPr>
        <w:lang w:val="en"/>
      </w:rPr>
      <w:fldChar w:fldCharType="begin"/>
    </w:r>
    <w:r w:rsidR="00B76B1F">
      <w:rPr>
        <w:lang w:val="en"/>
      </w:rPr>
      <w:instrText xml:space="preserve"> PAGE   \* MERGEFORMAT </w:instrText>
    </w:r>
    <w:r w:rsidR="00B76B1F">
      <w:rPr>
        <w:lang w:val="en"/>
      </w:rPr>
      <w:fldChar w:fldCharType="separate"/>
    </w:r>
    <w:r w:rsidR="00EE616D" w:rsidRPr="00EE616D">
      <w:rPr>
        <w:rFonts w:ascii="Cambria" w:hAnsi="Cambria"/>
        <w:noProof/>
        <w:sz w:val="20"/>
        <w:lang w:val="en"/>
      </w:rPr>
      <w:t>9</w:t>
    </w:r>
    <w:r w:rsidR="00B76B1F">
      <w:rPr>
        <w:sz w:val="20"/>
        <w:lang w:val="en"/>
      </w:rPr>
      <w:fldChar w:fldCharType="end"/>
    </w:r>
    <w:r w:rsidR="00B76B1F">
      <w:rPr>
        <w:lang w:val="en"/>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B1F" w:rsidRDefault="00D83CBE">
    <w:pPr>
      <w:spacing w:after="0" w:line="228" w:lineRule="auto"/>
      <w:ind w:left="390" w:right="-6" w:hanging="361"/>
    </w:pPr>
    <w:r>
      <w:rPr>
        <w:noProof/>
        <w:sz w:val="22"/>
      </w:rPr>
      <mc:AlternateContent>
        <mc:Choice Requires="wpg">
          <w:drawing>
            <wp:anchor distT="0" distB="0" distL="114300" distR="114300" simplePos="0" relativeHeight="251663360" behindDoc="0" locked="0" layoutInCell="1" allowOverlap="1">
              <wp:simplePos x="0" y="0"/>
              <wp:positionH relativeFrom="page">
                <wp:posOffset>1061085</wp:posOffset>
              </wp:positionH>
              <wp:positionV relativeFrom="page">
                <wp:posOffset>9850755</wp:posOffset>
              </wp:positionV>
              <wp:extent cx="5799455" cy="54610"/>
              <wp:effectExtent l="3810" t="1905" r="0" b="635"/>
              <wp:wrapSquare wrapText="bothSides"/>
              <wp:docPr id="4933" name="Group 97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9455" cy="54610"/>
                        <a:chOff x="0" y="0"/>
                        <a:chExt cx="57997" cy="548"/>
                      </a:xfrm>
                    </wpg:grpSpPr>
                    <wps:wsp>
                      <wps:cNvPr id="4934" name="Shape 102842"/>
                      <wps:cNvSpPr>
                        <a:spLocks/>
                      </wps:cNvSpPr>
                      <wps:spPr bwMode="auto">
                        <a:xfrm>
                          <a:off x="0" y="0"/>
                          <a:ext cx="57997" cy="365"/>
                        </a:xfrm>
                        <a:custGeom>
                          <a:avLst/>
                          <a:gdLst>
                            <a:gd name="T0" fmla="*/ 0 w 5799709"/>
                            <a:gd name="T1" fmla="*/ 0 h 36576"/>
                            <a:gd name="T2" fmla="*/ 5799709 w 5799709"/>
                            <a:gd name="T3" fmla="*/ 0 h 36576"/>
                            <a:gd name="T4" fmla="*/ 5799709 w 5799709"/>
                            <a:gd name="T5" fmla="*/ 36576 h 36576"/>
                            <a:gd name="T6" fmla="*/ 0 w 5799709"/>
                            <a:gd name="T7" fmla="*/ 36576 h 36576"/>
                            <a:gd name="T8" fmla="*/ 0 w 5799709"/>
                            <a:gd name="T9" fmla="*/ 0 h 36576"/>
                            <a:gd name="T10" fmla="*/ 0 w 5799709"/>
                            <a:gd name="T11" fmla="*/ 0 h 36576"/>
                            <a:gd name="T12" fmla="*/ 5799709 w 5799709"/>
                            <a:gd name="T13" fmla="*/ 36576 h 36576"/>
                          </a:gdLst>
                          <a:ahLst/>
                          <a:cxnLst>
                            <a:cxn ang="0">
                              <a:pos x="T0" y="T1"/>
                            </a:cxn>
                            <a:cxn ang="0">
                              <a:pos x="T2" y="T3"/>
                            </a:cxn>
                            <a:cxn ang="0">
                              <a:pos x="T4" y="T5"/>
                            </a:cxn>
                            <a:cxn ang="0">
                              <a:pos x="T6" y="T7"/>
                            </a:cxn>
                            <a:cxn ang="0">
                              <a:pos x="T8" y="T9"/>
                            </a:cxn>
                          </a:cxnLst>
                          <a:rect l="T10" t="T11" r="T12" b="T13"/>
                          <a:pathLst>
                            <a:path w="5799709" h="36576">
                              <a:moveTo>
                                <a:pt x="0" y="0"/>
                              </a:moveTo>
                              <a:lnTo>
                                <a:pt x="5799709" y="0"/>
                              </a:lnTo>
                              <a:lnTo>
                                <a:pt x="5799709" y="36576"/>
                              </a:lnTo>
                              <a:lnTo>
                                <a:pt x="0" y="36576"/>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35" name="Shape 102843"/>
                      <wps:cNvSpPr>
                        <a:spLocks/>
                      </wps:cNvSpPr>
                      <wps:spPr bwMode="auto">
                        <a:xfrm>
                          <a:off x="0" y="457"/>
                          <a:ext cx="57997" cy="91"/>
                        </a:xfrm>
                        <a:custGeom>
                          <a:avLst/>
                          <a:gdLst>
                            <a:gd name="T0" fmla="*/ 0 w 5799709"/>
                            <a:gd name="T1" fmla="*/ 0 h 9144"/>
                            <a:gd name="T2" fmla="*/ 5799709 w 5799709"/>
                            <a:gd name="T3" fmla="*/ 0 h 9144"/>
                            <a:gd name="T4" fmla="*/ 5799709 w 5799709"/>
                            <a:gd name="T5" fmla="*/ 9144 h 9144"/>
                            <a:gd name="T6" fmla="*/ 0 w 5799709"/>
                            <a:gd name="T7" fmla="*/ 9144 h 9144"/>
                            <a:gd name="T8" fmla="*/ 0 w 5799709"/>
                            <a:gd name="T9" fmla="*/ 0 h 9144"/>
                            <a:gd name="T10" fmla="*/ 0 w 5799709"/>
                            <a:gd name="T11" fmla="*/ 0 h 9144"/>
                            <a:gd name="T12" fmla="*/ 5799709 w 5799709"/>
                            <a:gd name="T13" fmla="*/ 9144 h 9144"/>
                          </a:gdLst>
                          <a:ahLst/>
                          <a:cxnLst>
                            <a:cxn ang="0">
                              <a:pos x="T0" y="T1"/>
                            </a:cxn>
                            <a:cxn ang="0">
                              <a:pos x="T2" y="T3"/>
                            </a:cxn>
                            <a:cxn ang="0">
                              <a:pos x="T4" y="T5"/>
                            </a:cxn>
                            <a:cxn ang="0">
                              <a:pos x="T6" y="T7"/>
                            </a:cxn>
                            <a:cxn ang="0">
                              <a:pos x="T8" y="T9"/>
                            </a:cxn>
                          </a:cxnLst>
                          <a:rect l="T10" t="T11" r="T12" b="T13"/>
                          <a:pathLst>
                            <a:path w="5799709" h="9144">
                              <a:moveTo>
                                <a:pt x="0" y="0"/>
                              </a:moveTo>
                              <a:lnTo>
                                <a:pt x="5799709" y="0"/>
                              </a:lnTo>
                              <a:lnTo>
                                <a:pt x="5799709"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79A68" id="Group 97305" o:spid="_x0000_s1026" style="position:absolute;margin-left:83.55pt;margin-top:775.65pt;width:456.65pt;height:4.3pt;z-index:251663360;mso-position-horizontal-relative:page;mso-position-vertical-relative:page" coordsize="57997,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">
              <v:shape id="Shape 102842" o:spid="_x0000_s1027" style="position:absolute;width:57997;height:365;visibility:visible;mso-wrap-style:square;v-text-anchor:top" coordsize="5799709,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nFsYA&#10;AADdAAAADwAAAGRycy9kb3ducmV2LnhtbESPQWvCQBCF70L/wzKF3nTTVoKmriJWxYMUkhZ6HbLT&#10;bEh2NmTXmP77riD0+HjzvjdvtRltKwbqfe1YwfMsAUFcOl1zpeDr8zBdgPABWWPrmBT8kofN+mGy&#10;wky7K+c0FKESEcI+QwUmhC6T0peGLPqZ64ij9+N6iyHKvpK6x2uE21a+JEkqLdYcGwx2tDNUNsXF&#10;xjeWIw+m+VgUh/T9fEyPSZN/75V6ehy3byACjeH/+J4+aQXz5escbmsiAu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VnFsYAAADdAAAADwAAAAAAAAAAAAAAAACYAgAAZHJz&#10;L2Rvd25yZXYueG1sUEsFBgAAAAAEAAQA9QAAAIsDAAAAAA==&#10;" path="m,l5799709,r,36576l,36576,,e" fillcolor="#622423" stroked="f" strokeweight="0">
                <v:stroke miterlimit="83231f" joinstyle="miter"/>
                <v:path arrowok="t" o:connecttype="custom" o:connectlocs="0,0;57997,0;57997,365;0,365;0,0" o:connectangles="0,0,0,0,0" textboxrect="0,0,5799709,36576"/>
              </v:shape>
              <v:shape id="Shape 102843" o:spid="_x0000_s1028" style="position:absolute;top:457;width:57997;height:91;visibility:visible;mso-wrap-style:square;v-text-anchor:top" coordsize="57997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2pR8YA&#10;AADdAAAADwAAAGRycy9kb3ducmV2LnhtbESPQWsCMRSE7wX/Q3hCbzVbtcVujaKFgvRQ6Krg8ZE8&#10;s0s3L0uSruu/N4VCj8PMfMMs14NrRU8hNp4VPE4KEMTam4atgsP+/WEBIiZkg61nUnClCOvV6G6J&#10;pfEX/qK+SlZkCMcSFdQpdaWUUdfkME58R5y9sw8OU5bBShPwkuGuldOieJYOG84LNXb0VpP+rn6c&#10;AnuMG31OQdvdrPjot9fT56nySt2Ph80riERD+g//tXdGwfxl9gS/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2pR8YAAADdAAAADwAAAAAAAAAAAAAAAACYAgAAZHJz&#10;L2Rvd25yZXYueG1sUEsFBgAAAAAEAAQA9QAAAIsDAAAAAA==&#10;" path="m,l5799709,r,9144l,9144,,e" fillcolor="#622423" stroked="f" strokeweight="0">
                <v:stroke miterlimit="83231f" joinstyle="miter"/>
                <v:path arrowok="t" o:connecttype="custom" o:connectlocs="0,0;57997,0;57997,91;0,91;0,0" o:connectangles="0,0,0,0,0" textboxrect="0,0,5799709,9144"/>
              </v:shape>
              <w10:wrap type="square" anchorx="page" anchory="page"/>
            </v:group>
          </w:pict>
        </mc:Fallback>
      </mc:AlternateContent>
    </w:r>
    <w:r w:rsidR="00B76B1F">
      <w:rPr>
        <w:rFonts w:ascii="Cambria" w:hAnsi="Cambria"/>
        <w:sz w:val="20"/>
        <w:lang w:val="en"/>
      </w:rPr>
      <w:t xml:space="preserve">Rotavirus vaccine introduction plan in the EPI Page </w:t>
    </w:r>
    <w:r w:rsidR="00B76B1F">
      <w:rPr>
        <w:lang w:val="en"/>
      </w:rPr>
      <w:fldChar w:fldCharType="begin"/>
    </w:r>
    <w:r w:rsidR="00B76B1F">
      <w:rPr>
        <w:lang w:val="en"/>
      </w:rPr>
      <w:instrText xml:space="preserve"> PAGE   \* MERGEFORMAT </w:instrText>
    </w:r>
    <w:r w:rsidR="00B76B1F">
      <w:rPr>
        <w:lang w:val="en"/>
      </w:rPr>
      <w:fldChar w:fldCharType="separate"/>
    </w:r>
    <w:r w:rsidR="00B76B1F">
      <w:rPr>
        <w:rFonts w:ascii="Cambria" w:hAnsi="Cambria"/>
        <w:noProof/>
        <w:sz w:val="20"/>
        <w:lang w:val="en"/>
      </w:rPr>
      <w:t>36</w:t>
    </w:r>
    <w:r w:rsidR="00B76B1F">
      <w:rPr>
        <w:sz w:val="20"/>
        <w:lang w:val="en"/>
      </w:rPr>
      <w:fldChar w:fldCharType="end"/>
    </w:r>
    <w:r w:rsidR="00B76B1F">
      <w:rPr>
        <w:lang w:val="en"/>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B1F" w:rsidRDefault="00B76B1F">
    <w:pPr>
      <w:spacing w:after="160" w:line="259" w:lineRule="auto"/>
      <w:ind w:lef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241" w:rsidRDefault="00EA7241" w:rsidP="00EA7241">
    <w:pPr>
      <w:tabs>
        <w:tab w:val="center" w:pos="8741"/>
      </w:tabs>
      <w:spacing w:before="54" w:after="11" w:line="259" w:lineRule="auto"/>
      <w:ind w:left="0" w:firstLine="0"/>
      <w:jc w:val="left"/>
    </w:pPr>
    <w:r>
      <w:rPr>
        <w:rFonts w:ascii="Cambria" w:eastAsia="Cambria" w:hAnsi="Cambria" w:cs="Cambria"/>
        <w:sz w:val="20"/>
        <w:lang w:val="en"/>
      </w:rPr>
      <w:t xml:space="preserve">Rotavirus vaccine introduction plan in the EPI </w:t>
    </w:r>
    <w:r>
      <w:rPr>
        <w:rFonts w:ascii="Cambria" w:eastAsia="Cambria" w:hAnsi="Cambria" w:cs="Cambria"/>
        <w:sz w:val="20"/>
        <w:lang w:val="en"/>
      </w:rPr>
      <w:tab/>
    </w:r>
    <w:r>
      <w:rPr>
        <w:rFonts w:ascii="Cambria" w:eastAsia="Cambria" w:hAnsi="Cambria" w:cs="Cambria"/>
        <w:sz w:val="20"/>
        <w:lang w:val="en"/>
      </w:rPr>
      <w:tab/>
    </w:r>
    <w:r>
      <w:rPr>
        <w:rFonts w:ascii="Cambria" w:eastAsia="Cambria" w:hAnsi="Cambria" w:cs="Cambria"/>
        <w:sz w:val="20"/>
        <w:lang w:val="en"/>
      </w:rPr>
      <w:tab/>
    </w:r>
    <w:r>
      <w:rPr>
        <w:rFonts w:ascii="Cambria" w:eastAsia="Cambria" w:hAnsi="Cambria" w:cs="Cambria"/>
        <w:sz w:val="20"/>
        <w:lang w:val="en"/>
      </w:rPr>
      <w:tab/>
    </w:r>
    <w:r>
      <w:rPr>
        <w:rFonts w:ascii="Cambria" w:eastAsia="Cambria" w:hAnsi="Cambria" w:cs="Cambria"/>
        <w:sz w:val="20"/>
        <w:lang w:val="en"/>
      </w:rPr>
      <w:tab/>
    </w:r>
    <w:r>
      <w:rPr>
        <w:rFonts w:ascii="Cambria" w:eastAsia="Cambria" w:hAnsi="Cambria" w:cs="Cambria"/>
        <w:sz w:val="20"/>
        <w:lang w:val="en"/>
      </w:rPr>
      <w:tab/>
    </w:r>
    <w:r>
      <w:rPr>
        <w:rFonts w:ascii="Cambria" w:eastAsia="Cambria" w:hAnsi="Cambria" w:cs="Cambria"/>
        <w:sz w:val="20"/>
        <w:lang w:val="en"/>
      </w:rPr>
      <w:tab/>
      <w:t xml:space="preserve">Page 11 </w:t>
    </w:r>
  </w:p>
  <w:p w:rsidR="00B76B1F" w:rsidRDefault="00B76B1F">
    <w:pPr>
      <w:spacing w:after="160" w:line="259" w:lineRule="auto"/>
      <w:ind w:lef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B1F" w:rsidRDefault="00B76B1F">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D89" w:rsidRDefault="00A96D89">
      <w:pPr>
        <w:tabs>
          <w:tab w:val="center" w:pos="7741"/>
        </w:tabs>
        <w:spacing w:after="0" w:line="259" w:lineRule="auto"/>
        <w:ind w:left="0" w:firstLine="0"/>
        <w:jc w:val="left"/>
      </w:pPr>
      <w:r>
        <w:separator/>
      </w:r>
    </w:p>
  </w:footnote>
  <w:footnote w:type="continuationSeparator" w:id="0">
    <w:p w:rsidR="00A96D89" w:rsidRDefault="00A96D89">
      <w:pPr>
        <w:tabs>
          <w:tab w:val="center" w:pos="7741"/>
        </w:tabs>
        <w:spacing w:after="0" w:line="259" w:lineRule="auto"/>
        <w:ind w:left="0" w:firstLine="0"/>
        <w:jc w:val="left"/>
      </w:pPr>
      <w:r>
        <w:continuationSeparator/>
      </w:r>
    </w:p>
  </w:footnote>
  <w:footnote w:id="1">
    <w:p w:rsidR="00B76B1F" w:rsidRDefault="00B76B1F">
      <w:pPr>
        <w:pStyle w:val="footnotedescription"/>
        <w:tabs>
          <w:tab w:val="center" w:pos="7741"/>
        </w:tabs>
        <w:ind w:left="0"/>
      </w:pPr>
      <w:r>
        <w:rPr>
          <w:rStyle w:val="footnotemark"/>
          <w:lang w:val="en"/>
        </w:rPr>
        <w:footnoteRef/>
      </w:r>
      <w:r>
        <w:rPr>
          <w:rFonts w:ascii="Garamond" w:hAnsi="Garamond"/>
          <w:sz w:val="18"/>
          <w:lang w:val="en"/>
        </w:rPr>
        <w:t xml:space="preserve"> Population projection based upon GPPH-4, INSAE data, January 2002.    </w:t>
      </w:r>
      <w:r>
        <w:rPr>
          <w:lang w:val="en"/>
        </w:rPr>
        <w:tab/>
      </w:r>
      <w:r>
        <w:rPr>
          <w:rFonts w:ascii="Garamond" w:hAnsi="Garamond"/>
          <w:lang w:val="en"/>
        </w:rPr>
        <w:t xml:space="preserve"> </w:t>
      </w:r>
    </w:p>
  </w:footnote>
  <w:footnote w:id="2">
    <w:p w:rsidR="00B76B1F" w:rsidRDefault="00B76B1F">
      <w:pPr>
        <w:pStyle w:val="footnotedescription"/>
        <w:spacing w:after="93" w:line="234" w:lineRule="auto"/>
        <w:ind w:right="1700"/>
        <w:jc w:val="both"/>
      </w:pPr>
      <w:r>
        <w:rPr>
          <w:rStyle w:val="footnotemark"/>
          <w:lang w:val="en"/>
        </w:rPr>
        <w:footnoteRef/>
      </w:r>
      <w:r>
        <w:rPr>
          <w:lang w:val="en"/>
        </w:rPr>
        <w:t xml:space="preserve"> </w:t>
      </w:r>
      <w:r>
        <w:rPr>
          <w:rFonts w:ascii="Garamond" w:hAnsi="Garamond"/>
          <w:lang w:val="en"/>
        </w:rPr>
        <w:t>Income classification by country, International Monetary Fund, Nominal GDP by country 2014</w:t>
      </w:r>
    </w:p>
  </w:footnote>
  <w:footnote w:id="3">
    <w:p w:rsidR="003670CE" w:rsidRDefault="003670CE">
      <w:pPr>
        <w:pStyle w:val="FootnoteText"/>
      </w:pPr>
      <w:r>
        <w:rPr>
          <w:rStyle w:val="FootnoteReference"/>
        </w:rPr>
        <w:footnoteRef/>
      </w:r>
      <w:r>
        <w:t xml:space="preserve"> </w:t>
      </w:r>
      <w:r>
        <w:rPr>
          <w:rFonts w:ascii="Garamond" w:hAnsi="Garamond"/>
          <w:lang w:val="en"/>
        </w:rPr>
        <w:t xml:space="preserve">http // www.journaldunet.com  </w:t>
      </w:r>
    </w:p>
  </w:footnote>
  <w:footnote w:id="4">
    <w:p w:rsidR="003670CE" w:rsidRDefault="003670CE">
      <w:pPr>
        <w:pStyle w:val="FootnoteText"/>
      </w:pPr>
      <w:r>
        <w:rPr>
          <w:rStyle w:val="FootnoteReference"/>
        </w:rPr>
        <w:footnoteRef/>
      </w:r>
      <w:r>
        <w:t xml:space="preserve"> </w:t>
      </w:r>
      <w:r>
        <w:rPr>
          <w:lang w:val="en"/>
        </w:rPr>
        <w:t>Parashar UD, Gibson CJ, Bresee JS, Glass RI: Rotavirus and severe childhood diarrhoea. Emerg Infect Dis 2006; 12/2:304-306.</w:t>
      </w:r>
    </w:p>
  </w:footnote>
  <w:footnote w:id="5">
    <w:p w:rsidR="00B76B1F" w:rsidRDefault="00B76B1F">
      <w:pPr>
        <w:pStyle w:val="footnotedescription"/>
      </w:pPr>
      <w:r>
        <w:rPr>
          <w:rStyle w:val="footnotemark"/>
          <w:lang w:val="en"/>
        </w:rPr>
        <w:footnoteRef/>
      </w:r>
      <w:r>
        <w:rPr>
          <w:lang w:val="en"/>
        </w:rPr>
        <w:t>External EPI 2014 review.</w:t>
      </w:r>
      <w:r>
        <w:rPr>
          <w:sz w:val="26"/>
          <w:lang w:val="en"/>
        </w:rPr>
        <w:t xml:space="preserve">  </w:t>
      </w:r>
      <w:r>
        <w:rPr>
          <w:rFonts w:ascii="Garamond" w:hAnsi="Garamond"/>
          <w:lang w:val="en"/>
        </w:rPr>
        <w:t xml:space="preserve"> </w:t>
      </w:r>
    </w:p>
  </w:footnote>
  <w:footnote w:id="6">
    <w:p w:rsidR="00B76B1F" w:rsidRDefault="00B76B1F">
      <w:pPr>
        <w:pStyle w:val="footnotedescription"/>
        <w:ind w:left="317"/>
      </w:pPr>
      <w:r>
        <w:rPr>
          <w:rStyle w:val="footnotemark"/>
          <w:lang w:val="en"/>
        </w:rPr>
        <w:footnoteRef/>
      </w:r>
      <w:r>
        <w:rPr>
          <w:lang w:val="en"/>
        </w:rPr>
        <w:t>External EPI 2014 review.</w:t>
      </w:r>
      <w:r>
        <w:rPr>
          <w:sz w:val="26"/>
          <w:lang w:val="en"/>
        </w:rPr>
        <w:t xml:space="preserve">  </w:t>
      </w:r>
      <w:r>
        <w:rPr>
          <w:rFonts w:ascii="Garamond" w:hAnsi="Garamond"/>
          <w:lang w:val="e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0F2F"/>
    <w:multiLevelType w:val="hybridMultilevel"/>
    <w:tmpl w:val="803292EA"/>
    <w:lvl w:ilvl="0" w:tplc="9F9CAE3C">
      <w:start w:val="1"/>
      <w:numFmt w:val="bullet"/>
      <w:lvlText w:val="-"/>
      <w:lvlJc w:val="left"/>
      <w:pPr>
        <w:ind w:left="1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709A72">
      <w:start w:val="1"/>
      <w:numFmt w:val="bullet"/>
      <w:lvlText w:val="o"/>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703A44">
      <w:start w:val="1"/>
      <w:numFmt w:val="bullet"/>
      <w:lvlText w:val="▪"/>
      <w:lvlJc w:val="left"/>
      <w:pPr>
        <w:ind w:left="2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C84698">
      <w:start w:val="1"/>
      <w:numFmt w:val="bullet"/>
      <w:lvlText w:val="•"/>
      <w:lvlJc w:val="left"/>
      <w:pPr>
        <w:ind w:left="3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C4B54C">
      <w:start w:val="1"/>
      <w:numFmt w:val="bullet"/>
      <w:lvlText w:val="o"/>
      <w:lvlJc w:val="left"/>
      <w:pPr>
        <w:ind w:left="4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20E614">
      <w:start w:val="1"/>
      <w:numFmt w:val="bullet"/>
      <w:lvlText w:val="▪"/>
      <w:lvlJc w:val="left"/>
      <w:pPr>
        <w:ind w:left="4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64D65E">
      <w:start w:val="1"/>
      <w:numFmt w:val="bullet"/>
      <w:lvlText w:val="•"/>
      <w:lvlJc w:val="left"/>
      <w:pPr>
        <w:ind w:left="5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90C0B0">
      <w:start w:val="1"/>
      <w:numFmt w:val="bullet"/>
      <w:lvlText w:val="o"/>
      <w:lvlJc w:val="left"/>
      <w:pPr>
        <w:ind w:left="6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B020A6">
      <w:start w:val="1"/>
      <w:numFmt w:val="bullet"/>
      <w:lvlText w:val="▪"/>
      <w:lvlJc w:val="left"/>
      <w:pPr>
        <w:ind w:left="7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412544"/>
    <w:multiLevelType w:val="hybridMultilevel"/>
    <w:tmpl w:val="A2402484"/>
    <w:lvl w:ilvl="0" w:tplc="64407530">
      <w:start w:val="1"/>
      <w:numFmt w:val="lowerLetter"/>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CC8CC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624F1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AEEA54">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3003A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86AD3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BCE6D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A4638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C4C56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6325C8"/>
    <w:multiLevelType w:val="hybridMultilevel"/>
    <w:tmpl w:val="34BA40F4"/>
    <w:lvl w:ilvl="0" w:tplc="341A3806">
      <w:start w:val="5"/>
      <w:numFmt w:val="upperRoman"/>
      <w:lvlText w:val="%1."/>
      <w:lvlJc w:val="left"/>
      <w:pPr>
        <w:ind w:left="786"/>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97D69372">
      <w:start w:val="1"/>
      <w:numFmt w:val="lowerLetter"/>
      <w:lvlText w:val="%2"/>
      <w:lvlJc w:val="left"/>
      <w:pPr>
        <w:ind w:left="10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04FEE952">
      <w:start w:val="1"/>
      <w:numFmt w:val="lowerRoman"/>
      <w:lvlText w:val="%3"/>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6FA0C0A8">
      <w:start w:val="1"/>
      <w:numFmt w:val="decimal"/>
      <w:lvlText w:val="%4"/>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6BFAE9BC">
      <w:start w:val="1"/>
      <w:numFmt w:val="lowerLetter"/>
      <w:lvlText w:val="%5"/>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8996E37A">
      <w:start w:val="1"/>
      <w:numFmt w:val="lowerRoman"/>
      <w:lvlText w:val="%6"/>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57A8603C">
      <w:start w:val="1"/>
      <w:numFmt w:val="decimal"/>
      <w:lvlText w:val="%7"/>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7CB842C6">
      <w:start w:val="1"/>
      <w:numFmt w:val="lowerLetter"/>
      <w:lvlText w:val="%8"/>
      <w:lvlJc w:val="left"/>
      <w:pPr>
        <w:ind w:left="5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09241E02">
      <w:start w:val="1"/>
      <w:numFmt w:val="lowerRoman"/>
      <w:lvlText w:val="%9"/>
      <w:lvlJc w:val="left"/>
      <w:pPr>
        <w:ind w:left="61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3685BFE"/>
    <w:multiLevelType w:val="hybridMultilevel"/>
    <w:tmpl w:val="C1067EEE"/>
    <w:lvl w:ilvl="0" w:tplc="DD78014A">
      <w:start w:val="1"/>
      <w:numFmt w:val="bullet"/>
      <w:lvlText w:val="-"/>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0C4C5A">
      <w:start w:val="1"/>
      <w:numFmt w:val="bullet"/>
      <w:lvlText w:val="o"/>
      <w:lvlJc w:val="left"/>
      <w:pPr>
        <w:ind w:left="1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36AF3E">
      <w:start w:val="1"/>
      <w:numFmt w:val="bullet"/>
      <w:lvlText w:val="▪"/>
      <w:lvlJc w:val="left"/>
      <w:pPr>
        <w:ind w:left="2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64E2A8">
      <w:start w:val="1"/>
      <w:numFmt w:val="bullet"/>
      <w:lvlText w:val="•"/>
      <w:lvlJc w:val="left"/>
      <w:pPr>
        <w:ind w:left="3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08711C">
      <w:start w:val="1"/>
      <w:numFmt w:val="bullet"/>
      <w:lvlText w:val="o"/>
      <w:lvlJc w:val="left"/>
      <w:pPr>
        <w:ind w:left="3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2A199E">
      <w:start w:val="1"/>
      <w:numFmt w:val="bullet"/>
      <w:lvlText w:val="▪"/>
      <w:lvlJc w:val="left"/>
      <w:pPr>
        <w:ind w:left="4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D4CEE6">
      <w:start w:val="1"/>
      <w:numFmt w:val="bullet"/>
      <w:lvlText w:val="•"/>
      <w:lvlJc w:val="left"/>
      <w:pPr>
        <w:ind w:left="5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726344">
      <w:start w:val="1"/>
      <w:numFmt w:val="bullet"/>
      <w:lvlText w:val="o"/>
      <w:lvlJc w:val="left"/>
      <w:pPr>
        <w:ind w:left="5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86CE48">
      <w:start w:val="1"/>
      <w:numFmt w:val="bullet"/>
      <w:lvlText w:val="▪"/>
      <w:lvlJc w:val="left"/>
      <w:pPr>
        <w:ind w:left="6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2702F2"/>
    <w:multiLevelType w:val="multilevel"/>
    <w:tmpl w:val="B38812B2"/>
    <w:lvl w:ilvl="0">
      <w:start w:val="4"/>
      <w:numFmt w:val="decimal"/>
      <w:lvlText w:val="%1"/>
      <w:lvlJc w:val="left"/>
      <w:pPr>
        <w:ind w:left="3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start w:val="8"/>
      <w:numFmt w:val="decimal"/>
      <w:lvlRestart w:val="0"/>
      <w:lvlText w:val="%1.%2.%3."/>
      <w:lvlJc w:val="left"/>
      <w:pPr>
        <w:ind w:left="1435"/>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DA5D29"/>
    <w:multiLevelType w:val="hybridMultilevel"/>
    <w:tmpl w:val="65609DEC"/>
    <w:lvl w:ilvl="0" w:tplc="DF1262CA">
      <w:start w:val="1"/>
      <w:numFmt w:val="bullet"/>
      <w:lvlText w:val="-"/>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54A0C4">
      <w:start w:val="1"/>
      <w:numFmt w:val="bullet"/>
      <w:lvlText w:val="o"/>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FA6638">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7CC084">
      <w:start w:val="1"/>
      <w:numFmt w:val="bullet"/>
      <w:lvlText w:val="•"/>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70E586">
      <w:start w:val="1"/>
      <w:numFmt w:val="bullet"/>
      <w:lvlText w:val="o"/>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06C310">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A2EDEE">
      <w:start w:val="1"/>
      <w:numFmt w:val="bullet"/>
      <w:lvlText w:val="•"/>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0279AC">
      <w:start w:val="1"/>
      <w:numFmt w:val="bullet"/>
      <w:lvlText w:val="o"/>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186764">
      <w:start w:val="1"/>
      <w:numFmt w:val="bullet"/>
      <w:lvlText w:val="▪"/>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0E3D71"/>
    <w:multiLevelType w:val="hybridMultilevel"/>
    <w:tmpl w:val="B73AC9AE"/>
    <w:lvl w:ilvl="0" w:tplc="906E6E80">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4E9D36">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8CF8CA">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A47220">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309D32">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2AB13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8867D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04A1B8">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CAA676">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AC68E7"/>
    <w:multiLevelType w:val="hybridMultilevel"/>
    <w:tmpl w:val="5B88CF02"/>
    <w:lvl w:ilvl="0" w:tplc="14C2C960">
      <w:start w:val="1"/>
      <w:numFmt w:val="bullet"/>
      <w:lvlText w:val="•"/>
      <w:lvlJc w:val="left"/>
      <w:pPr>
        <w:ind w:left="5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8E958A">
      <w:start w:val="1"/>
      <w:numFmt w:val="bullet"/>
      <w:lvlText w:val="o"/>
      <w:lvlJc w:val="left"/>
      <w:pPr>
        <w:ind w:left="1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68709A">
      <w:start w:val="1"/>
      <w:numFmt w:val="bullet"/>
      <w:lvlText w:val="▪"/>
      <w:lvlJc w:val="left"/>
      <w:pPr>
        <w:ind w:left="1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9C6908">
      <w:start w:val="1"/>
      <w:numFmt w:val="bullet"/>
      <w:lvlText w:val="•"/>
      <w:lvlJc w:val="left"/>
      <w:pPr>
        <w:ind w:left="2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5466DC">
      <w:start w:val="1"/>
      <w:numFmt w:val="bullet"/>
      <w:lvlText w:val="o"/>
      <w:lvlJc w:val="left"/>
      <w:pPr>
        <w:ind w:left="3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041374">
      <w:start w:val="1"/>
      <w:numFmt w:val="bullet"/>
      <w:lvlText w:val="▪"/>
      <w:lvlJc w:val="left"/>
      <w:pPr>
        <w:ind w:left="40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D80250">
      <w:start w:val="1"/>
      <w:numFmt w:val="bullet"/>
      <w:lvlText w:val="•"/>
      <w:lvlJc w:val="left"/>
      <w:pPr>
        <w:ind w:left="4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50D420">
      <w:start w:val="1"/>
      <w:numFmt w:val="bullet"/>
      <w:lvlText w:val="o"/>
      <w:lvlJc w:val="left"/>
      <w:pPr>
        <w:ind w:left="5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A263DA">
      <w:start w:val="1"/>
      <w:numFmt w:val="bullet"/>
      <w:lvlText w:val="▪"/>
      <w:lvlJc w:val="left"/>
      <w:pPr>
        <w:ind w:left="6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801C0C"/>
    <w:multiLevelType w:val="multilevel"/>
    <w:tmpl w:val="37B0B19A"/>
    <w:lvl w:ilvl="0">
      <w:start w:val="2"/>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5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5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CD968E9"/>
    <w:multiLevelType w:val="hybridMultilevel"/>
    <w:tmpl w:val="DBB651C6"/>
    <w:lvl w:ilvl="0" w:tplc="815E9404">
      <w:start w:val="1"/>
      <w:numFmt w:val="bullet"/>
      <w:lvlText w:val="-"/>
      <w:lvlJc w:val="left"/>
      <w:pPr>
        <w:ind w:left="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B8D550">
      <w:start w:val="1"/>
      <w:numFmt w:val="bullet"/>
      <w:lvlText w:val="o"/>
      <w:lvlJc w:val="left"/>
      <w:pPr>
        <w:ind w:left="1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F08134">
      <w:start w:val="1"/>
      <w:numFmt w:val="bullet"/>
      <w:lvlText w:val="▪"/>
      <w:lvlJc w:val="left"/>
      <w:pPr>
        <w:ind w:left="2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E05C06">
      <w:start w:val="1"/>
      <w:numFmt w:val="bullet"/>
      <w:lvlText w:val="•"/>
      <w:lvlJc w:val="left"/>
      <w:pPr>
        <w:ind w:left="3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C6F822">
      <w:start w:val="1"/>
      <w:numFmt w:val="bullet"/>
      <w:lvlText w:val="o"/>
      <w:lvlJc w:val="left"/>
      <w:pPr>
        <w:ind w:left="3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164536">
      <w:start w:val="1"/>
      <w:numFmt w:val="bullet"/>
      <w:lvlText w:val="▪"/>
      <w:lvlJc w:val="left"/>
      <w:pPr>
        <w:ind w:left="4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B24A16">
      <w:start w:val="1"/>
      <w:numFmt w:val="bullet"/>
      <w:lvlText w:val="•"/>
      <w:lvlJc w:val="left"/>
      <w:pPr>
        <w:ind w:left="5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9EE240">
      <w:start w:val="1"/>
      <w:numFmt w:val="bullet"/>
      <w:lvlText w:val="o"/>
      <w:lvlJc w:val="left"/>
      <w:pPr>
        <w:ind w:left="5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76A964">
      <w:start w:val="1"/>
      <w:numFmt w:val="bullet"/>
      <w:lvlText w:val="▪"/>
      <w:lvlJc w:val="left"/>
      <w:pPr>
        <w:ind w:left="6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F536D92"/>
    <w:multiLevelType w:val="multilevel"/>
    <w:tmpl w:val="B0DEBBFA"/>
    <w:lvl w:ilvl="0">
      <w:start w:val="4"/>
      <w:numFmt w:val="decimal"/>
      <w:lvlText w:val="%1"/>
      <w:lvlJc w:val="left"/>
      <w:pPr>
        <w:ind w:left="3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start w:val="7"/>
      <w:numFmt w:val="decimal"/>
      <w:lvlText w:val="%1.%2.%3"/>
      <w:lvlJc w:val="left"/>
      <w:pPr>
        <w:ind w:left="3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675"/>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0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1561362"/>
    <w:multiLevelType w:val="multilevel"/>
    <w:tmpl w:val="6FC447C4"/>
    <w:lvl w:ilvl="0">
      <w:start w:val="2"/>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4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5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26F7742"/>
    <w:multiLevelType w:val="hybridMultilevel"/>
    <w:tmpl w:val="EBA49DB8"/>
    <w:lvl w:ilvl="0" w:tplc="E3F4A862">
      <w:start w:val="1"/>
      <w:numFmt w:val="bullet"/>
      <w:lvlText w:val=""/>
      <w:lvlJc w:val="left"/>
      <w:pPr>
        <w:ind w:left="1362"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082" w:hanging="360"/>
      </w:pPr>
      <w:rPr>
        <w:rFonts w:ascii="Courier New" w:hAnsi="Courier New" w:cs="Courier New" w:hint="default"/>
      </w:rPr>
    </w:lvl>
    <w:lvl w:ilvl="2" w:tplc="08090005" w:tentative="1">
      <w:start w:val="1"/>
      <w:numFmt w:val="bullet"/>
      <w:lvlText w:val=""/>
      <w:lvlJc w:val="left"/>
      <w:pPr>
        <w:ind w:left="2802" w:hanging="360"/>
      </w:pPr>
      <w:rPr>
        <w:rFonts w:ascii="Wingdings" w:hAnsi="Wingdings" w:hint="default"/>
      </w:rPr>
    </w:lvl>
    <w:lvl w:ilvl="3" w:tplc="08090001" w:tentative="1">
      <w:start w:val="1"/>
      <w:numFmt w:val="bullet"/>
      <w:lvlText w:val=""/>
      <w:lvlJc w:val="left"/>
      <w:pPr>
        <w:ind w:left="3522" w:hanging="360"/>
      </w:pPr>
      <w:rPr>
        <w:rFonts w:ascii="Symbol" w:hAnsi="Symbol" w:hint="default"/>
      </w:rPr>
    </w:lvl>
    <w:lvl w:ilvl="4" w:tplc="08090003" w:tentative="1">
      <w:start w:val="1"/>
      <w:numFmt w:val="bullet"/>
      <w:lvlText w:val="o"/>
      <w:lvlJc w:val="left"/>
      <w:pPr>
        <w:ind w:left="4242" w:hanging="360"/>
      </w:pPr>
      <w:rPr>
        <w:rFonts w:ascii="Courier New" w:hAnsi="Courier New" w:cs="Courier New" w:hint="default"/>
      </w:rPr>
    </w:lvl>
    <w:lvl w:ilvl="5" w:tplc="08090005" w:tentative="1">
      <w:start w:val="1"/>
      <w:numFmt w:val="bullet"/>
      <w:lvlText w:val=""/>
      <w:lvlJc w:val="left"/>
      <w:pPr>
        <w:ind w:left="4962" w:hanging="360"/>
      </w:pPr>
      <w:rPr>
        <w:rFonts w:ascii="Wingdings" w:hAnsi="Wingdings" w:hint="default"/>
      </w:rPr>
    </w:lvl>
    <w:lvl w:ilvl="6" w:tplc="08090001" w:tentative="1">
      <w:start w:val="1"/>
      <w:numFmt w:val="bullet"/>
      <w:lvlText w:val=""/>
      <w:lvlJc w:val="left"/>
      <w:pPr>
        <w:ind w:left="5682" w:hanging="360"/>
      </w:pPr>
      <w:rPr>
        <w:rFonts w:ascii="Symbol" w:hAnsi="Symbol" w:hint="default"/>
      </w:rPr>
    </w:lvl>
    <w:lvl w:ilvl="7" w:tplc="08090003" w:tentative="1">
      <w:start w:val="1"/>
      <w:numFmt w:val="bullet"/>
      <w:lvlText w:val="o"/>
      <w:lvlJc w:val="left"/>
      <w:pPr>
        <w:ind w:left="6402" w:hanging="360"/>
      </w:pPr>
      <w:rPr>
        <w:rFonts w:ascii="Courier New" w:hAnsi="Courier New" w:cs="Courier New" w:hint="default"/>
      </w:rPr>
    </w:lvl>
    <w:lvl w:ilvl="8" w:tplc="08090005" w:tentative="1">
      <w:start w:val="1"/>
      <w:numFmt w:val="bullet"/>
      <w:lvlText w:val=""/>
      <w:lvlJc w:val="left"/>
      <w:pPr>
        <w:ind w:left="7122" w:hanging="360"/>
      </w:pPr>
      <w:rPr>
        <w:rFonts w:ascii="Wingdings" w:hAnsi="Wingdings" w:hint="default"/>
      </w:rPr>
    </w:lvl>
  </w:abstractNum>
  <w:abstractNum w:abstractNumId="13" w15:restartNumberingAfterBreak="0">
    <w:nsid w:val="348176E6"/>
    <w:multiLevelType w:val="multilevel"/>
    <w:tmpl w:val="29B2FEDA"/>
    <w:lvl w:ilvl="0">
      <w:start w:val="3"/>
      <w:numFmt w:val="decimal"/>
      <w:lvlText w:val="%1"/>
      <w:lvlJc w:val="left"/>
      <w:pPr>
        <w:ind w:left="3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1074"/>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7353770"/>
    <w:multiLevelType w:val="hybridMultilevel"/>
    <w:tmpl w:val="21BA2742"/>
    <w:lvl w:ilvl="0" w:tplc="8C4013EA">
      <w:start w:val="1"/>
      <w:numFmt w:val="bullet"/>
      <w:lvlText w:val="-"/>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061230">
      <w:start w:val="1"/>
      <w:numFmt w:val="bullet"/>
      <w:lvlText w:val="o"/>
      <w:lvlJc w:val="left"/>
      <w:pPr>
        <w:ind w:left="1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24BF88">
      <w:start w:val="1"/>
      <w:numFmt w:val="bullet"/>
      <w:lvlText w:val="▪"/>
      <w:lvlJc w:val="left"/>
      <w:pPr>
        <w:ind w:left="2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004124">
      <w:start w:val="1"/>
      <w:numFmt w:val="bullet"/>
      <w:lvlText w:val="•"/>
      <w:lvlJc w:val="left"/>
      <w:pPr>
        <w:ind w:left="3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147422">
      <w:start w:val="1"/>
      <w:numFmt w:val="bullet"/>
      <w:lvlText w:val="o"/>
      <w:lvlJc w:val="left"/>
      <w:pPr>
        <w:ind w:left="3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AC1680">
      <w:start w:val="1"/>
      <w:numFmt w:val="bullet"/>
      <w:lvlText w:val="▪"/>
      <w:lvlJc w:val="left"/>
      <w:pPr>
        <w:ind w:left="4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1417EC">
      <w:start w:val="1"/>
      <w:numFmt w:val="bullet"/>
      <w:lvlText w:val="•"/>
      <w:lvlJc w:val="left"/>
      <w:pPr>
        <w:ind w:left="5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746500">
      <w:start w:val="1"/>
      <w:numFmt w:val="bullet"/>
      <w:lvlText w:val="o"/>
      <w:lvlJc w:val="left"/>
      <w:pPr>
        <w:ind w:left="5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70227A">
      <w:start w:val="1"/>
      <w:numFmt w:val="bullet"/>
      <w:lvlText w:val="▪"/>
      <w:lvlJc w:val="left"/>
      <w:pPr>
        <w:ind w:left="6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C164F74"/>
    <w:multiLevelType w:val="hybridMultilevel"/>
    <w:tmpl w:val="B5227298"/>
    <w:lvl w:ilvl="0" w:tplc="C05637B0">
      <w:start w:val="1"/>
      <w:numFmt w:val="bullet"/>
      <w:lvlText w:val="-"/>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F89FF0">
      <w:start w:val="1"/>
      <w:numFmt w:val="bullet"/>
      <w:lvlText w:val="o"/>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D86FBA">
      <w:start w:val="1"/>
      <w:numFmt w:val="bullet"/>
      <w:lvlText w:val="▪"/>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9648B0">
      <w:start w:val="1"/>
      <w:numFmt w:val="bullet"/>
      <w:lvlText w:val="•"/>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B80D62">
      <w:start w:val="1"/>
      <w:numFmt w:val="bullet"/>
      <w:lvlText w:val="o"/>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3094AC">
      <w:start w:val="1"/>
      <w:numFmt w:val="bullet"/>
      <w:lvlText w:val="▪"/>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D415F6">
      <w:start w:val="1"/>
      <w:numFmt w:val="bullet"/>
      <w:lvlText w:val="•"/>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3617F4">
      <w:start w:val="1"/>
      <w:numFmt w:val="bullet"/>
      <w:lvlText w:val="o"/>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0EDF18">
      <w:start w:val="1"/>
      <w:numFmt w:val="bullet"/>
      <w:lvlText w:val="▪"/>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0EB47CA"/>
    <w:multiLevelType w:val="hybridMultilevel"/>
    <w:tmpl w:val="B5B68E3E"/>
    <w:lvl w:ilvl="0" w:tplc="86666104">
      <w:start w:val="1"/>
      <w:numFmt w:val="bullet"/>
      <w:lvlText w:val="-"/>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FAC4FE">
      <w:start w:val="1"/>
      <w:numFmt w:val="bullet"/>
      <w:lvlText w:val="o"/>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EACC9A">
      <w:start w:val="1"/>
      <w:numFmt w:val="bullet"/>
      <w:lvlText w:val="▪"/>
      <w:lvlJc w:val="left"/>
      <w:pPr>
        <w:ind w:left="2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30AF3A">
      <w:start w:val="1"/>
      <w:numFmt w:val="bullet"/>
      <w:lvlText w:val="•"/>
      <w:lvlJc w:val="left"/>
      <w:pPr>
        <w:ind w:left="3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FE3F74">
      <w:start w:val="1"/>
      <w:numFmt w:val="bullet"/>
      <w:lvlText w:val="o"/>
      <w:lvlJc w:val="left"/>
      <w:pPr>
        <w:ind w:left="4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C8CA88">
      <w:start w:val="1"/>
      <w:numFmt w:val="bullet"/>
      <w:lvlText w:val="▪"/>
      <w:lvlJc w:val="left"/>
      <w:pPr>
        <w:ind w:left="4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3499D6">
      <w:start w:val="1"/>
      <w:numFmt w:val="bullet"/>
      <w:lvlText w:val="•"/>
      <w:lvlJc w:val="left"/>
      <w:pPr>
        <w:ind w:left="5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B8BC5C">
      <w:start w:val="1"/>
      <w:numFmt w:val="bullet"/>
      <w:lvlText w:val="o"/>
      <w:lvlJc w:val="left"/>
      <w:pPr>
        <w:ind w:left="6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6879AA">
      <w:start w:val="1"/>
      <w:numFmt w:val="bullet"/>
      <w:lvlText w:val="▪"/>
      <w:lvlJc w:val="left"/>
      <w:pPr>
        <w:ind w:left="7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6E16A93"/>
    <w:multiLevelType w:val="hybridMultilevel"/>
    <w:tmpl w:val="C63A1438"/>
    <w:lvl w:ilvl="0" w:tplc="E850E36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FA19FC">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CE614A">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CADF98">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94000C">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2E395C">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049A82">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7651B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360D4A">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D07509D"/>
    <w:multiLevelType w:val="multilevel"/>
    <w:tmpl w:val="A8D4525C"/>
    <w:lvl w:ilvl="0">
      <w:start w:val="2"/>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5"/>
      <w:numFmt w:val="decimal"/>
      <w:lvlRestart w:val="0"/>
      <w:lvlText w:val="%1.%2.%3."/>
      <w:lvlJc w:val="left"/>
      <w:pPr>
        <w:ind w:left="14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5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17B321B"/>
    <w:multiLevelType w:val="hybridMultilevel"/>
    <w:tmpl w:val="DDFC975C"/>
    <w:lvl w:ilvl="0" w:tplc="3AC032C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3883B4">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6485D0">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7AAFEA">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D6FA44">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F4D6DA">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54415C">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D2594A">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587B12">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6387308"/>
    <w:multiLevelType w:val="hybridMultilevel"/>
    <w:tmpl w:val="B3F43686"/>
    <w:lvl w:ilvl="0" w:tplc="23DCF704">
      <w:start w:val="10"/>
      <w:numFmt w:val="decimal"/>
      <w:lvlText w:val="%1"/>
      <w:lvlJc w:val="left"/>
      <w:pPr>
        <w:ind w:left="2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superscript"/>
      </w:rPr>
    </w:lvl>
    <w:lvl w:ilvl="1" w:tplc="18FA73A2">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superscript"/>
      </w:rPr>
    </w:lvl>
    <w:lvl w:ilvl="2" w:tplc="7E6EB174">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superscript"/>
      </w:rPr>
    </w:lvl>
    <w:lvl w:ilvl="3" w:tplc="4E7C3AC0">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superscript"/>
      </w:rPr>
    </w:lvl>
    <w:lvl w:ilvl="4" w:tplc="5CCA210E">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superscript"/>
      </w:rPr>
    </w:lvl>
    <w:lvl w:ilvl="5" w:tplc="717ABE64">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superscript"/>
      </w:rPr>
    </w:lvl>
    <w:lvl w:ilvl="6" w:tplc="B83419D2">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superscript"/>
      </w:rPr>
    </w:lvl>
    <w:lvl w:ilvl="7" w:tplc="F36AD0A2">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superscript"/>
      </w:rPr>
    </w:lvl>
    <w:lvl w:ilvl="8" w:tplc="6D024080">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superscript"/>
      </w:rPr>
    </w:lvl>
  </w:abstractNum>
  <w:abstractNum w:abstractNumId="21" w15:restartNumberingAfterBreak="0">
    <w:nsid w:val="56513233"/>
    <w:multiLevelType w:val="hybridMultilevel"/>
    <w:tmpl w:val="F606E110"/>
    <w:lvl w:ilvl="0" w:tplc="C6E48DCA">
      <w:start w:val="1"/>
      <w:numFmt w:val="upperRoman"/>
      <w:lvlText w:val="%1."/>
      <w:lvlJc w:val="left"/>
      <w:pPr>
        <w:ind w:left="714"/>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1D0CAA52">
      <w:start w:val="1"/>
      <w:numFmt w:val="lowerLetter"/>
      <w:lvlText w:val="%2"/>
      <w:lvlJc w:val="left"/>
      <w:pPr>
        <w:ind w:left="10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A754BC9C">
      <w:start w:val="1"/>
      <w:numFmt w:val="lowerRoman"/>
      <w:lvlText w:val="%3"/>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5E7C1C84">
      <w:start w:val="1"/>
      <w:numFmt w:val="decimal"/>
      <w:lvlText w:val="%4"/>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33C0DAAA">
      <w:start w:val="1"/>
      <w:numFmt w:val="lowerLetter"/>
      <w:lvlText w:val="%5"/>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3294E2FC">
      <w:start w:val="1"/>
      <w:numFmt w:val="lowerRoman"/>
      <w:lvlText w:val="%6"/>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A0CE6C0E">
      <w:start w:val="1"/>
      <w:numFmt w:val="decimal"/>
      <w:lvlText w:val="%7"/>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C20CC7C6">
      <w:start w:val="1"/>
      <w:numFmt w:val="lowerLetter"/>
      <w:lvlText w:val="%8"/>
      <w:lvlJc w:val="left"/>
      <w:pPr>
        <w:ind w:left="5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81C28E10">
      <w:start w:val="1"/>
      <w:numFmt w:val="lowerRoman"/>
      <w:lvlText w:val="%9"/>
      <w:lvlJc w:val="left"/>
      <w:pPr>
        <w:ind w:left="61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6803CE5"/>
    <w:multiLevelType w:val="hybridMultilevel"/>
    <w:tmpl w:val="AA66A082"/>
    <w:lvl w:ilvl="0" w:tplc="177E7D5A">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DE3F96">
      <w:start w:val="1"/>
      <w:numFmt w:val="bullet"/>
      <w:lvlText w:val="o"/>
      <w:lvlJc w:val="left"/>
      <w:pPr>
        <w:ind w:left="1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7808D2">
      <w:start w:val="1"/>
      <w:numFmt w:val="bullet"/>
      <w:lvlText w:val="▪"/>
      <w:lvlJc w:val="left"/>
      <w:pPr>
        <w:ind w:left="21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3CB726">
      <w:start w:val="1"/>
      <w:numFmt w:val="bullet"/>
      <w:lvlText w:val="•"/>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54B502">
      <w:start w:val="1"/>
      <w:numFmt w:val="bullet"/>
      <w:lvlText w:val="o"/>
      <w:lvlJc w:val="left"/>
      <w:pPr>
        <w:ind w:left="3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7AE35A">
      <w:start w:val="1"/>
      <w:numFmt w:val="bullet"/>
      <w:lvlText w:val="▪"/>
      <w:lvlJc w:val="left"/>
      <w:pPr>
        <w:ind w:left="43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F04F6C">
      <w:start w:val="1"/>
      <w:numFmt w:val="bullet"/>
      <w:lvlText w:val="•"/>
      <w:lvlJc w:val="left"/>
      <w:pPr>
        <w:ind w:left="5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E6E584">
      <w:start w:val="1"/>
      <w:numFmt w:val="bullet"/>
      <w:lvlText w:val="o"/>
      <w:lvlJc w:val="left"/>
      <w:pPr>
        <w:ind w:left="5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7C3376">
      <w:start w:val="1"/>
      <w:numFmt w:val="bullet"/>
      <w:lvlText w:val="▪"/>
      <w:lvlJc w:val="left"/>
      <w:pPr>
        <w:ind w:left="6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81C7B2F"/>
    <w:multiLevelType w:val="hybridMultilevel"/>
    <w:tmpl w:val="2A4E5EBE"/>
    <w:lvl w:ilvl="0" w:tplc="035417C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9ED7A0">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18D4B8">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A8DB2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180714">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4CDC36">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165C1A">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20145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FAF2CA">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871326C"/>
    <w:multiLevelType w:val="hybridMultilevel"/>
    <w:tmpl w:val="0AE41850"/>
    <w:lvl w:ilvl="0" w:tplc="0E6809D8">
      <w:start w:val="1"/>
      <w:numFmt w:val="bullet"/>
      <w:lvlText w:val="-"/>
      <w:lvlJc w:val="left"/>
      <w:pPr>
        <w:ind w:left="1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141A4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E2003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1AF34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72C5B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D6506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D2DD7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8C354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7C0DF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EFB209D"/>
    <w:multiLevelType w:val="multilevel"/>
    <w:tmpl w:val="CBB0AE74"/>
    <w:lvl w:ilvl="0">
      <w:start w:val="4"/>
      <w:numFmt w:val="decimal"/>
      <w:lvlText w:val="%1"/>
      <w:lvlJc w:val="left"/>
      <w:pPr>
        <w:ind w:left="3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435"/>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4794A20"/>
    <w:multiLevelType w:val="hybridMultilevel"/>
    <w:tmpl w:val="C1C426EC"/>
    <w:lvl w:ilvl="0" w:tplc="B7DE421C">
      <w:start w:val="1"/>
      <w:numFmt w:val="bullet"/>
      <w:lvlText w:val="-"/>
      <w:lvlJc w:val="left"/>
      <w:pPr>
        <w:ind w:left="1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66390A">
      <w:start w:val="1"/>
      <w:numFmt w:val="bullet"/>
      <w:lvlText w:val="o"/>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C060E6">
      <w:start w:val="1"/>
      <w:numFmt w:val="bullet"/>
      <w:lvlText w:val="▪"/>
      <w:lvlJc w:val="left"/>
      <w:pPr>
        <w:ind w:left="2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E071BA">
      <w:start w:val="1"/>
      <w:numFmt w:val="bullet"/>
      <w:lvlText w:val="•"/>
      <w:lvlJc w:val="left"/>
      <w:pPr>
        <w:ind w:left="3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84557E">
      <w:start w:val="1"/>
      <w:numFmt w:val="bullet"/>
      <w:lvlText w:val="o"/>
      <w:lvlJc w:val="left"/>
      <w:pPr>
        <w:ind w:left="4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CE1FC0">
      <w:start w:val="1"/>
      <w:numFmt w:val="bullet"/>
      <w:lvlText w:val="▪"/>
      <w:lvlJc w:val="left"/>
      <w:pPr>
        <w:ind w:left="4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620A20">
      <w:start w:val="1"/>
      <w:numFmt w:val="bullet"/>
      <w:lvlText w:val="•"/>
      <w:lvlJc w:val="left"/>
      <w:pPr>
        <w:ind w:left="5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C8D016">
      <w:start w:val="1"/>
      <w:numFmt w:val="bullet"/>
      <w:lvlText w:val="o"/>
      <w:lvlJc w:val="left"/>
      <w:pPr>
        <w:ind w:left="6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DA1D3A">
      <w:start w:val="1"/>
      <w:numFmt w:val="bullet"/>
      <w:lvlText w:val="▪"/>
      <w:lvlJc w:val="left"/>
      <w:pPr>
        <w:ind w:left="7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F061704"/>
    <w:multiLevelType w:val="hybridMultilevel"/>
    <w:tmpl w:val="5E183FCC"/>
    <w:lvl w:ilvl="0" w:tplc="D2A45E62">
      <w:start w:val="1"/>
      <w:numFmt w:val="bullet"/>
      <w:lvlText w:val="-"/>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800A4E">
      <w:start w:val="1"/>
      <w:numFmt w:val="bullet"/>
      <w:lvlText w:val="o"/>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62CE08">
      <w:start w:val="1"/>
      <w:numFmt w:val="bullet"/>
      <w:lvlText w:val="▪"/>
      <w:lvlJc w:val="left"/>
      <w:pPr>
        <w:ind w:left="2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BACA7E">
      <w:start w:val="1"/>
      <w:numFmt w:val="bullet"/>
      <w:lvlText w:val="•"/>
      <w:lvlJc w:val="left"/>
      <w:pPr>
        <w:ind w:left="3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96DCDC">
      <w:start w:val="1"/>
      <w:numFmt w:val="bullet"/>
      <w:lvlText w:val="o"/>
      <w:lvlJc w:val="left"/>
      <w:pPr>
        <w:ind w:left="4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9A529C">
      <w:start w:val="1"/>
      <w:numFmt w:val="bullet"/>
      <w:lvlText w:val="▪"/>
      <w:lvlJc w:val="left"/>
      <w:pPr>
        <w:ind w:left="4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C0CEF2">
      <w:start w:val="1"/>
      <w:numFmt w:val="bullet"/>
      <w:lvlText w:val="•"/>
      <w:lvlJc w:val="left"/>
      <w:pPr>
        <w:ind w:left="5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BCC698">
      <w:start w:val="1"/>
      <w:numFmt w:val="bullet"/>
      <w:lvlText w:val="o"/>
      <w:lvlJc w:val="left"/>
      <w:pPr>
        <w:ind w:left="6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E0EC16">
      <w:start w:val="1"/>
      <w:numFmt w:val="bullet"/>
      <w:lvlText w:val="▪"/>
      <w:lvlJc w:val="left"/>
      <w:pPr>
        <w:ind w:left="7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2E76981"/>
    <w:multiLevelType w:val="hybridMultilevel"/>
    <w:tmpl w:val="718EC08C"/>
    <w:lvl w:ilvl="0" w:tplc="66F673A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D2BAAA">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BC20D4">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4AFEE4">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648738">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3C4E5C">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7CEE64">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C238A8">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A7FB4">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9382624"/>
    <w:multiLevelType w:val="multilevel"/>
    <w:tmpl w:val="DC7AF028"/>
    <w:lvl w:ilvl="0">
      <w:start w:val="2"/>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4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5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B721CB1"/>
    <w:multiLevelType w:val="hybridMultilevel"/>
    <w:tmpl w:val="DCBCB80A"/>
    <w:lvl w:ilvl="0" w:tplc="E3F4A862">
      <w:start w:val="1"/>
      <w:numFmt w:val="bullet"/>
      <w:lvlText w:val=""/>
      <w:lvlJc w:val="left"/>
      <w:pPr>
        <w:ind w:left="6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AB651DA">
      <w:start w:val="1"/>
      <w:numFmt w:val="bullet"/>
      <w:lvlText w:val="o"/>
      <w:lvlJc w:val="left"/>
      <w:pPr>
        <w:ind w:left="1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12CC556">
      <w:start w:val="1"/>
      <w:numFmt w:val="bullet"/>
      <w:lvlText w:val="▪"/>
      <w:lvlJc w:val="left"/>
      <w:pPr>
        <w:ind w:left="2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A942842">
      <w:start w:val="1"/>
      <w:numFmt w:val="bullet"/>
      <w:lvlText w:val="•"/>
      <w:lvlJc w:val="left"/>
      <w:pPr>
        <w:ind w:left="2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AA6C4A4">
      <w:start w:val="1"/>
      <w:numFmt w:val="bullet"/>
      <w:lvlText w:val="o"/>
      <w:lvlJc w:val="left"/>
      <w:pPr>
        <w:ind w:left="3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E8EF2D8">
      <w:start w:val="1"/>
      <w:numFmt w:val="bullet"/>
      <w:lvlText w:val="▪"/>
      <w:lvlJc w:val="left"/>
      <w:pPr>
        <w:ind w:left="4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A9C0EC4">
      <w:start w:val="1"/>
      <w:numFmt w:val="bullet"/>
      <w:lvlText w:val="•"/>
      <w:lvlJc w:val="left"/>
      <w:pPr>
        <w:ind w:left="5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1D899F0">
      <w:start w:val="1"/>
      <w:numFmt w:val="bullet"/>
      <w:lvlText w:val="o"/>
      <w:lvlJc w:val="left"/>
      <w:pPr>
        <w:ind w:left="5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3A48146">
      <w:start w:val="1"/>
      <w:numFmt w:val="bullet"/>
      <w:lvlText w:val="▪"/>
      <w:lvlJc w:val="left"/>
      <w:pPr>
        <w:ind w:left="6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C120CB2"/>
    <w:multiLevelType w:val="multilevel"/>
    <w:tmpl w:val="5E28A012"/>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C3F5F64"/>
    <w:multiLevelType w:val="hybridMultilevel"/>
    <w:tmpl w:val="88B882E0"/>
    <w:lvl w:ilvl="0" w:tplc="61383CC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88C104">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32A80A">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F4B7B4">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E2B9FA">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F266F2">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644AD2">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2C5498">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98BE3A">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E042778"/>
    <w:multiLevelType w:val="hybridMultilevel"/>
    <w:tmpl w:val="A0FEBDAE"/>
    <w:lvl w:ilvl="0" w:tplc="5ED6AB2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80729E">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46CCCE">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BCE84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6296CA">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4009C0">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6AA806">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1EDF10">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C6569A">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F62360D"/>
    <w:multiLevelType w:val="hybridMultilevel"/>
    <w:tmpl w:val="9C18E246"/>
    <w:lvl w:ilvl="0" w:tplc="39225E88">
      <w:start w:val="1"/>
      <w:numFmt w:val="bullet"/>
      <w:lvlText w:val="•"/>
      <w:lvlJc w:val="left"/>
      <w:pPr>
        <w:ind w:left="1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1893FC">
      <w:start w:val="1"/>
      <w:numFmt w:val="bullet"/>
      <w:lvlText w:val="o"/>
      <w:lvlJc w:val="left"/>
      <w:pPr>
        <w:ind w:left="17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886690">
      <w:start w:val="1"/>
      <w:numFmt w:val="bullet"/>
      <w:lvlText w:val="▪"/>
      <w:lvlJc w:val="left"/>
      <w:pPr>
        <w:ind w:left="2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6077D2">
      <w:start w:val="1"/>
      <w:numFmt w:val="bullet"/>
      <w:lvlText w:val="•"/>
      <w:lvlJc w:val="left"/>
      <w:pPr>
        <w:ind w:left="3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FAC0F2">
      <w:start w:val="1"/>
      <w:numFmt w:val="bullet"/>
      <w:lvlText w:val="o"/>
      <w:lvlJc w:val="left"/>
      <w:pPr>
        <w:ind w:left="39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7E009C">
      <w:start w:val="1"/>
      <w:numFmt w:val="bullet"/>
      <w:lvlText w:val="▪"/>
      <w:lvlJc w:val="left"/>
      <w:pPr>
        <w:ind w:left="4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D49BE2">
      <w:start w:val="1"/>
      <w:numFmt w:val="bullet"/>
      <w:lvlText w:val="•"/>
      <w:lvlJc w:val="left"/>
      <w:pPr>
        <w:ind w:left="5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700744">
      <w:start w:val="1"/>
      <w:numFmt w:val="bullet"/>
      <w:lvlText w:val="o"/>
      <w:lvlJc w:val="left"/>
      <w:pPr>
        <w:ind w:left="6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76F0D4">
      <w:start w:val="1"/>
      <w:numFmt w:val="bullet"/>
      <w:lvlText w:val="▪"/>
      <w:lvlJc w:val="left"/>
      <w:pPr>
        <w:ind w:left="6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13"/>
  </w:num>
  <w:num w:numId="3">
    <w:abstractNumId w:val="25"/>
  </w:num>
  <w:num w:numId="4">
    <w:abstractNumId w:val="10"/>
  </w:num>
  <w:num w:numId="5">
    <w:abstractNumId w:val="4"/>
  </w:num>
  <w:num w:numId="6">
    <w:abstractNumId w:val="11"/>
  </w:num>
  <w:num w:numId="7">
    <w:abstractNumId w:val="18"/>
  </w:num>
  <w:num w:numId="8">
    <w:abstractNumId w:val="29"/>
  </w:num>
  <w:num w:numId="9">
    <w:abstractNumId w:val="31"/>
  </w:num>
  <w:num w:numId="10">
    <w:abstractNumId w:val="8"/>
  </w:num>
  <w:num w:numId="11">
    <w:abstractNumId w:val="2"/>
  </w:num>
  <w:num w:numId="12">
    <w:abstractNumId w:val="15"/>
  </w:num>
  <w:num w:numId="13">
    <w:abstractNumId w:val="6"/>
  </w:num>
  <w:num w:numId="14">
    <w:abstractNumId w:val="20"/>
  </w:num>
  <w:num w:numId="15">
    <w:abstractNumId w:val="34"/>
  </w:num>
  <w:num w:numId="16">
    <w:abstractNumId w:val="24"/>
  </w:num>
  <w:num w:numId="17">
    <w:abstractNumId w:val="5"/>
  </w:num>
  <w:num w:numId="18">
    <w:abstractNumId w:val="30"/>
  </w:num>
  <w:num w:numId="19">
    <w:abstractNumId w:val="0"/>
  </w:num>
  <w:num w:numId="20">
    <w:abstractNumId w:val="26"/>
  </w:num>
  <w:num w:numId="21">
    <w:abstractNumId w:val="16"/>
  </w:num>
  <w:num w:numId="22">
    <w:abstractNumId w:val="27"/>
  </w:num>
  <w:num w:numId="23">
    <w:abstractNumId w:val="17"/>
  </w:num>
  <w:num w:numId="24">
    <w:abstractNumId w:val="7"/>
  </w:num>
  <w:num w:numId="25">
    <w:abstractNumId w:val="33"/>
  </w:num>
  <w:num w:numId="26">
    <w:abstractNumId w:val="22"/>
  </w:num>
  <w:num w:numId="27">
    <w:abstractNumId w:val="19"/>
  </w:num>
  <w:num w:numId="28">
    <w:abstractNumId w:val="1"/>
  </w:num>
  <w:num w:numId="29">
    <w:abstractNumId w:val="28"/>
  </w:num>
  <w:num w:numId="30">
    <w:abstractNumId w:val="23"/>
  </w:num>
  <w:num w:numId="31">
    <w:abstractNumId w:val="32"/>
  </w:num>
  <w:num w:numId="32">
    <w:abstractNumId w:val="14"/>
  </w:num>
  <w:num w:numId="33">
    <w:abstractNumId w:val="3"/>
  </w:num>
  <w:num w:numId="34">
    <w:abstractNumId w:val="9"/>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67"/>
    <w:rsid w:val="001835F6"/>
    <w:rsid w:val="001F2A20"/>
    <w:rsid w:val="00214F03"/>
    <w:rsid w:val="003670CE"/>
    <w:rsid w:val="003F68A7"/>
    <w:rsid w:val="004D2275"/>
    <w:rsid w:val="004F521A"/>
    <w:rsid w:val="00540F77"/>
    <w:rsid w:val="00576FC6"/>
    <w:rsid w:val="005A2B67"/>
    <w:rsid w:val="006617B0"/>
    <w:rsid w:val="00685208"/>
    <w:rsid w:val="006C4677"/>
    <w:rsid w:val="00730293"/>
    <w:rsid w:val="00741C42"/>
    <w:rsid w:val="00773AE5"/>
    <w:rsid w:val="0079677C"/>
    <w:rsid w:val="00871371"/>
    <w:rsid w:val="009651BE"/>
    <w:rsid w:val="009A3093"/>
    <w:rsid w:val="00A96D89"/>
    <w:rsid w:val="00B041CF"/>
    <w:rsid w:val="00B71E66"/>
    <w:rsid w:val="00B76B1F"/>
    <w:rsid w:val="00BA2DA2"/>
    <w:rsid w:val="00CE4BC8"/>
    <w:rsid w:val="00CF6675"/>
    <w:rsid w:val="00D83CBE"/>
    <w:rsid w:val="00DC5CA2"/>
    <w:rsid w:val="00E4691D"/>
    <w:rsid w:val="00EA7241"/>
    <w:rsid w:val="00EE616D"/>
    <w:rsid w:val="00EF2ABE"/>
    <w:rsid w:val="00F301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8861DB-1A4A-467F-A5DC-9CF16205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1"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i/>
      <w:color w:val="000000"/>
      <w:sz w:val="24"/>
    </w:rPr>
  </w:style>
  <w:style w:type="paragraph" w:styleId="Heading2">
    <w:name w:val="heading 2"/>
    <w:next w:val="Normal"/>
    <w:link w:val="Heading2Char"/>
    <w:uiPriority w:val="9"/>
    <w:unhideWhenUsed/>
    <w:qFormat/>
    <w:pPr>
      <w:keepNext/>
      <w:keepLines/>
      <w:spacing w:after="112"/>
      <w:ind w:left="10" w:right="441"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12"/>
      <w:ind w:left="10" w:right="441"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112"/>
      <w:ind w:left="10" w:right="441" w:hanging="10"/>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pPr>
      <w:keepNext/>
      <w:keepLines/>
      <w:spacing w:after="112"/>
      <w:ind w:left="10" w:right="441" w:hanging="10"/>
      <w:outlineLvl w:val="4"/>
    </w:pPr>
    <w:rPr>
      <w:rFonts w:ascii="Times New Roman" w:eastAsia="Times New Roman" w:hAnsi="Times New Roman" w:cs="Times New Roman"/>
      <w:b/>
      <w:color w:val="000000"/>
      <w:sz w:val="24"/>
    </w:rPr>
  </w:style>
  <w:style w:type="paragraph" w:styleId="Heading6">
    <w:name w:val="heading 6"/>
    <w:next w:val="Normal"/>
    <w:link w:val="Heading6Char"/>
    <w:uiPriority w:val="9"/>
    <w:unhideWhenUsed/>
    <w:qFormat/>
    <w:pPr>
      <w:keepNext/>
      <w:keepLines/>
      <w:spacing w:after="112"/>
      <w:ind w:left="10" w:right="441" w:hanging="10"/>
      <w:outlineLvl w:val="5"/>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ind w:left="29"/>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5Char">
    <w:name w:val="Heading 5 Char"/>
    <w:link w:val="Heading5"/>
    <w:rPr>
      <w:rFonts w:ascii="Times New Roman" w:eastAsia="Times New Roman" w:hAnsi="Times New Roman" w:cs="Times New Roman"/>
      <w:b/>
      <w:color w:val="000000"/>
      <w:sz w:val="24"/>
    </w:rPr>
  </w:style>
  <w:style w:type="character" w:customStyle="1" w:styleId="Heading6Char">
    <w:name w:val="Heading 6 Char"/>
    <w:link w:val="Heading6"/>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i/>
      <w:color w:val="000000"/>
      <w:sz w:val="24"/>
    </w:rPr>
  </w:style>
  <w:style w:type="paragraph" w:styleId="TOC1">
    <w:name w:val="toc 1"/>
    <w:hidden/>
    <w:uiPriority w:val="39"/>
    <w:pPr>
      <w:spacing w:after="5" w:line="271" w:lineRule="auto"/>
      <w:ind w:left="39" w:right="25" w:hanging="10"/>
      <w:jc w:val="both"/>
    </w:pPr>
    <w:rPr>
      <w:rFonts w:ascii="Times New Roman" w:eastAsia="Times New Roman" w:hAnsi="Times New Roman" w:cs="Times New Roman"/>
      <w:color w:val="000000"/>
      <w:sz w:val="24"/>
    </w:rPr>
  </w:style>
  <w:style w:type="character" w:customStyle="1" w:styleId="footnotemark">
    <w:name w:val="footnote mark"/>
    <w:hidden/>
    <w:rPr>
      <w:rFonts w:ascii="Garamond" w:eastAsia="Garamond" w:hAnsi="Garamond" w:cs="Garamond"/>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76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FC6"/>
    <w:rPr>
      <w:rFonts w:ascii="Tahoma" w:eastAsia="Times New Roman" w:hAnsi="Tahoma" w:cs="Tahoma"/>
      <w:color w:val="000000"/>
      <w:sz w:val="16"/>
      <w:szCs w:val="16"/>
    </w:rPr>
  </w:style>
  <w:style w:type="character" w:styleId="Hyperlink">
    <w:name w:val="Hyperlink"/>
    <w:basedOn w:val="DefaultParagraphFont"/>
    <w:uiPriority w:val="99"/>
    <w:unhideWhenUsed/>
    <w:rsid w:val="00685208"/>
    <w:rPr>
      <w:color w:val="0563C1" w:themeColor="hyperlink"/>
      <w:u w:val="single"/>
    </w:rPr>
  </w:style>
  <w:style w:type="table" w:styleId="TableGrid0">
    <w:name w:val="Table Grid"/>
    <w:basedOn w:val="TableNormal"/>
    <w:uiPriority w:val="39"/>
    <w:rsid w:val="00CE4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670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70CE"/>
    <w:rPr>
      <w:rFonts w:ascii="Times New Roman" w:eastAsia="Times New Roman" w:hAnsi="Times New Roman" w:cs="Times New Roman"/>
      <w:color w:val="000000"/>
      <w:sz w:val="20"/>
      <w:szCs w:val="20"/>
    </w:rPr>
  </w:style>
  <w:style w:type="character" w:styleId="EndnoteReference">
    <w:name w:val="endnote reference"/>
    <w:basedOn w:val="DefaultParagraphFont"/>
    <w:uiPriority w:val="99"/>
    <w:semiHidden/>
    <w:unhideWhenUsed/>
    <w:rsid w:val="003670CE"/>
    <w:rPr>
      <w:vertAlign w:val="superscript"/>
    </w:rPr>
  </w:style>
  <w:style w:type="paragraph" w:styleId="FootnoteText">
    <w:name w:val="footnote text"/>
    <w:basedOn w:val="Normal"/>
    <w:link w:val="FootnoteTextChar"/>
    <w:uiPriority w:val="99"/>
    <w:semiHidden/>
    <w:unhideWhenUsed/>
    <w:rsid w:val="003670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0CE"/>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3670CE"/>
    <w:rPr>
      <w:vertAlign w:val="superscript"/>
    </w:rPr>
  </w:style>
  <w:style w:type="paragraph" w:styleId="Header">
    <w:name w:val="header"/>
    <w:basedOn w:val="Normal"/>
    <w:link w:val="HeaderChar"/>
    <w:uiPriority w:val="99"/>
    <w:unhideWhenUsed/>
    <w:rsid w:val="00EA7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241"/>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EA7241"/>
    <w:pPr>
      <w:tabs>
        <w:tab w:val="center" w:pos="4680"/>
        <w:tab w:val="right" w:pos="9360"/>
      </w:tabs>
      <w:spacing w:after="0" w:line="240" w:lineRule="auto"/>
      <w:ind w:left="0" w:firstLine="0"/>
      <w:jc w:val="left"/>
    </w:pPr>
    <w:rPr>
      <w:rFonts w:asciiTheme="minorHAnsi" w:eastAsiaTheme="minorEastAsia" w:hAnsiTheme="minorHAnsi"/>
      <w:color w:val="auto"/>
      <w:sz w:val="22"/>
      <w:lang w:val="en-US" w:eastAsia="en-US"/>
    </w:rPr>
  </w:style>
  <w:style w:type="character" w:customStyle="1" w:styleId="FooterChar">
    <w:name w:val="Footer Char"/>
    <w:basedOn w:val="DefaultParagraphFont"/>
    <w:link w:val="Footer"/>
    <w:uiPriority w:val="99"/>
    <w:rsid w:val="00EA7241"/>
    <w:rPr>
      <w:rFonts w:cs="Times New Roman"/>
      <w:lang w:val="en-US" w:eastAsia="en-US"/>
    </w:rPr>
  </w:style>
  <w:style w:type="paragraph" w:styleId="ListParagraph">
    <w:name w:val="List Paragraph"/>
    <w:basedOn w:val="Normal"/>
    <w:uiPriority w:val="34"/>
    <w:qFormat/>
    <w:rsid w:val="00965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footer" Target="footer8.xml"/><Relationship Id="rId26" Type="http://schemas.openxmlformats.org/officeDocument/2006/relationships/footer" Target="footer13.xml"/><Relationship Id="rId39" Type="http://schemas.openxmlformats.org/officeDocument/2006/relationships/customXml" Target="../customXml/item6.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image" Target="media/image6.jpg"/><Relationship Id="rId33" Type="http://schemas.openxmlformats.org/officeDocument/2006/relationships/glossaryDocument" Target="glossary/document.xml"/><Relationship Id="rId38"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media/image4.png"/><Relationship Id="rId29"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32" Type="http://schemas.openxmlformats.org/officeDocument/2006/relationships/fontTable" Target="fontTable.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oter" Target="footer15.xml"/><Relationship Id="rId36"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customXml" Target="../customXml/item2.xml"/><Relationship Id="rId8" Type="http://schemas.openxmlformats.org/officeDocument/2006/relationships/image" Target="media/image1.png"/><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AC0"/>
    <w:rsid w:val="00201AC0"/>
    <w:rsid w:val="00843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19FB05DE55489D9129754AABD20877">
    <w:name w:val="9819FB05DE55489D9129754AABD20877"/>
    <w:rsid w:val="00201A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134" ma:contentTypeDescription="Gavi Document content type " ma:contentTypeScope="" ma:versionID="696c53810e2aec9b3a00b04ae3d8f137">
  <xsd:schema xmlns:xsd="http://www.w3.org/2001/XMLSchema" xmlns:xs="http://www.w3.org/2001/XMLSchema" xmlns:p="http://schemas.microsoft.com/office/2006/metadata/properties" xmlns:ns2="d0706217-df7c-4bf4-936d-b09aa3b837af" xmlns:ns3="55894003-98dc-4f3e-8669-85b90bdbcc8c" targetNamespace="http://schemas.microsoft.com/office/2006/metadata/properties" ma:root="true" ma:fieldsID="7d66264c052af14e249ab016ecc19e9e" ns2:_="" ns3:_="">
    <xsd:import namespace="d0706217-df7c-4bf4-936d-b09aa3b837af"/>
    <xsd:import namespace="55894003-98dc-4f3e-8669-85b90bdbcc8c"/>
    <xsd:element name="properties">
      <xsd:complexType>
        <xsd:sequence>
          <xsd:element name="documentManagement">
            <xsd:complexType>
              <xsd:all>
                <xsd:element ref="ns2:e37ceaa0d61b4bfeb3c21883d9680a10" minOccurs="0"/>
                <xsd:element ref="ns2:e47ceaa0d61b4bfeb3c21883d9680a10" minOccurs="0"/>
                <xsd:element ref="ns2:i4a50af2c0e64ae9b81ffeca8af7ed0f" minOccurs="0"/>
                <xsd:element ref="ns2:e57ceaa0d61b4bfeb3c21883d9680a10" minOccurs="0"/>
                <xsd:element ref="ns2:TaxCatchAll" minOccurs="0"/>
                <xsd:element ref="ns2:TaxCatchAllLabel" minOccurs="0"/>
                <xsd:element ref="ns2:e77ceaa0d61b4bfeb3c21883d9680a10" minOccurs="0"/>
                <xsd:element ref="ns2:d1cc8e3ce74548b4802b698dbb551d8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e37ceaa0d61b4bfeb3c21883d9680a10" ma:index="9" nillable="true" ma:taxonomy="true" ma:internalName="e37ceaa0d61b4bfeb3c21883d9680a10" ma:taxonomyFieldName="Depto" ma:displayName="Department" ma:default="" ma:fieldId="{e37ceaa0-d61b-4bfe-b3c2-1883d9680a10}" ma:taxonomyMulti="true" ma:sspId="93cb0222-e980-4273-ad97-85dba3159c09" ma:termSetId="63e5e54b-9bb0-4b06-9796-5a83061cefbb" ma:anchorId="00000000-0000-0000-0000-000000000000" ma:open="false" ma:isKeyword="false">
      <xsd:complexType>
        <xsd:sequence>
          <xsd:element ref="pc:Terms" minOccurs="0" maxOccurs="1"/>
        </xsd:sequence>
      </xsd:complexType>
    </xsd:element>
    <xsd:element name="e47ceaa0d61b4bfeb3c21883d9680a10" ma:index="10" nillable="true" ma:taxonomy="true" ma:internalName="e47ceaa0d61b4bfeb3c21883d9680a10" ma:taxonomyFieldName="Health" ma:displayName="Health Challenges" ma:default="" ma:fieldId="{e47ceaa0-d61b-4bfe-b3c2-1883d9680a10}" ma:taxonomyMulti="true" ma:sspId="93cb0222-e980-4273-ad97-85dba3159c09" ma:termSetId="54ca4d1c-0394-478f-9116-7d855f0e0660" ma:anchorId="00000000-0000-0000-0000-000000000000" ma:open="false" ma:isKeyword="false">
      <xsd:complexType>
        <xsd:sequence>
          <xsd:element ref="pc:Terms" minOccurs="0" maxOccurs="1"/>
        </xsd:sequence>
      </xsd:complexType>
    </xsd:element>
    <xsd:element name="i4a50af2c0e64ae9b81ffeca8af7ed0f" ma:index="12" nillable="true" ma:taxonomy="true" ma:internalName="i4a50af2c0e64ae9b81ffeca8af7ed0f" ma:taxonomyFieldName="Health_x0020_System_x0020_Strengthening" ma:displayName="Health System Strengthening" ma:default="" ma:fieldId="{24a50af2-c0e6-4ae9-b81f-feca8af7ed0f}" ma:taxonomyMulti="true" ma:sspId="93cb0222-e980-4273-ad97-85dba3159c09" ma:termSetId="64ca4d1c-0394-478f-9116-7d855f0e0660" ma:anchorId="00000000-0000-0000-0000-000000000000" ma:open="false" ma:isKeyword="false">
      <xsd:complexType>
        <xsd:sequence>
          <xsd:element ref="pc:Terms" minOccurs="0" maxOccurs="1"/>
        </xsd:sequence>
      </xsd:complexType>
    </xsd:element>
    <xsd:element name="e57ceaa0d61b4bfeb3c21883d9680a10" ma:index="14" nillable="true" ma:taxonomy="true" ma:internalName="e57ceaa0d61b4bfeb3c21883d9680a10" ma:taxonomyFieldName="Vaccine" ma:displayName="Vaccine" ma:default="" ma:fieldId="{e57ceaa0-d61b-4bfe-b3c2-1883d9680a10}" ma:taxonomyMulti="true" ma:sspId="93cb0222-e980-4273-ad97-85dba3159c09" ma:termSetId="4c805448-8179-41c4-acfe-8b2a0ce8a4e3"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e77ceaa0d61b4bfeb3c21883d9680a10" ma:index="18" nillable="true" ma:taxonomy="true" ma:internalName="e77ceaa0d61b4bfeb3c21883d9680a10" ma:taxonomyFieldName="Country" ma:displayName="Country" ma:default="" ma:fieldId="{e77ceaa0-d61b-4bfe-b3c2-1883d9680a10}" ma:taxonomyMulti="true" ma:sspId="93cb0222-e980-4273-ad97-85dba3159c09" ma:termSetId="6c805448-8179-41c4-acfe-8b2a0ce8a4e3" ma:anchorId="20679bbd-7efc-457a-a428-f2c6d1b19047" ma:open="false" ma:isKeyword="false">
      <xsd:complexType>
        <xsd:sequence>
          <xsd:element ref="pc:Terms" minOccurs="0" maxOccurs="1"/>
        </xsd:sequence>
      </xsd:complexType>
    </xsd:element>
    <xsd:element name="d1cc8e3ce74548b4802b698dbb551d86" ma:index="21" nillable="true" ma:taxonomy="true" ma:internalName="d1cc8e3ce74548b4802b698dbb551d86" ma:taxonomyFieldName="Programme_x0020_and_x0020_project_x0020_management" ma:displayName="Programme and project management" ma:default="" ma:fieldId="{d1cc8e3c-e745-48b4-802b-698dbb551d86}" ma:taxonomyMulti="true" ma:sspId="93cb0222-e980-4273-ad97-85dba3159c09" ma:termSetId="9c805448-8179-41c4-acfe-8b2a0ce8a4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3cb0222-e980-4273-ad97-85dba3159c09" ContentTypeId="0x0101009954897F3EE3CC4ABB9FB9EDAC9CDEBC"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e77ceaa0d61b4bfeb3c21883d9680a10 xmlns="d0706217-df7c-4bf4-936d-b09aa3b837af">
      <Terms xmlns="http://schemas.microsoft.com/office/infopath/2007/PartnerControls"/>
    </e77ceaa0d61b4bfeb3c21883d9680a10>
    <_dlc_DocId xmlns="55894003-98dc-4f3e-8669-85b90bdbcc8c">GAVI-438364776-776017</_dlc_DocId>
    <d1cc8e3ce74548b4802b698dbb551d86 xmlns="d0706217-df7c-4bf4-936d-b09aa3b837af">
      <Terms xmlns="http://schemas.microsoft.com/office/infopath/2007/PartnerControls"/>
    </d1cc8e3ce74548b4802b698dbb551d86>
    <_dlc_DocIdUrl xmlns="55894003-98dc-4f3e-8669-85b90bdbcc8c">
      <Url>https://gavinet.sharepoint.com/teams/PAP/srp/_layouts/15/DocIdRedir.aspx?ID=GAVI-438364776-776017</Url>
      <Description>GAVI-438364776-776017</Description>
    </_dlc_DocIdUrl>
    <TaxCatchAll xmlns="d0706217-df7c-4bf4-936d-b09aa3b837af">
      <Value>84</Value>
    </TaxCatchAll>
    <e37ceaa0d61b4bfeb3c21883d9680a10 xmlns="d0706217-df7c-4bf4-936d-b09aa3b837af">
      <Terms xmlns="http://schemas.microsoft.com/office/infopath/2007/PartnerControls">
        <TermInfo xmlns="http://schemas.microsoft.com/office/infopath/2007/PartnerControls">
          <TermName xmlns="http://schemas.microsoft.com/office/infopath/2007/PartnerControls">Strategy Risk and Performance</TermName>
          <TermId xmlns="http://schemas.microsoft.com/office/infopath/2007/PartnerControls">f86f85e9-d5f8-4edc-bd94-98e7d07c4933</TermId>
        </TermInfo>
      </Terms>
    </e37ceaa0d61b4bfeb3c21883d9680a10>
    <e57ceaa0d61b4bfeb3c21883d9680a10 xmlns="d0706217-df7c-4bf4-936d-b09aa3b837af">
      <Terms xmlns="http://schemas.microsoft.com/office/infopath/2007/PartnerControls"/>
    </e57ceaa0d61b4bfeb3c21883d9680a10>
    <e47ceaa0d61b4bfeb3c21883d9680a10 xmlns="d0706217-df7c-4bf4-936d-b09aa3b837af">
      <Terms xmlns="http://schemas.microsoft.com/office/infopath/2007/PartnerControls"/>
    </e47ceaa0d61b4bfeb3c21883d9680a10>
    <i4a50af2c0e64ae9b81ffeca8af7ed0f xmlns="d0706217-df7c-4bf4-936d-b09aa3b837af">
      <Terms xmlns="http://schemas.microsoft.com/office/infopath/2007/PartnerControls"/>
    </i4a50af2c0e64ae9b81ffeca8af7ed0f>
  </documentManagement>
</p:properties>
</file>

<file path=customXml/itemProps1.xml><?xml version="1.0" encoding="utf-8"?>
<ds:datastoreItem xmlns:ds="http://schemas.openxmlformats.org/officeDocument/2006/customXml" ds:itemID="{873A3F15-77FE-4721-A289-DDAD5A11BDED}">
  <ds:schemaRefs>
    <ds:schemaRef ds:uri="http://schemas.openxmlformats.org/officeDocument/2006/bibliography"/>
  </ds:schemaRefs>
</ds:datastoreItem>
</file>

<file path=customXml/itemProps2.xml><?xml version="1.0" encoding="utf-8"?>
<ds:datastoreItem xmlns:ds="http://schemas.openxmlformats.org/officeDocument/2006/customXml" ds:itemID="{C052645D-847A-469D-B447-801151B24615}"/>
</file>

<file path=customXml/itemProps3.xml><?xml version="1.0" encoding="utf-8"?>
<ds:datastoreItem xmlns:ds="http://schemas.openxmlformats.org/officeDocument/2006/customXml" ds:itemID="{1C7D3308-BC70-4C45-B0CB-69A7917E5D60}"/>
</file>

<file path=customXml/itemProps4.xml><?xml version="1.0" encoding="utf-8"?>
<ds:datastoreItem xmlns:ds="http://schemas.openxmlformats.org/officeDocument/2006/customXml" ds:itemID="{066EAD5B-EBF2-49F6-87CD-9755AED17505}"/>
</file>

<file path=customXml/itemProps5.xml><?xml version="1.0" encoding="utf-8"?>
<ds:datastoreItem xmlns:ds="http://schemas.openxmlformats.org/officeDocument/2006/customXml" ds:itemID="{212BCFF5-F723-4AD5-ABCE-B4D8E97B8D1A}"/>
</file>

<file path=customXml/itemProps6.xml><?xml version="1.0" encoding="utf-8"?>
<ds:datastoreItem xmlns:ds="http://schemas.openxmlformats.org/officeDocument/2006/customXml" ds:itemID="{5B175D4E-45B0-4CD5-9AE8-E69A9BC18AFD}"/>
</file>

<file path=docProps/app.xml><?xml version="1.0" encoding="utf-8"?>
<Properties xmlns="http://schemas.openxmlformats.org/officeDocument/2006/extended-properties" xmlns:vt="http://schemas.openxmlformats.org/officeDocument/2006/docPropsVTypes">
  <Template>Normal.dotm</Template>
  <TotalTime>1</TotalTime>
  <Pages>35</Pages>
  <Words>9398</Words>
  <Characters>53575</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Anjana Giri</dc:creator>
  <cp:keywords/>
  <cp:lastModifiedBy>Anjana Giri</cp:lastModifiedBy>
  <cp:revision>2</cp:revision>
  <dcterms:created xsi:type="dcterms:W3CDTF">2017-02-15T16:32:00Z</dcterms:created>
  <dcterms:modified xsi:type="dcterms:W3CDTF">2017-02-15T16:32:00Z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lth System Strengthening">
    <vt:lpwstr/>
  </property>
  <property fmtid="{D5CDD505-2E9C-101B-9397-08002B2CF9AE}" pid="3" name="ContentTypeId">
    <vt:lpwstr>0x0101009954897F3EE3CC4ABB9FB9EDAC9CDEBC0061E92A44B5DD2545AEF000129C25E859</vt:lpwstr>
  </property>
  <property fmtid="{D5CDD505-2E9C-101B-9397-08002B2CF9AE}" pid="4" name="Vaccine">
    <vt:lpwstr/>
  </property>
  <property fmtid="{D5CDD505-2E9C-101B-9397-08002B2CF9AE}" pid="5" name="Health">
    <vt:lpwstr/>
  </property>
  <property fmtid="{D5CDD505-2E9C-101B-9397-08002B2CF9AE}" pid="6" name="Depto">
    <vt:lpwstr>84;#Strategy Risk and Performance|f86f85e9-d5f8-4edc-bd94-98e7d07c4933</vt:lpwstr>
  </property>
  <property fmtid="{D5CDD505-2E9C-101B-9397-08002B2CF9AE}" pid="7" name="kfa83adfad8641678ddaedda80d7e126">
    <vt:lpwstr/>
  </property>
  <property fmtid="{D5CDD505-2E9C-101B-9397-08002B2CF9AE}" pid="8" name="_dlc_DocIdItemGuid">
    <vt:lpwstr>9eda86ae-a19a-4bf5-a234-1d6f23cdb3eb</vt:lpwstr>
  </property>
  <property fmtid="{D5CDD505-2E9C-101B-9397-08002B2CF9AE}" pid="9" name="Country">
    <vt:lpwstr/>
  </property>
  <property fmtid="{D5CDD505-2E9C-101B-9397-08002B2CF9AE}" pid="10" name="Programme and project management">
    <vt:lpwstr/>
  </property>
  <property fmtid="{D5CDD505-2E9C-101B-9397-08002B2CF9AE}" pid="11" name="Test">
    <vt:lpwstr/>
  </property>
</Properties>
</file>