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C0" w:rsidRPr="00410BF7" w:rsidRDefault="00C342C0" w:rsidP="00C342C0">
      <w:pPr>
        <w:spacing w:line="240" w:lineRule="auto"/>
        <w:jc w:val="center"/>
        <w:rPr>
          <w:rFonts w:ascii="Arial" w:eastAsia="Times New Roman" w:hAnsi="Arial" w:cs="Arial"/>
          <w:b/>
          <w:bCs/>
          <w:sz w:val="32"/>
          <w:lang w:val="en-GB" w:eastAsia="ar-SA"/>
        </w:rPr>
      </w:pPr>
      <w:r w:rsidRPr="00410BF7">
        <w:rPr>
          <w:rFonts w:ascii="Arial" w:eastAsia="Times New Roman" w:hAnsi="Arial" w:cs="Arial"/>
          <w:b/>
          <w:bCs/>
          <w:sz w:val="32"/>
          <w:lang w:val="en-GB" w:eastAsia="ar-SA"/>
        </w:rPr>
        <w:t>Cameroon HPV Demo proposal</w:t>
      </w:r>
    </w:p>
    <w:p w:rsidR="00C342C0" w:rsidRPr="00410BF7" w:rsidRDefault="00C342C0" w:rsidP="00C342C0">
      <w:pPr>
        <w:spacing w:line="240" w:lineRule="auto"/>
        <w:jc w:val="center"/>
        <w:rPr>
          <w:rFonts w:ascii="Arial" w:eastAsia="Times New Roman" w:hAnsi="Arial" w:cs="Arial"/>
          <w:b/>
          <w:bCs/>
          <w:i/>
          <w:sz w:val="44"/>
          <w:lang w:val="en-GB" w:eastAsia="ar-SA"/>
        </w:rPr>
      </w:pPr>
      <w:r w:rsidRPr="00410BF7">
        <w:rPr>
          <w:rFonts w:ascii="Arial" w:hAnsi="Arial" w:cs="Arial"/>
          <w:b/>
          <w:i/>
          <w:sz w:val="28"/>
          <w:lang w:val="en-GB"/>
        </w:rPr>
        <w:t>Clarifications:</w:t>
      </w:r>
    </w:p>
    <w:tbl>
      <w:tblPr>
        <w:tblStyle w:val="TableGrid"/>
        <w:tblW w:w="0" w:type="auto"/>
        <w:tblLook w:val="04A0" w:firstRow="1" w:lastRow="0" w:firstColumn="1" w:lastColumn="0" w:noHBand="0" w:noVBand="1"/>
      </w:tblPr>
      <w:tblGrid>
        <w:gridCol w:w="6487"/>
        <w:gridCol w:w="7796"/>
      </w:tblGrid>
      <w:tr w:rsidR="00C342C0" w:rsidRPr="00410BF7" w:rsidTr="00376885">
        <w:tc>
          <w:tcPr>
            <w:tcW w:w="6487" w:type="dxa"/>
          </w:tcPr>
          <w:p w:rsidR="00C342C0" w:rsidRPr="00410BF7" w:rsidRDefault="00C26456" w:rsidP="00C342C0">
            <w:pPr>
              <w:jc w:val="center"/>
              <w:rPr>
                <w:rFonts w:ascii="Arial" w:hAnsi="Arial" w:cs="Arial"/>
                <w:sz w:val="24"/>
                <w:szCs w:val="24"/>
              </w:rPr>
            </w:pPr>
            <w:r w:rsidRPr="00410BF7">
              <w:rPr>
                <w:rFonts w:ascii="Arial" w:hAnsi="Arial" w:cs="Arial"/>
                <w:sz w:val="24"/>
                <w:szCs w:val="24"/>
              </w:rPr>
              <w:t xml:space="preserve">Questions </w:t>
            </w:r>
          </w:p>
        </w:tc>
        <w:tc>
          <w:tcPr>
            <w:tcW w:w="7796" w:type="dxa"/>
          </w:tcPr>
          <w:p w:rsidR="00C342C0" w:rsidRPr="00410BF7" w:rsidRDefault="006E365B" w:rsidP="00C342C0">
            <w:pPr>
              <w:jc w:val="center"/>
              <w:rPr>
                <w:rFonts w:ascii="Times New Roman" w:eastAsia="Times New Roman" w:hAnsi="Times New Roman" w:cs="Times New Roman"/>
                <w:sz w:val="24"/>
                <w:szCs w:val="24"/>
                <w:lang w:val="en-US"/>
              </w:rPr>
            </w:pPr>
            <w:r w:rsidRPr="00410BF7">
              <w:rPr>
                <w:rFonts w:ascii="Arial" w:hAnsi="Arial" w:cs="Arial"/>
                <w:sz w:val="24"/>
                <w:szCs w:val="24"/>
              </w:rPr>
              <w:t>Réponses</w:t>
            </w:r>
          </w:p>
        </w:tc>
      </w:tr>
      <w:tr w:rsidR="00C342C0" w:rsidRPr="00410BF7" w:rsidTr="00376885">
        <w:tc>
          <w:tcPr>
            <w:tcW w:w="6487" w:type="dxa"/>
          </w:tcPr>
          <w:p w:rsidR="00C342C0" w:rsidRPr="00410BF7" w:rsidRDefault="00BF6C9A" w:rsidP="00BE72A9">
            <w:pPr>
              <w:pStyle w:val="ListParagraph"/>
              <w:numPr>
                <w:ilvl w:val="0"/>
                <w:numId w:val="37"/>
              </w:numPr>
              <w:autoSpaceDE w:val="0"/>
              <w:autoSpaceDN w:val="0"/>
              <w:adjustRightInd w:val="0"/>
              <w:rPr>
                <w:rFonts w:ascii="Arial" w:hAnsi="Arial" w:cs="Arial"/>
                <w:sz w:val="24"/>
                <w:szCs w:val="24"/>
              </w:rPr>
            </w:pPr>
            <w:r w:rsidRPr="00410BF7">
              <w:rPr>
                <w:rFonts w:ascii="Arial" w:hAnsi="Arial" w:cs="Arial"/>
                <w:sz w:val="24"/>
                <w:szCs w:val="24"/>
              </w:rPr>
              <w:t>Prière de fournir de plus amples détails sur la manière dont leshommes et les garçons participeront au projet pilote.</w:t>
            </w:r>
          </w:p>
        </w:tc>
        <w:tc>
          <w:tcPr>
            <w:tcW w:w="7796" w:type="dxa"/>
          </w:tcPr>
          <w:p w:rsidR="00F974B4" w:rsidRPr="00410BF7" w:rsidRDefault="00F974B4" w:rsidP="00F974B4">
            <w:pPr>
              <w:jc w:val="both"/>
              <w:rPr>
                <w:rFonts w:ascii="Arial" w:hAnsi="Arial" w:cs="Arial"/>
                <w:sz w:val="24"/>
                <w:szCs w:val="24"/>
              </w:rPr>
            </w:pPr>
            <w:r w:rsidRPr="00410BF7">
              <w:rPr>
                <w:rFonts w:ascii="Arial" w:hAnsi="Arial" w:cs="Arial"/>
                <w:sz w:val="24"/>
                <w:szCs w:val="24"/>
              </w:rPr>
              <w:t xml:space="preserve">Les hommes </w:t>
            </w:r>
            <w:r w:rsidR="00D40834" w:rsidRPr="00410BF7">
              <w:rPr>
                <w:rFonts w:ascii="Arial" w:hAnsi="Arial" w:cs="Arial"/>
                <w:sz w:val="24"/>
                <w:szCs w:val="24"/>
              </w:rPr>
              <w:t>participeront</w:t>
            </w:r>
            <w:r w:rsidR="005B5580" w:rsidRPr="00410BF7">
              <w:rPr>
                <w:rFonts w:ascii="Arial" w:hAnsi="Arial" w:cs="Arial"/>
                <w:sz w:val="24"/>
                <w:szCs w:val="24"/>
              </w:rPr>
              <w:t>dans le projet de démonstration à travers les activités de communication</w:t>
            </w:r>
            <w:r w:rsidR="009462F1" w:rsidRPr="00410BF7">
              <w:rPr>
                <w:rFonts w:ascii="Arial" w:hAnsi="Arial" w:cs="Arial"/>
                <w:sz w:val="24"/>
                <w:szCs w:val="24"/>
              </w:rPr>
              <w:t xml:space="preserve"> et de mobilisation sociale</w:t>
            </w:r>
            <w:r w:rsidR="005B5580" w:rsidRPr="00410BF7">
              <w:rPr>
                <w:rFonts w:ascii="Arial" w:hAnsi="Arial" w:cs="Arial"/>
                <w:sz w:val="24"/>
                <w:szCs w:val="24"/>
              </w:rPr>
              <w:t>.</w:t>
            </w:r>
            <w:r w:rsidR="00E26654" w:rsidRPr="00410BF7">
              <w:rPr>
                <w:rFonts w:ascii="Arial" w:hAnsi="Arial" w:cs="Arial"/>
                <w:sz w:val="24"/>
                <w:szCs w:val="24"/>
              </w:rPr>
              <w:t>U</w:t>
            </w:r>
            <w:r w:rsidR="005B5580" w:rsidRPr="00410BF7">
              <w:rPr>
                <w:rFonts w:ascii="Arial" w:hAnsi="Arial" w:cs="Arial"/>
                <w:sz w:val="24"/>
                <w:szCs w:val="24"/>
              </w:rPr>
              <w:t xml:space="preserve">n </w:t>
            </w:r>
            <w:r w:rsidRPr="00410BF7">
              <w:rPr>
                <w:rFonts w:ascii="Arial" w:hAnsi="Arial" w:cs="Arial"/>
                <w:sz w:val="24"/>
                <w:szCs w:val="24"/>
              </w:rPr>
              <w:t xml:space="preserve">plaidoyer </w:t>
            </w:r>
            <w:r w:rsidR="005B5580" w:rsidRPr="00410BF7">
              <w:rPr>
                <w:rFonts w:ascii="Arial" w:hAnsi="Arial" w:cs="Arial"/>
                <w:sz w:val="24"/>
                <w:szCs w:val="24"/>
              </w:rPr>
              <w:t>sera mené</w:t>
            </w:r>
            <w:r w:rsidR="007B3D36" w:rsidRPr="00410BF7">
              <w:rPr>
                <w:rFonts w:ascii="Arial" w:hAnsi="Arial" w:cs="Arial"/>
                <w:sz w:val="24"/>
                <w:szCs w:val="24"/>
              </w:rPr>
              <w:t xml:space="preserve"> à</w:t>
            </w:r>
            <w:r w:rsidRPr="00410BF7">
              <w:rPr>
                <w:rFonts w:ascii="Arial" w:hAnsi="Arial" w:cs="Arial"/>
                <w:sz w:val="24"/>
                <w:szCs w:val="24"/>
              </w:rPr>
              <w:t xml:space="preserve"> tous les niveaux </w:t>
            </w:r>
            <w:r w:rsidR="005B5580" w:rsidRPr="00410BF7">
              <w:rPr>
                <w:rFonts w:ascii="Arial" w:hAnsi="Arial" w:cs="Arial"/>
                <w:sz w:val="24"/>
                <w:szCs w:val="24"/>
              </w:rPr>
              <w:t xml:space="preserve">et </w:t>
            </w:r>
            <w:r w:rsidRPr="00410BF7">
              <w:rPr>
                <w:rFonts w:ascii="Arial" w:hAnsi="Arial" w:cs="Arial"/>
                <w:sz w:val="24"/>
                <w:szCs w:val="24"/>
              </w:rPr>
              <w:t>concerne</w:t>
            </w:r>
            <w:r w:rsidR="005B5580" w:rsidRPr="00410BF7">
              <w:rPr>
                <w:rFonts w:ascii="Arial" w:hAnsi="Arial" w:cs="Arial"/>
                <w:sz w:val="24"/>
                <w:szCs w:val="24"/>
              </w:rPr>
              <w:t xml:space="preserve">ra en plus des </w:t>
            </w:r>
            <w:r w:rsidRPr="00410BF7">
              <w:rPr>
                <w:rFonts w:ascii="Arial" w:hAnsi="Arial" w:cs="Arial"/>
                <w:sz w:val="24"/>
                <w:szCs w:val="24"/>
              </w:rPr>
              <w:t xml:space="preserve"> Autorités administratives, religieuses et traditionnelles, les </w:t>
            </w:r>
            <w:r w:rsidR="005B5580" w:rsidRPr="00410BF7">
              <w:rPr>
                <w:rFonts w:ascii="Arial" w:hAnsi="Arial" w:cs="Arial"/>
                <w:sz w:val="24"/>
                <w:szCs w:val="24"/>
              </w:rPr>
              <w:t xml:space="preserve">parents des jeunes filles cibles afin de les amener à encourager leurs </w:t>
            </w:r>
            <w:r w:rsidR="00B93453">
              <w:rPr>
                <w:rFonts w:ascii="Arial" w:hAnsi="Arial" w:cs="Arial"/>
                <w:sz w:val="24"/>
                <w:szCs w:val="24"/>
              </w:rPr>
              <w:t>épouses</w:t>
            </w:r>
            <w:r w:rsidR="006E365B">
              <w:rPr>
                <w:rFonts w:ascii="Arial" w:hAnsi="Arial" w:cs="Arial"/>
                <w:sz w:val="24"/>
                <w:szCs w:val="24"/>
              </w:rPr>
              <w:t xml:space="preserve"> </w:t>
            </w:r>
            <w:r w:rsidR="005B5580" w:rsidRPr="00410BF7">
              <w:rPr>
                <w:rFonts w:ascii="Arial" w:hAnsi="Arial" w:cs="Arial"/>
                <w:sz w:val="24"/>
                <w:szCs w:val="24"/>
              </w:rPr>
              <w:t xml:space="preserve">et </w:t>
            </w:r>
            <w:r w:rsidR="00B93453">
              <w:rPr>
                <w:rFonts w:ascii="Arial" w:hAnsi="Arial" w:cs="Arial"/>
                <w:sz w:val="24"/>
                <w:szCs w:val="24"/>
              </w:rPr>
              <w:t xml:space="preserve">leurs </w:t>
            </w:r>
            <w:r w:rsidR="005B5580" w:rsidRPr="00410BF7">
              <w:rPr>
                <w:rFonts w:ascii="Arial" w:hAnsi="Arial" w:cs="Arial"/>
                <w:sz w:val="24"/>
                <w:szCs w:val="24"/>
              </w:rPr>
              <w:t xml:space="preserve">filles à </w:t>
            </w:r>
            <w:r w:rsidR="00D45EA6" w:rsidRPr="00410BF7">
              <w:rPr>
                <w:rFonts w:ascii="Arial" w:hAnsi="Arial" w:cs="Arial"/>
                <w:sz w:val="24"/>
                <w:szCs w:val="24"/>
              </w:rPr>
              <w:t xml:space="preserve">accepter le vaccin et </w:t>
            </w:r>
            <w:r w:rsidR="005B5580" w:rsidRPr="00410BF7">
              <w:rPr>
                <w:rFonts w:ascii="Arial" w:hAnsi="Arial" w:cs="Arial"/>
                <w:sz w:val="24"/>
                <w:szCs w:val="24"/>
              </w:rPr>
              <w:t>fréquenter les formations sanitaires pour le dépistage des cancers de col</w:t>
            </w:r>
            <w:r w:rsidR="00D45EA6" w:rsidRPr="00410BF7">
              <w:rPr>
                <w:rFonts w:ascii="Arial" w:hAnsi="Arial" w:cs="Arial"/>
                <w:sz w:val="24"/>
                <w:szCs w:val="24"/>
              </w:rPr>
              <w:t xml:space="preserve"> de l’utérus</w:t>
            </w:r>
            <w:r w:rsidR="00BE7AB0" w:rsidRPr="00410BF7">
              <w:rPr>
                <w:rFonts w:ascii="Arial" w:hAnsi="Arial" w:cs="Arial"/>
                <w:sz w:val="24"/>
                <w:szCs w:val="24"/>
              </w:rPr>
              <w:t>.</w:t>
            </w:r>
          </w:p>
          <w:p w:rsidR="005D4ACD" w:rsidRPr="00410BF7" w:rsidRDefault="005D4ACD" w:rsidP="00F974B4">
            <w:pPr>
              <w:jc w:val="both"/>
              <w:rPr>
                <w:rFonts w:ascii="Arial" w:hAnsi="Arial" w:cs="Arial"/>
                <w:sz w:val="24"/>
                <w:szCs w:val="24"/>
              </w:rPr>
            </w:pPr>
          </w:p>
          <w:p w:rsidR="0014667E" w:rsidRPr="00410BF7" w:rsidRDefault="00EC15A3" w:rsidP="00F974B4">
            <w:pPr>
              <w:spacing w:line="276" w:lineRule="auto"/>
              <w:jc w:val="both"/>
              <w:rPr>
                <w:rFonts w:ascii="Arial" w:hAnsi="Arial" w:cs="Arial"/>
                <w:sz w:val="24"/>
                <w:szCs w:val="24"/>
              </w:rPr>
            </w:pPr>
            <w:r w:rsidRPr="00410BF7">
              <w:rPr>
                <w:rFonts w:ascii="Arial" w:hAnsi="Arial" w:cs="Arial"/>
                <w:sz w:val="24"/>
                <w:szCs w:val="24"/>
              </w:rPr>
              <w:t xml:space="preserve">Les relais communautaires </w:t>
            </w:r>
            <w:r w:rsidR="00B93453">
              <w:rPr>
                <w:rFonts w:ascii="Arial" w:hAnsi="Arial" w:cs="Arial"/>
                <w:sz w:val="24"/>
                <w:szCs w:val="24"/>
              </w:rPr>
              <w:t xml:space="preserve">de sexe masculin </w:t>
            </w:r>
            <w:r w:rsidRPr="00410BF7">
              <w:rPr>
                <w:rFonts w:ascii="Arial" w:hAnsi="Arial" w:cs="Arial"/>
                <w:sz w:val="24"/>
                <w:szCs w:val="24"/>
              </w:rPr>
              <w:t xml:space="preserve"> des deux districts seront impliqués dans</w:t>
            </w:r>
            <w:r w:rsidR="005F63DE">
              <w:rPr>
                <w:rFonts w:ascii="Arial" w:hAnsi="Arial" w:cs="Arial"/>
                <w:sz w:val="24"/>
                <w:szCs w:val="24"/>
              </w:rPr>
              <w:t xml:space="preserve"> les activité</w:t>
            </w:r>
            <w:r w:rsidR="006E365B">
              <w:rPr>
                <w:rFonts w:ascii="Arial" w:hAnsi="Arial" w:cs="Arial"/>
                <w:sz w:val="24"/>
                <w:szCs w:val="24"/>
              </w:rPr>
              <w:t>s</w:t>
            </w:r>
            <w:r w:rsidR="005F63DE">
              <w:rPr>
                <w:rFonts w:ascii="Arial" w:hAnsi="Arial" w:cs="Arial"/>
                <w:sz w:val="24"/>
                <w:szCs w:val="24"/>
              </w:rPr>
              <w:t xml:space="preserve"> d’information, de communication  et</w:t>
            </w:r>
            <w:r w:rsidR="006E365B">
              <w:rPr>
                <w:rFonts w:ascii="Arial" w:hAnsi="Arial" w:cs="Arial"/>
                <w:sz w:val="24"/>
                <w:szCs w:val="24"/>
              </w:rPr>
              <w:t xml:space="preserve"> </w:t>
            </w:r>
            <w:r w:rsidR="00F974B4" w:rsidRPr="00410BF7">
              <w:rPr>
                <w:rFonts w:ascii="Arial" w:hAnsi="Arial" w:cs="Arial"/>
                <w:sz w:val="24"/>
                <w:szCs w:val="24"/>
              </w:rPr>
              <w:t>Mobilisation  Sociale (</w:t>
            </w:r>
            <w:proofErr w:type="spellStart"/>
            <w:r w:rsidR="00F974B4" w:rsidRPr="00410BF7">
              <w:rPr>
                <w:rFonts w:ascii="Arial" w:hAnsi="Arial" w:cs="Arial"/>
                <w:sz w:val="24"/>
                <w:szCs w:val="24"/>
              </w:rPr>
              <w:t>MobSoc</w:t>
            </w:r>
            <w:proofErr w:type="spellEnd"/>
            <w:r w:rsidR="00F974B4" w:rsidRPr="00410BF7">
              <w:rPr>
                <w:rFonts w:ascii="Arial" w:hAnsi="Arial" w:cs="Arial"/>
                <w:sz w:val="24"/>
                <w:szCs w:val="24"/>
              </w:rPr>
              <w:t xml:space="preserve">) </w:t>
            </w:r>
            <w:r w:rsidRPr="00410BF7">
              <w:rPr>
                <w:rFonts w:ascii="Arial" w:hAnsi="Arial" w:cs="Arial"/>
                <w:sz w:val="24"/>
                <w:szCs w:val="24"/>
              </w:rPr>
              <w:t xml:space="preserve">afin  de sensibiliser </w:t>
            </w:r>
            <w:r w:rsidR="00F974B4" w:rsidRPr="00410BF7">
              <w:rPr>
                <w:rFonts w:ascii="Arial" w:hAnsi="Arial" w:cs="Arial"/>
                <w:sz w:val="24"/>
                <w:szCs w:val="24"/>
              </w:rPr>
              <w:t>les populations et les communautés l</w:t>
            </w:r>
            <w:r w:rsidRPr="00410BF7">
              <w:rPr>
                <w:rFonts w:ascii="Arial" w:hAnsi="Arial" w:cs="Arial"/>
                <w:sz w:val="24"/>
                <w:szCs w:val="24"/>
              </w:rPr>
              <w:t>ors de l’introduction du vaccin.</w:t>
            </w:r>
          </w:p>
          <w:p w:rsidR="0014667E" w:rsidRPr="00410BF7" w:rsidRDefault="0014667E" w:rsidP="00F974B4">
            <w:pPr>
              <w:spacing w:line="276" w:lineRule="auto"/>
              <w:jc w:val="both"/>
              <w:rPr>
                <w:rFonts w:ascii="Arial" w:hAnsi="Arial" w:cs="Arial"/>
                <w:sz w:val="24"/>
                <w:szCs w:val="24"/>
              </w:rPr>
            </w:pPr>
          </w:p>
          <w:p w:rsidR="00F974B4" w:rsidRPr="00410BF7" w:rsidRDefault="002C5326" w:rsidP="00F974B4">
            <w:pPr>
              <w:spacing w:line="276" w:lineRule="auto"/>
              <w:jc w:val="both"/>
              <w:rPr>
                <w:rFonts w:ascii="Arial" w:hAnsi="Arial" w:cs="Arial"/>
                <w:sz w:val="24"/>
                <w:szCs w:val="24"/>
              </w:rPr>
            </w:pPr>
            <w:r w:rsidRPr="00410BF7">
              <w:rPr>
                <w:rFonts w:ascii="Arial" w:hAnsi="Arial" w:cs="Arial"/>
                <w:sz w:val="24"/>
                <w:szCs w:val="24"/>
              </w:rPr>
              <w:t xml:space="preserve">Pour </w:t>
            </w:r>
            <w:r w:rsidR="00F10D97" w:rsidRPr="00410BF7">
              <w:rPr>
                <w:rFonts w:ascii="Arial" w:hAnsi="Arial" w:cs="Arial"/>
                <w:sz w:val="24"/>
                <w:szCs w:val="24"/>
              </w:rPr>
              <w:t xml:space="preserve">ce qui est de </w:t>
            </w:r>
            <w:r w:rsidRPr="00410BF7">
              <w:rPr>
                <w:rFonts w:ascii="Arial" w:hAnsi="Arial" w:cs="Arial"/>
                <w:sz w:val="24"/>
                <w:szCs w:val="24"/>
              </w:rPr>
              <w:t>l’intégration du jeune garçon au programme de démonstration,</w:t>
            </w:r>
            <w:r w:rsidR="00051D31" w:rsidRPr="00410BF7">
              <w:rPr>
                <w:rFonts w:ascii="Arial" w:hAnsi="Arial" w:cs="Arial"/>
                <w:sz w:val="24"/>
                <w:szCs w:val="24"/>
              </w:rPr>
              <w:t xml:space="preserve"> l’accent sera mis sur la santé </w:t>
            </w:r>
            <w:r w:rsidR="005F63DE">
              <w:rPr>
                <w:rFonts w:ascii="Arial" w:hAnsi="Arial" w:cs="Arial"/>
                <w:sz w:val="24"/>
                <w:szCs w:val="24"/>
              </w:rPr>
              <w:t xml:space="preserve">sexuelle et </w:t>
            </w:r>
            <w:r w:rsidR="00051D31" w:rsidRPr="00410BF7">
              <w:rPr>
                <w:rFonts w:ascii="Arial" w:hAnsi="Arial" w:cs="Arial"/>
                <w:sz w:val="24"/>
                <w:szCs w:val="24"/>
              </w:rPr>
              <w:t xml:space="preserve">de reproduction des adolescents. Ainsi </w:t>
            </w:r>
            <w:r w:rsidR="005F63DE">
              <w:rPr>
                <w:rFonts w:ascii="Arial" w:hAnsi="Arial" w:cs="Arial"/>
                <w:sz w:val="24"/>
                <w:szCs w:val="24"/>
              </w:rPr>
              <w:t>les activités d’information, d’éducation et de communication (</w:t>
            </w:r>
            <w:r w:rsidR="00F974B4" w:rsidRPr="00410BF7">
              <w:rPr>
                <w:rFonts w:ascii="Arial" w:hAnsi="Arial" w:cs="Arial"/>
                <w:sz w:val="24"/>
                <w:szCs w:val="24"/>
              </w:rPr>
              <w:t>IEC</w:t>
            </w:r>
            <w:r w:rsidR="005F63DE">
              <w:rPr>
                <w:rFonts w:ascii="Arial" w:hAnsi="Arial" w:cs="Arial"/>
                <w:sz w:val="24"/>
                <w:szCs w:val="24"/>
              </w:rPr>
              <w:t>)</w:t>
            </w:r>
            <w:r w:rsidR="00F974B4" w:rsidRPr="00410BF7">
              <w:rPr>
                <w:rFonts w:ascii="Arial" w:hAnsi="Arial" w:cs="Arial"/>
                <w:sz w:val="24"/>
                <w:szCs w:val="24"/>
              </w:rPr>
              <w:t xml:space="preserve"> sur les comportements sexuels à risque </w:t>
            </w:r>
            <w:r w:rsidR="0014667E" w:rsidRPr="00410BF7">
              <w:rPr>
                <w:rFonts w:ascii="Arial" w:hAnsi="Arial" w:cs="Arial"/>
                <w:sz w:val="24"/>
                <w:szCs w:val="24"/>
              </w:rPr>
              <w:t>d</w:t>
            </w:r>
            <w:r w:rsidR="00F974B4" w:rsidRPr="00410BF7">
              <w:rPr>
                <w:rFonts w:ascii="Arial" w:hAnsi="Arial" w:cs="Arial"/>
                <w:sz w:val="24"/>
                <w:szCs w:val="24"/>
              </w:rPr>
              <w:t xml:space="preserve">u programme d’Education à la Vie Familiale en Matière de Population et au VIH/SIDA (EVF/EMP/VIH-SIDA) des établissements primaires </w:t>
            </w:r>
            <w:r w:rsidR="005F63DE">
              <w:rPr>
                <w:rFonts w:ascii="Arial" w:hAnsi="Arial" w:cs="Arial"/>
                <w:sz w:val="24"/>
                <w:szCs w:val="24"/>
              </w:rPr>
              <w:t>seront</w:t>
            </w:r>
            <w:r w:rsidR="006E365B">
              <w:rPr>
                <w:rFonts w:ascii="Arial" w:hAnsi="Arial" w:cs="Arial"/>
                <w:sz w:val="24"/>
                <w:szCs w:val="24"/>
              </w:rPr>
              <w:t xml:space="preserve"> </w:t>
            </w:r>
            <w:r w:rsidR="0014667E" w:rsidRPr="00410BF7">
              <w:rPr>
                <w:rFonts w:ascii="Arial" w:hAnsi="Arial" w:cs="Arial"/>
                <w:sz w:val="24"/>
                <w:szCs w:val="24"/>
              </w:rPr>
              <w:t>intégré</w:t>
            </w:r>
            <w:r w:rsidR="005F63DE">
              <w:rPr>
                <w:rFonts w:ascii="Arial" w:hAnsi="Arial" w:cs="Arial"/>
                <w:sz w:val="24"/>
                <w:szCs w:val="24"/>
              </w:rPr>
              <w:t>es</w:t>
            </w:r>
            <w:r w:rsidR="0014667E" w:rsidRPr="00410BF7">
              <w:rPr>
                <w:rFonts w:ascii="Arial" w:hAnsi="Arial" w:cs="Arial"/>
                <w:sz w:val="24"/>
                <w:szCs w:val="24"/>
              </w:rPr>
              <w:t xml:space="preserve"> au programme de sensibilisation des jeunes filles et des garçons pendant la phase de démonstration. </w:t>
            </w:r>
            <w:r w:rsidR="005F63DE">
              <w:rPr>
                <w:rFonts w:ascii="Arial" w:hAnsi="Arial" w:cs="Arial"/>
                <w:sz w:val="24"/>
                <w:szCs w:val="24"/>
              </w:rPr>
              <w:t>Par ailleurs,</w:t>
            </w:r>
            <w:r w:rsidR="006E365B">
              <w:rPr>
                <w:rFonts w:ascii="Arial" w:hAnsi="Arial" w:cs="Arial"/>
                <w:sz w:val="24"/>
                <w:szCs w:val="24"/>
              </w:rPr>
              <w:t xml:space="preserve"> </w:t>
            </w:r>
            <w:r w:rsidR="0014667E" w:rsidRPr="00410BF7">
              <w:rPr>
                <w:rFonts w:ascii="Arial" w:hAnsi="Arial" w:cs="Arial"/>
                <w:sz w:val="24"/>
                <w:szCs w:val="24"/>
              </w:rPr>
              <w:t xml:space="preserve">les causeries éducatives sur les risques </w:t>
            </w:r>
            <w:r w:rsidR="00A964D7" w:rsidRPr="00410BF7">
              <w:rPr>
                <w:rFonts w:ascii="Arial" w:hAnsi="Arial" w:cs="Arial"/>
                <w:sz w:val="24"/>
                <w:szCs w:val="24"/>
              </w:rPr>
              <w:t>les comportements sexuels à risque</w:t>
            </w:r>
            <w:r w:rsidR="0014667E" w:rsidRPr="00410BF7">
              <w:rPr>
                <w:rFonts w:ascii="Arial" w:hAnsi="Arial" w:cs="Arial"/>
                <w:sz w:val="24"/>
                <w:szCs w:val="24"/>
              </w:rPr>
              <w:t xml:space="preserve"> seront </w:t>
            </w:r>
            <w:proofErr w:type="gramStart"/>
            <w:r w:rsidR="0014667E" w:rsidRPr="00410BF7">
              <w:rPr>
                <w:rFonts w:ascii="Arial" w:hAnsi="Arial" w:cs="Arial"/>
                <w:sz w:val="24"/>
                <w:szCs w:val="24"/>
              </w:rPr>
              <w:t>intensifiées</w:t>
            </w:r>
            <w:proofErr w:type="gramEnd"/>
            <w:r w:rsidR="0014667E" w:rsidRPr="00410BF7">
              <w:rPr>
                <w:rFonts w:ascii="Arial" w:hAnsi="Arial" w:cs="Arial"/>
                <w:sz w:val="24"/>
                <w:szCs w:val="24"/>
              </w:rPr>
              <w:t xml:space="preserve"> dans les établissements scolaires</w:t>
            </w:r>
            <w:r w:rsidR="00B93453">
              <w:rPr>
                <w:rFonts w:ascii="Arial" w:hAnsi="Arial" w:cs="Arial"/>
                <w:sz w:val="24"/>
                <w:szCs w:val="24"/>
              </w:rPr>
              <w:t>, qui sont mixtes dans leur grande majorité,</w:t>
            </w:r>
            <w:r w:rsidR="0014667E" w:rsidRPr="00410BF7">
              <w:rPr>
                <w:rFonts w:ascii="Arial" w:hAnsi="Arial" w:cs="Arial"/>
                <w:sz w:val="24"/>
                <w:szCs w:val="24"/>
              </w:rPr>
              <w:t xml:space="preserve"> deux semaines avant le lancement de la campagne. </w:t>
            </w:r>
            <w:r w:rsidR="00F974B4" w:rsidRPr="00410BF7">
              <w:rPr>
                <w:rFonts w:ascii="Arial" w:hAnsi="Arial" w:cs="Arial"/>
                <w:sz w:val="24"/>
                <w:szCs w:val="24"/>
              </w:rPr>
              <w:t xml:space="preserve">En plus de cette intervention, le déparasitage des enfants </w:t>
            </w:r>
            <w:r w:rsidR="0014667E" w:rsidRPr="00410BF7">
              <w:rPr>
                <w:rFonts w:ascii="Arial" w:hAnsi="Arial" w:cs="Arial"/>
                <w:sz w:val="24"/>
                <w:szCs w:val="24"/>
              </w:rPr>
              <w:t>d'âge scolaire</w:t>
            </w:r>
            <w:r w:rsidR="001154AB" w:rsidRPr="00410BF7">
              <w:rPr>
                <w:rFonts w:ascii="Arial" w:hAnsi="Arial" w:cs="Arial"/>
                <w:sz w:val="24"/>
                <w:szCs w:val="24"/>
              </w:rPr>
              <w:t xml:space="preserve"> (garçons et filles)</w:t>
            </w:r>
            <w:r w:rsidR="0014667E" w:rsidRPr="00410BF7">
              <w:rPr>
                <w:rFonts w:ascii="Arial" w:hAnsi="Arial" w:cs="Arial"/>
                <w:sz w:val="24"/>
                <w:szCs w:val="24"/>
              </w:rPr>
              <w:t xml:space="preserve"> sera désormais couplé aux activités de vaccination contre le HPV.</w:t>
            </w:r>
          </w:p>
          <w:p w:rsidR="00C342C0" w:rsidRPr="00410BF7" w:rsidRDefault="00C342C0" w:rsidP="00F974B4">
            <w:pPr>
              <w:rPr>
                <w:rFonts w:ascii="Arial" w:hAnsi="Arial" w:cs="Arial"/>
                <w:sz w:val="24"/>
                <w:szCs w:val="24"/>
              </w:rPr>
            </w:pPr>
          </w:p>
        </w:tc>
      </w:tr>
      <w:tr w:rsidR="00C342C0" w:rsidRPr="00410BF7" w:rsidTr="00376885">
        <w:tc>
          <w:tcPr>
            <w:tcW w:w="6487" w:type="dxa"/>
          </w:tcPr>
          <w:p w:rsidR="00C342C0" w:rsidRPr="00410BF7" w:rsidRDefault="00BF6C9A" w:rsidP="00BF6C9A">
            <w:pPr>
              <w:pStyle w:val="ListParagraph"/>
              <w:numPr>
                <w:ilvl w:val="0"/>
                <w:numId w:val="37"/>
              </w:numPr>
              <w:autoSpaceDE w:val="0"/>
              <w:autoSpaceDN w:val="0"/>
              <w:adjustRightInd w:val="0"/>
              <w:rPr>
                <w:rFonts w:ascii="Arial" w:hAnsi="Arial" w:cs="Arial"/>
                <w:sz w:val="24"/>
                <w:szCs w:val="24"/>
              </w:rPr>
            </w:pPr>
            <w:r w:rsidRPr="00410BF7">
              <w:rPr>
                <w:rFonts w:ascii="Arial" w:hAnsi="Arial" w:cs="Arial"/>
                <w:sz w:val="24"/>
                <w:szCs w:val="24"/>
              </w:rPr>
              <w:lastRenderedPageBreak/>
              <w:t>Des précisions sont requises sur les activités de la deuxième année.Concrètement, il est en effet prévu que la troisième dose soitadministrée sept mois après la première dose du vaccin anti-VPH aucours de première année du projet. Par contre, l'administration desdoses durant la deuxième année est moins clairepuisqu'il sembleprévu que la première dose devra être administrée en octobre, cepourrait impliquer que le protocole d'administration des vaccins soitincomplet pour la deuxième année.</w:t>
            </w:r>
          </w:p>
        </w:tc>
        <w:tc>
          <w:tcPr>
            <w:tcW w:w="7796" w:type="dxa"/>
          </w:tcPr>
          <w:p w:rsidR="00C342C0" w:rsidRPr="00410BF7" w:rsidRDefault="00FE4043" w:rsidP="00376885">
            <w:pPr>
              <w:pStyle w:val="ListParagraph"/>
              <w:numPr>
                <w:ilvl w:val="0"/>
                <w:numId w:val="38"/>
              </w:numPr>
              <w:rPr>
                <w:rFonts w:ascii="Arial" w:hAnsi="Arial" w:cs="Arial"/>
                <w:sz w:val="24"/>
                <w:szCs w:val="24"/>
              </w:rPr>
            </w:pPr>
            <w:r w:rsidRPr="00410BF7">
              <w:rPr>
                <w:rFonts w:ascii="Arial" w:hAnsi="Arial" w:cs="Arial"/>
                <w:sz w:val="24"/>
                <w:szCs w:val="24"/>
              </w:rPr>
              <w:t xml:space="preserve">L’erreur qui avait glissée dans le premier </w:t>
            </w:r>
            <w:r w:rsidR="00F541B9" w:rsidRPr="00410BF7">
              <w:rPr>
                <w:rFonts w:ascii="Arial" w:hAnsi="Arial" w:cs="Arial"/>
                <w:sz w:val="24"/>
                <w:szCs w:val="24"/>
              </w:rPr>
              <w:t xml:space="preserve"> chronogramme </w:t>
            </w:r>
            <w:r w:rsidR="00376885" w:rsidRPr="00410BF7">
              <w:rPr>
                <w:rFonts w:ascii="Arial" w:hAnsi="Arial" w:cs="Arial"/>
                <w:sz w:val="24"/>
                <w:szCs w:val="24"/>
              </w:rPr>
              <w:t>a été corrigé</w:t>
            </w:r>
            <w:r w:rsidRPr="00410BF7">
              <w:rPr>
                <w:rFonts w:ascii="Arial" w:hAnsi="Arial" w:cs="Arial"/>
                <w:sz w:val="24"/>
                <w:szCs w:val="24"/>
              </w:rPr>
              <w:t xml:space="preserve">eet </w:t>
            </w:r>
            <w:r w:rsidR="00376885" w:rsidRPr="00410BF7">
              <w:rPr>
                <w:rFonts w:ascii="Arial" w:hAnsi="Arial" w:cs="Arial"/>
                <w:sz w:val="24"/>
                <w:szCs w:val="24"/>
              </w:rPr>
              <w:t xml:space="preserve"> les détails </w:t>
            </w:r>
            <w:r w:rsidRPr="00410BF7">
              <w:rPr>
                <w:rFonts w:ascii="Arial" w:hAnsi="Arial" w:cs="Arial"/>
                <w:sz w:val="24"/>
                <w:szCs w:val="24"/>
              </w:rPr>
              <w:t>ont été donné</w:t>
            </w:r>
            <w:r w:rsidR="005F63DE">
              <w:rPr>
                <w:rFonts w:ascii="Arial" w:hAnsi="Arial" w:cs="Arial"/>
                <w:sz w:val="24"/>
                <w:szCs w:val="24"/>
              </w:rPr>
              <w:t>s</w:t>
            </w:r>
            <w:r w:rsidR="00376885" w:rsidRPr="00410BF7">
              <w:rPr>
                <w:rFonts w:ascii="Arial" w:hAnsi="Arial" w:cs="Arial"/>
                <w:sz w:val="24"/>
                <w:szCs w:val="24"/>
              </w:rPr>
              <w:t xml:space="preserve">sur les activités de la deuxièmes année </w:t>
            </w:r>
            <w:r w:rsidR="00F541B9" w:rsidRPr="00410BF7">
              <w:rPr>
                <w:rFonts w:ascii="Arial" w:hAnsi="Arial" w:cs="Arial"/>
                <w:sz w:val="24"/>
                <w:szCs w:val="24"/>
              </w:rPr>
              <w:t xml:space="preserve">(voir </w:t>
            </w:r>
            <w:r w:rsidR="009C64DA" w:rsidRPr="00410BF7">
              <w:rPr>
                <w:rFonts w:ascii="Arial" w:hAnsi="Arial" w:cs="Arial"/>
                <w:sz w:val="24"/>
                <w:szCs w:val="24"/>
              </w:rPr>
              <w:t>tableau ci-dessous</w:t>
            </w:r>
            <w:r w:rsidR="00F541B9" w:rsidRPr="00410BF7">
              <w:rPr>
                <w:rFonts w:ascii="Arial" w:hAnsi="Arial" w:cs="Arial"/>
                <w:sz w:val="24"/>
                <w:szCs w:val="24"/>
              </w:rPr>
              <w:t>)</w:t>
            </w:r>
            <w:r w:rsidR="00376885" w:rsidRPr="00410BF7">
              <w:rPr>
                <w:rFonts w:ascii="Arial" w:hAnsi="Arial" w:cs="Arial"/>
                <w:sz w:val="24"/>
                <w:szCs w:val="24"/>
              </w:rPr>
              <w:t> ;</w:t>
            </w:r>
          </w:p>
          <w:p w:rsidR="00376885" w:rsidRPr="00410BF7" w:rsidRDefault="00376885" w:rsidP="00376885">
            <w:pPr>
              <w:pStyle w:val="ListParagraph"/>
              <w:numPr>
                <w:ilvl w:val="0"/>
                <w:numId w:val="38"/>
              </w:numPr>
              <w:rPr>
                <w:rFonts w:ascii="Arial" w:hAnsi="Arial" w:cs="Arial"/>
                <w:sz w:val="24"/>
                <w:szCs w:val="24"/>
              </w:rPr>
            </w:pPr>
            <w:r w:rsidRPr="00410BF7">
              <w:rPr>
                <w:rFonts w:ascii="Arial" w:hAnsi="Arial" w:cs="Arial"/>
                <w:sz w:val="24"/>
                <w:szCs w:val="24"/>
              </w:rPr>
              <w:t>La troisième dose de la première année sera administrée 6 mois</w:t>
            </w:r>
            <w:r w:rsidR="00FE4043" w:rsidRPr="00410BF7">
              <w:rPr>
                <w:rFonts w:ascii="Arial" w:hAnsi="Arial" w:cs="Arial"/>
                <w:sz w:val="24"/>
                <w:szCs w:val="24"/>
              </w:rPr>
              <w:t xml:space="preserve"> après la première dose (au moi</w:t>
            </w:r>
            <w:r w:rsidR="00051D31" w:rsidRPr="00410BF7">
              <w:rPr>
                <w:rFonts w:ascii="Arial" w:hAnsi="Arial" w:cs="Arial"/>
                <w:sz w:val="24"/>
                <w:szCs w:val="24"/>
              </w:rPr>
              <w:t>s</w:t>
            </w:r>
            <w:r w:rsidRPr="00410BF7">
              <w:rPr>
                <w:rFonts w:ascii="Arial" w:hAnsi="Arial" w:cs="Arial"/>
                <w:sz w:val="24"/>
                <w:szCs w:val="24"/>
              </w:rPr>
              <w:t>de mai 2015</w:t>
            </w:r>
            <w:r w:rsidR="00FE4043" w:rsidRPr="00410BF7">
              <w:rPr>
                <w:rFonts w:ascii="Arial" w:hAnsi="Arial" w:cs="Arial"/>
                <w:sz w:val="24"/>
                <w:szCs w:val="24"/>
              </w:rPr>
              <w:t xml:space="preserve"> et non au mois de juin</w:t>
            </w:r>
            <w:r w:rsidRPr="00410BF7">
              <w:rPr>
                <w:rFonts w:ascii="Arial" w:hAnsi="Arial" w:cs="Arial"/>
                <w:sz w:val="24"/>
                <w:szCs w:val="24"/>
              </w:rPr>
              <w:t>) ;</w:t>
            </w:r>
          </w:p>
          <w:p w:rsidR="00376885" w:rsidRPr="00410BF7" w:rsidRDefault="00376885" w:rsidP="00376885">
            <w:pPr>
              <w:pStyle w:val="ListParagraph"/>
              <w:ind w:left="360"/>
              <w:rPr>
                <w:rFonts w:ascii="Arial" w:hAnsi="Arial" w:cs="Arial"/>
                <w:sz w:val="24"/>
                <w:szCs w:val="24"/>
              </w:rPr>
            </w:pPr>
          </w:p>
          <w:p w:rsidR="00376885" w:rsidRPr="00410BF7" w:rsidRDefault="00376885" w:rsidP="00376885">
            <w:pPr>
              <w:rPr>
                <w:rFonts w:ascii="Arial" w:hAnsi="Arial" w:cs="Arial"/>
                <w:sz w:val="24"/>
                <w:szCs w:val="24"/>
              </w:rPr>
            </w:pPr>
          </w:p>
        </w:tc>
      </w:tr>
      <w:tr w:rsidR="00C342C0" w:rsidRPr="00410BF7" w:rsidTr="00376885">
        <w:trPr>
          <w:trHeight w:val="2543"/>
        </w:trPr>
        <w:tc>
          <w:tcPr>
            <w:tcW w:w="6487" w:type="dxa"/>
          </w:tcPr>
          <w:p w:rsidR="00C342C0" w:rsidRPr="00410BF7" w:rsidRDefault="00BF6C9A" w:rsidP="00BF6C9A">
            <w:pPr>
              <w:pStyle w:val="ListParagraph"/>
              <w:numPr>
                <w:ilvl w:val="0"/>
                <w:numId w:val="37"/>
              </w:numPr>
              <w:autoSpaceDE w:val="0"/>
              <w:autoSpaceDN w:val="0"/>
              <w:adjustRightInd w:val="0"/>
              <w:rPr>
                <w:rFonts w:ascii="Arial" w:hAnsi="Arial" w:cs="Arial"/>
                <w:sz w:val="24"/>
                <w:szCs w:val="24"/>
              </w:rPr>
            </w:pPr>
            <w:r w:rsidRPr="00410BF7">
              <w:rPr>
                <w:rFonts w:ascii="Arial" w:hAnsi="Arial" w:cs="Arial"/>
                <w:sz w:val="24"/>
                <w:szCs w:val="24"/>
              </w:rPr>
              <w:t>Prière d'indiquer si l'évaluation des activités de déparasitage menéesau cours des trois années précédentes s'inscrira dans les directivesprévues pour l'évaluation de la santé des adolescents et pourquoi est</w:t>
            </w:r>
            <w:r w:rsidR="00BE72A9" w:rsidRPr="00410BF7">
              <w:rPr>
                <w:rFonts w:ascii="Arial" w:hAnsi="Arial" w:cs="Arial"/>
                <w:sz w:val="24"/>
                <w:szCs w:val="24"/>
              </w:rPr>
              <w:t>-</w:t>
            </w:r>
            <w:r w:rsidRPr="00410BF7">
              <w:rPr>
                <w:rFonts w:ascii="Arial" w:hAnsi="Arial" w:cs="Arial"/>
                <w:sz w:val="24"/>
                <w:szCs w:val="24"/>
              </w:rPr>
              <w:t xml:space="preserve">ilprévu de comparer les activités de déparasitage avec la vaccinationanti-VPH. Le </w:t>
            </w:r>
            <w:proofErr w:type="spellStart"/>
            <w:r w:rsidRPr="00410BF7">
              <w:rPr>
                <w:rFonts w:ascii="Arial" w:hAnsi="Arial" w:cs="Arial"/>
                <w:sz w:val="24"/>
                <w:szCs w:val="24"/>
              </w:rPr>
              <w:t>CEl</w:t>
            </w:r>
            <w:proofErr w:type="spellEnd"/>
            <w:r w:rsidRPr="00410BF7">
              <w:rPr>
                <w:rFonts w:ascii="Arial" w:hAnsi="Arial" w:cs="Arial"/>
                <w:sz w:val="24"/>
                <w:szCs w:val="24"/>
              </w:rPr>
              <w:t xml:space="preserve"> reconnait ne pas bien cerner pourquoi ces deuxinterventions très différentes seraient comparées?</w:t>
            </w:r>
          </w:p>
        </w:tc>
        <w:tc>
          <w:tcPr>
            <w:tcW w:w="7796" w:type="dxa"/>
          </w:tcPr>
          <w:p w:rsidR="00F67272" w:rsidRPr="00410BF7" w:rsidRDefault="00F67272" w:rsidP="00F06C0B">
            <w:pPr>
              <w:jc w:val="both"/>
              <w:rPr>
                <w:rFonts w:ascii="Arial" w:hAnsi="Arial" w:cs="Arial"/>
                <w:sz w:val="24"/>
                <w:szCs w:val="24"/>
              </w:rPr>
            </w:pPr>
            <w:r w:rsidRPr="00410BF7">
              <w:rPr>
                <w:rFonts w:ascii="Arial" w:hAnsi="Arial" w:cs="Arial"/>
                <w:sz w:val="24"/>
                <w:szCs w:val="24"/>
              </w:rPr>
              <w:t>Le déparasitage des enfants d’âge scolaire utilise la stratégie « école », en associant les enseignants</w:t>
            </w:r>
            <w:r w:rsidR="00492F59">
              <w:rPr>
                <w:rFonts w:ascii="Arial" w:hAnsi="Arial" w:cs="Arial"/>
                <w:sz w:val="24"/>
                <w:szCs w:val="24"/>
              </w:rPr>
              <w:t xml:space="preserve"> et les personnel des infirmeries</w:t>
            </w:r>
            <w:r w:rsidRPr="00410BF7">
              <w:rPr>
                <w:rFonts w:ascii="Arial" w:hAnsi="Arial" w:cs="Arial"/>
                <w:sz w:val="24"/>
                <w:szCs w:val="24"/>
              </w:rPr>
              <w:t xml:space="preserve"> des établissements scolaires à la sen</w:t>
            </w:r>
            <w:r w:rsidR="00B27065" w:rsidRPr="00410BF7">
              <w:rPr>
                <w:rFonts w:ascii="Arial" w:hAnsi="Arial" w:cs="Arial"/>
                <w:sz w:val="24"/>
                <w:szCs w:val="24"/>
              </w:rPr>
              <w:t>sibilisation et</w:t>
            </w:r>
            <w:r w:rsidR="00061D54" w:rsidRPr="00410BF7">
              <w:rPr>
                <w:rFonts w:ascii="Arial" w:hAnsi="Arial" w:cs="Arial"/>
                <w:sz w:val="24"/>
                <w:szCs w:val="24"/>
              </w:rPr>
              <w:t xml:space="preserve"> à la </w:t>
            </w:r>
            <w:r w:rsidR="00B27065" w:rsidRPr="00410BF7">
              <w:rPr>
                <w:rFonts w:ascii="Arial" w:hAnsi="Arial" w:cs="Arial"/>
                <w:sz w:val="24"/>
                <w:szCs w:val="24"/>
              </w:rPr>
              <w:t xml:space="preserve"> distribution dudéparasitant</w:t>
            </w:r>
            <w:r w:rsidRPr="00410BF7">
              <w:rPr>
                <w:rFonts w:ascii="Arial" w:hAnsi="Arial" w:cs="Arial"/>
                <w:sz w:val="24"/>
                <w:szCs w:val="24"/>
              </w:rPr>
              <w:t xml:space="preserve">. C’est actuellement la seule activité de santé qui utilise cette stratégie </w:t>
            </w:r>
            <w:r w:rsidR="00B27065" w:rsidRPr="00410BF7">
              <w:rPr>
                <w:rFonts w:ascii="Arial" w:hAnsi="Arial" w:cs="Arial"/>
                <w:sz w:val="24"/>
                <w:szCs w:val="24"/>
              </w:rPr>
              <w:t>en dehors de l’IEC</w:t>
            </w:r>
            <w:r w:rsidR="00061D54" w:rsidRPr="00410BF7">
              <w:rPr>
                <w:rFonts w:ascii="Arial" w:hAnsi="Arial" w:cs="Arial"/>
                <w:sz w:val="24"/>
                <w:szCs w:val="24"/>
              </w:rPr>
              <w:t xml:space="preserve"> dans les établissements scolaires</w:t>
            </w:r>
            <w:r w:rsidR="00B27065" w:rsidRPr="00410BF7">
              <w:rPr>
                <w:rFonts w:ascii="Arial" w:hAnsi="Arial" w:cs="Arial"/>
                <w:sz w:val="24"/>
                <w:szCs w:val="24"/>
              </w:rPr>
              <w:t>.</w:t>
            </w:r>
          </w:p>
          <w:p w:rsidR="006C21C5" w:rsidRPr="00410BF7" w:rsidRDefault="006C21C5" w:rsidP="00F06C0B">
            <w:pPr>
              <w:jc w:val="both"/>
              <w:rPr>
                <w:rFonts w:ascii="Arial" w:hAnsi="Arial" w:cs="Arial"/>
                <w:sz w:val="24"/>
                <w:szCs w:val="24"/>
              </w:rPr>
            </w:pPr>
          </w:p>
          <w:p w:rsidR="006C21C5" w:rsidRPr="00410BF7" w:rsidRDefault="006C21C5" w:rsidP="00F06C0B">
            <w:pPr>
              <w:jc w:val="both"/>
              <w:rPr>
                <w:rFonts w:ascii="Arial" w:hAnsi="Arial" w:cs="Arial"/>
                <w:sz w:val="24"/>
                <w:szCs w:val="24"/>
              </w:rPr>
            </w:pPr>
            <w:r w:rsidRPr="00410BF7">
              <w:rPr>
                <w:rFonts w:ascii="Arial" w:hAnsi="Arial" w:cs="Arial"/>
                <w:sz w:val="24"/>
                <w:szCs w:val="24"/>
              </w:rPr>
              <w:t>Nous allons analyser les données du déparasitage des enfants d’âge scolaire des trois dernières années et utiliser les</w:t>
            </w:r>
            <w:r w:rsidR="005C5A40" w:rsidRPr="00410BF7">
              <w:rPr>
                <w:rFonts w:ascii="Arial" w:hAnsi="Arial" w:cs="Arial"/>
                <w:sz w:val="24"/>
                <w:szCs w:val="24"/>
              </w:rPr>
              <w:t xml:space="preserve"> leçons apprises et les</w:t>
            </w:r>
            <w:r w:rsidRPr="00410BF7">
              <w:rPr>
                <w:rFonts w:ascii="Arial" w:hAnsi="Arial" w:cs="Arial"/>
                <w:sz w:val="24"/>
                <w:szCs w:val="24"/>
              </w:rPr>
              <w:t xml:space="preserve"> points forts dans le programme de démonstration</w:t>
            </w:r>
            <w:r w:rsidR="001154AB" w:rsidRPr="00410BF7">
              <w:rPr>
                <w:rFonts w:ascii="Arial" w:hAnsi="Arial" w:cs="Arial"/>
                <w:sz w:val="24"/>
                <w:szCs w:val="24"/>
              </w:rPr>
              <w:t xml:space="preserve"> HPV</w:t>
            </w:r>
            <w:r w:rsidRPr="00410BF7">
              <w:rPr>
                <w:rFonts w:ascii="Arial" w:hAnsi="Arial" w:cs="Arial"/>
                <w:sz w:val="24"/>
                <w:szCs w:val="24"/>
              </w:rPr>
              <w:t xml:space="preserve"> de la première année</w:t>
            </w:r>
            <w:r w:rsidR="002F3BDE" w:rsidRPr="00410BF7">
              <w:rPr>
                <w:rFonts w:ascii="Arial" w:hAnsi="Arial" w:cs="Arial"/>
                <w:sz w:val="24"/>
                <w:szCs w:val="24"/>
              </w:rPr>
              <w:t>.</w:t>
            </w:r>
            <w:r w:rsidRPr="00410BF7">
              <w:rPr>
                <w:rFonts w:ascii="Arial" w:hAnsi="Arial" w:cs="Arial"/>
                <w:sz w:val="24"/>
                <w:szCs w:val="24"/>
              </w:rPr>
              <w:t>Les  résultat</w:t>
            </w:r>
            <w:r w:rsidR="005C5A40" w:rsidRPr="00410BF7">
              <w:rPr>
                <w:rFonts w:ascii="Arial" w:hAnsi="Arial" w:cs="Arial"/>
                <w:sz w:val="24"/>
                <w:szCs w:val="24"/>
              </w:rPr>
              <w:t xml:space="preserve">set les </w:t>
            </w:r>
            <w:r w:rsidRPr="00410BF7">
              <w:rPr>
                <w:rFonts w:ascii="Arial" w:hAnsi="Arial" w:cs="Arial"/>
                <w:sz w:val="24"/>
                <w:szCs w:val="24"/>
              </w:rPr>
              <w:t>leçon</w:t>
            </w:r>
            <w:r w:rsidR="005C5A40" w:rsidRPr="00410BF7">
              <w:rPr>
                <w:rFonts w:ascii="Arial" w:hAnsi="Arial" w:cs="Arial"/>
                <w:sz w:val="24"/>
                <w:szCs w:val="24"/>
              </w:rPr>
              <w:t>s</w:t>
            </w:r>
            <w:r w:rsidRPr="00410BF7">
              <w:rPr>
                <w:rFonts w:ascii="Arial" w:hAnsi="Arial" w:cs="Arial"/>
                <w:sz w:val="24"/>
                <w:szCs w:val="24"/>
              </w:rPr>
              <w:t xml:space="preserve"> apprise</w:t>
            </w:r>
            <w:r w:rsidR="005C5A40" w:rsidRPr="00410BF7">
              <w:rPr>
                <w:rFonts w:ascii="Arial" w:hAnsi="Arial" w:cs="Arial"/>
                <w:sz w:val="24"/>
                <w:szCs w:val="24"/>
              </w:rPr>
              <w:t>sde la distribution de novembre 2014 seront utilisés pour améliorer les résultats de la deuxième année de démonstration et le  passage à l’échelle</w:t>
            </w:r>
            <w:r w:rsidR="001154AB" w:rsidRPr="00410BF7">
              <w:rPr>
                <w:rFonts w:ascii="Arial" w:hAnsi="Arial" w:cs="Arial"/>
                <w:sz w:val="24"/>
                <w:szCs w:val="24"/>
              </w:rPr>
              <w:t xml:space="preserve"> nationale</w:t>
            </w:r>
            <w:r w:rsidR="005C5A40" w:rsidRPr="00410BF7">
              <w:rPr>
                <w:rFonts w:ascii="Arial" w:hAnsi="Arial" w:cs="Arial"/>
                <w:sz w:val="24"/>
                <w:szCs w:val="24"/>
              </w:rPr>
              <w:t>.</w:t>
            </w:r>
          </w:p>
          <w:p w:rsidR="00DB6C3D" w:rsidRPr="00410BF7" w:rsidRDefault="00DB6C3D" w:rsidP="00F06C0B">
            <w:pPr>
              <w:jc w:val="both"/>
              <w:rPr>
                <w:rFonts w:ascii="Arial" w:hAnsi="Arial" w:cs="Arial"/>
                <w:sz w:val="24"/>
                <w:szCs w:val="24"/>
              </w:rPr>
            </w:pPr>
          </w:p>
          <w:p w:rsidR="001154AB" w:rsidRPr="00410BF7" w:rsidRDefault="00DB6C3D" w:rsidP="00F06C0B">
            <w:pPr>
              <w:jc w:val="both"/>
              <w:rPr>
                <w:rFonts w:ascii="Arial" w:hAnsi="Arial" w:cs="Arial"/>
                <w:sz w:val="24"/>
                <w:szCs w:val="24"/>
              </w:rPr>
            </w:pPr>
            <w:r w:rsidRPr="00410BF7">
              <w:rPr>
                <w:rFonts w:ascii="Arial" w:hAnsi="Arial" w:cs="Arial"/>
                <w:sz w:val="24"/>
                <w:szCs w:val="24"/>
              </w:rPr>
              <w:t>En résum</w:t>
            </w:r>
            <w:r w:rsidR="00B93453">
              <w:rPr>
                <w:rFonts w:ascii="Arial" w:hAnsi="Arial" w:cs="Arial"/>
                <w:sz w:val="24"/>
                <w:szCs w:val="24"/>
              </w:rPr>
              <w:t>é</w:t>
            </w:r>
            <w:r w:rsidRPr="00410BF7">
              <w:rPr>
                <w:rFonts w:ascii="Arial" w:hAnsi="Arial" w:cs="Arial"/>
                <w:sz w:val="24"/>
                <w:szCs w:val="24"/>
              </w:rPr>
              <w:t>, i</w:t>
            </w:r>
            <w:r w:rsidR="001154AB" w:rsidRPr="00410BF7">
              <w:rPr>
                <w:rFonts w:ascii="Arial" w:hAnsi="Arial" w:cs="Arial"/>
                <w:sz w:val="24"/>
                <w:szCs w:val="24"/>
              </w:rPr>
              <w:t xml:space="preserve">l est question d’évaluer une activité de santé qui utilise la stratégie « école » pour sa mise en œuvre et de faire une comparaison avec la vaccination contre le </w:t>
            </w:r>
            <w:r w:rsidR="00492F59">
              <w:rPr>
                <w:rFonts w:ascii="Arial" w:hAnsi="Arial" w:cs="Arial"/>
                <w:sz w:val="24"/>
                <w:szCs w:val="24"/>
              </w:rPr>
              <w:t>VPH</w:t>
            </w:r>
            <w:r w:rsidR="006E365B">
              <w:rPr>
                <w:rFonts w:ascii="Arial" w:hAnsi="Arial" w:cs="Arial"/>
                <w:sz w:val="24"/>
                <w:szCs w:val="24"/>
              </w:rPr>
              <w:t xml:space="preserve"> </w:t>
            </w:r>
            <w:r w:rsidR="001154AB" w:rsidRPr="00410BF7">
              <w:rPr>
                <w:rFonts w:ascii="Arial" w:hAnsi="Arial" w:cs="Arial"/>
                <w:sz w:val="24"/>
                <w:szCs w:val="24"/>
              </w:rPr>
              <w:t>qui utilisera la même stratégie</w:t>
            </w:r>
            <w:r w:rsidR="00B071A9" w:rsidRPr="00410BF7">
              <w:rPr>
                <w:rFonts w:ascii="Arial" w:hAnsi="Arial" w:cs="Arial"/>
                <w:sz w:val="24"/>
                <w:szCs w:val="24"/>
              </w:rPr>
              <w:t xml:space="preserve"> même </w:t>
            </w:r>
            <w:r w:rsidR="00B93453">
              <w:rPr>
                <w:rFonts w:ascii="Arial" w:hAnsi="Arial" w:cs="Arial"/>
                <w:sz w:val="24"/>
                <w:szCs w:val="24"/>
              </w:rPr>
              <w:t>s’</w:t>
            </w:r>
            <w:r w:rsidR="00B071A9" w:rsidRPr="00410BF7">
              <w:rPr>
                <w:rFonts w:ascii="Arial" w:hAnsi="Arial" w:cs="Arial"/>
                <w:sz w:val="24"/>
                <w:szCs w:val="24"/>
              </w:rPr>
              <w:t xml:space="preserve">il n’existe pas de suivi à long terme pour le </w:t>
            </w:r>
            <w:r w:rsidR="00F85465" w:rsidRPr="00410BF7">
              <w:rPr>
                <w:rFonts w:ascii="Arial" w:hAnsi="Arial" w:cs="Arial"/>
                <w:sz w:val="24"/>
                <w:szCs w:val="24"/>
              </w:rPr>
              <w:t>déparasitage</w:t>
            </w:r>
            <w:r w:rsidR="001154AB" w:rsidRPr="00410BF7">
              <w:rPr>
                <w:rFonts w:ascii="Arial" w:hAnsi="Arial" w:cs="Arial"/>
                <w:sz w:val="24"/>
                <w:szCs w:val="24"/>
              </w:rPr>
              <w:t>.</w:t>
            </w:r>
          </w:p>
          <w:p w:rsidR="00B27065" w:rsidRPr="00410BF7" w:rsidRDefault="00B27065" w:rsidP="00F06C0B">
            <w:pPr>
              <w:jc w:val="both"/>
              <w:rPr>
                <w:rFonts w:ascii="Arial" w:hAnsi="Arial" w:cs="Arial"/>
                <w:sz w:val="24"/>
                <w:szCs w:val="24"/>
              </w:rPr>
            </w:pPr>
          </w:p>
          <w:p w:rsidR="00F67272" w:rsidRPr="00410BF7" w:rsidRDefault="00F67272" w:rsidP="005C5A40">
            <w:pPr>
              <w:rPr>
                <w:rFonts w:ascii="Arial" w:hAnsi="Arial" w:cs="Arial"/>
                <w:sz w:val="24"/>
                <w:szCs w:val="24"/>
              </w:rPr>
            </w:pPr>
          </w:p>
        </w:tc>
      </w:tr>
      <w:tr w:rsidR="00C342C0" w:rsidRPr="00410BF7" w:rsidTr="00376885">
        <w:tc>
          <w:tcPr>
            <w:tcW w:w="6487" w:type="dxa"/>
          </w:tcPr>
          <w:p w:rsidR="00C342C0" w:rsidRPr="00410BF7" w:rsidRDefault="00BF6C9A" w:rsidP="00BF6C9A">
            <w:pPr>
              <w:pStyle w:val="ListParagraph"/>
              <w:numPr>
                <w:ilvl w:val="0"/>
                <w:numId w:val="37"/>
              </w:numPr>
              <w:autoSpaceDE w:val="0"/>
              <w:autoSpaceDN w:val="0"/>
              <w:adjustRightInd w:val="0"/>
              <w:rPr>
                <w:rFonts w:ascii="Arial" w:hAnsi="Arial" w:cs="Arial"/>
                <w:sz w:val="24"/>
                <w:szCs w:val="24"/>
              </w:rPr>
            </w:pPr>
            <w:r w:rsidRPr="00410BF7">
              <w:rPr>
                <w:rFonts w:ascii="Arial" w:hAnsi="Arial" w:cs="Arial"/>
                <w:sz w:val="24"/>
                <w:szCs w:val="24"/>
              </w:rPr>
              <w:t xml:space="preserve">Prière de vous assurer que, si vous menez des activités qui peuventêtre considérées comme des recherches, vous obtenez l'approbationéthique appropriée sur la base de vos directives nationales, et le caséchéant, prière de présenter une copie de la lettre d'approbation de la </w:t>
            </w:r>
            <w:r w:rsidRPr="00F85465">
              <w:rPr>
                <w:rFonts w:ascii="Arial" w:hAnsi="Arial" w:cs="Arial"/>
                <w:sz w:val="24"/>
                <w:szCs w:val="24"/>
              </w:rPr>
              <w:t xml:space="preserve">recherche proposée en </w:t>
            </w:r>
            <w:r w:rsidRPr="00F85465">
              <w:rPr>
                <w:rFonts w:ascii="Arial" w:hAnsi="Arial" w:cs="Arial"/>
                <w:sz w:val="24"/>
                <w:szCs w:val="24"/>
              </w:rPr>
              <w:lastRenderedPageBreak/>
              <w:t>joignant les résultats escomptés durant lapremière année.</w:t>
            </w:r>
          </w:p>
        </w:tc>
        <w:tc>
          <w:tcPr>
            <w:tcW w:w="7796" w:type="dxa"/>
          </w:tcPr>
          <w:p w:rsidR="00C342C0" w:rsidRPr="00410BF7" w:rsidRDefault="00324BC9" w:rsidP="0021537A">
            <w:pPr>
              <w:jc w:val="both"/>
              <w:rPr>
                <w:rFonts w:ascii="Arial" w:hAnsi="Arial" w:cs="Arial"/>
                <w:sz w:val="24"/>
                <w:szCs w:val="24"/>
              </w:rPr>
            </w:pPr>
            <w:r w:rsidRPr="00410BF7">
              <w:rPr>
                <w:rFonts w:ascii="Arial" w:hAnsi="Arial" w:cs="Arial"/>
                <w:sz w:val="24"/>
                <w:szCs w:val="24"/>
              </w:rPr>
              <w:lastRenderedPageBreak/>
              <w:t>Le</w:t>
            </w:r>
            <w:r w:rsidR="001D0D02" w:rsidRPr="00410BF7">
              <w:rPr>
                <w:rFonts w:ascii="Arial" w:hAnsi="Arial" w:cs="Arial"/>
                <w:sz w:val="24"/>
                <w:szCs w:val="24"/>
              </w:rPr>
              <w:t xml:space="preserve">s protocoles de recherche sur </w:t>
            </w:r>
            <w:r w:rsidR="0038339F" w:rsidRPr="00410BF7">
              <w:rPr>
                <w:rFonts w:ascii="Arial" w:hAnsi="Arial" w:cs="Arial"/>
                <w:sz w:val="24"/>
                <w:szCs w:val="24"/>
              </w:rPr>
              <w:t>les types de lésions du col de l’utérus chez les femmes</w:t>
            </w:r>
            <w:r w:rsidR="00DB6C3D" w:rsidRPr="00410BF7">
              <w:rPr>
                <w:rFonts w:ascii="Arial" w:hAnsi="Arial" w:cs="Arial"/>
                <w:sz w:val="24"/>
                <w:szCs w:val="24"/>
              </w:rPr>
              <w:t xml:space="preserve"> qui viendront pour le dépistage (approche mère-enfant)</w:t>
            </w:r>
            <w:r w:rsidR="00273937" w:rsidRPr="00410BF7">
              <w:rPr>
                <w:rFonts w:ascii="Arial" w:hAnsi="Arial" w:cs="Arial"/>
                <w:sz w:val="24"/>
                <w:szCs w:val="24"/>
              </w:rPr>
              <w:t xml:space="preserve"> et </w:t>
            </w:r>
            <w:r w:rsidR="009273C6" w:rsidRPr="00410BF7">
              <w:rPr>
                <w:rFonts w:ascii="Arial" w:hAnsi="Arial" w:cs="Arial"/>
                <w:sz w:val="24"/>
                <w:szCs w:val="24"/>
              </w:rPr>
              <w:t xml:space="preserve"> l’identification des sérotypes des HPV responsables des</w:t>
            </w:r>
            <w:r w:rsidR="001D0D02" w:rsidRPr="00410BF7">
              <w:rPr>
                <w:rFonts w:ascii="Arial" w:hAnsi="Arial" w:cs="Arial"/>
                <w:sz w:val="24"/>
                <w:szCs w:val="24"/>
              </w:rPr>
              <w:t xml:space="preserve"> cancer</w:t>
            </w:r>
            <w:r w:rsidR="009273C6" w:rsidRPr="00410BF7">
              <w:rPr>
                <w:rFonts w:ascii="Arial" w:hAnsi="Arial" w:cs="Arial"/>
                <w:sz w:val="24"/>
                <w:szCs w:val="24"/>
              </w:rPr>
              <w:t>s</w:t>
            </w:r>
            <w:r w:rsidR="001D0D02" w:rsidRPr="00410BF7">
              <w:rPr>
                <w:rFonts w:ascii="Arial" w:hAnsi="Arial" w:cs="Arial"/>
                <w:sz w:val="24"/>
                <w:szCs w:val="24"/>
              </w:rPr>
              <w:t xml:space="preserve"> du col de l’utérus</w:t>
            </w:r>
            <w:r w:rsidR="009273C6" w:rsidRPr="00410BF7">
              <w:rPr>
                <w:rFonts w:ascii="Arial" w:hAnsi="Arial" w:cs="Arial"/>
                <w:sz w:val="24"/>
                <w:szCs w:val="24"/>
              </w:rPr>
              <w:t xml:space="preserve"> au Cameroun</w:t>
            </w:r>
            <w:r w:rsidR="001D0D02" w:rsidRPr="00410BF7">
              <w:rPr>
                <w:rFonts w:ascii="Arial" w:hAnsi="Arial" w:cs="Arial"/>
                <w:sz w:val="24"/>
                <w:szCs w:val="24"/>
              </w:rPr>
              <w:t xml:space="preserve"> seront </w:t>
            </w:r>
            <w:r w:rsidR="00872526" w:rsidRPr="00410BF7">
              <w:rPr>
                <w:rFonts w:ascii="Arial" w:hAnsi="Arial" w:cs="Arial"/>
                <w:sz w:val="24"/>
                <w:szCs w:val="24"/>
              </w:rPr>
              <w:t>finalisés</w:t>
            </w:r>
            <w:r w:rsidR="001D0D02" w:rsidRPr="00410BF7">
              <w:rPr>
                <w:rFonts w:ascii="Arial" w:hAnsi="Arial" w:cs="Arial"/>
                <w:sz w:val="24"/>
                <w:szCs w:val="24"/>
              </w:rPr>
              <w:t xml:space="preserve"> au premier trimestre 2014 et une demande de la clearance éthique sera adressée </w:t>
            </w:r>
            <w:r w:rsidR="0021537A" w:rsidRPr="00410BF7">
              <w:rPr>
                <w:rFonts w:ascii="Arial" w:hAnsi="Arial" w:cs="Arial"/>
                <w:sz w:val="24"/>
                <w:szCs w:val="24"/>
              </w:rPr>
              <w:t xml:space="preserve">au Comité National Ethique et </w:t>
            </w:r>
            <w:r w:rsidR="001D0D02" w:rsidRPr="00410BF7">
              <w:rPr>
                <w:rFonts w:ascii="Arial" w:hAnsi="Arial" w:cs="Arial"/>
                <w:sz w:val="24"/>
                <w:szCs w:val="24"/>
              </w:rPr>
              <w:t xml:space="preserve">à la Division de la recherche </w:t>
            </w:r>
            <w:r w:rsidR="001D0D02" w:rsidRPr="00410BF7">
              <w:rPr>
                <w:rFonts w:ascii="Arial" w:hAnsi="Arial" w:cs="Arial"/>
                <w:sz w:val="24"/>
                <w:szCs w:val="24"/>
              </w:rPr>
              <w:lastRenderedPageBreak/>
              <w:t>opérationne</w:t>
            </w:r>
            <w:r w:rsidR="0021537A" w:rsidRPr="00410BF7">
              <w:rPr>
                <w:rFonts w:ascii="Arial" w:hAnsi="Arial" w:cs="Arial"/>
                <w:sz w:val="24"/>
                <w:szCs w:val="24"/>
              </w:rPr>
              <w:t>lle dès sa validation par le Groupe Technique Consultatif (GTC)</w:t>
            </w:r>
            <w:r w:rsidR="001D0D02" w:rsidRPr="00410BF7">
              <w:rPr>
                <w:rFonts w:ascii="Arial" w:hAnsi="Arial" w:cs="Arial"/>
                <w:sz w:val="24"/>
                <w:szCs w:val="24"/>
              </w:rPr>
              <w:t>.</w:t>
            </w:r>
          </w:p>
          <w:p w:rsidR="00FE6D94" w:rsidRPr="00410BF7" w:rsidRDefault="00FE6D94" w:rsidP="0021537A">
            <w:pPr>
              <w:jc w:val="both"/>
              <w:rPr>
                <w:rFonts w:ascii="Arial" w:hAnsi="Arial" w:cs="Arial"/>
                <w:sz w:val="24"/>
                <w:szCs w:val="24"/>
              </w:rPr>
            </w:pPr>
            <w:r w:rsidRPr="00410BF7">
              <w:rPr>
                <w:rFonts w:ascii="Arial" w:hAnsi="Arial" w:cs="Arial"/>
                <w:sz w:val="24"/>
                <w:szCs w:val="24"/>
              </w:rPr>
              <w:t>Un</w:t>
            </w:r>
            <w:r w:rsidR="009273C6" w:rsidRPr="00410BF7">
              <w:rPr>
                <w:rFonts w:ascii="Arial" w:hAnsi="Arial" w:cs="Arial"/>
                <w:sz w:val="24"/>
                <w:szCs w:val="24"/>
              </w:rPr>
              <w:t>e</w:t>
            </w:r>
            <w:r w:rsidRPr="00410BF7">
              <w:rPr>
                <w:rFonts w:ascii="Arial" w:hAnsi="Arial" w:cs="Arial"/>
                <w:sz w:val="24"/>
                <w:szCs w:val="24"/>
              </w:rPr>
              <w:t xml:space="preserve"> copie de l’approbation éthique sera </w:t>
            </w:r>
            <w:r w:rsidR="00A1066F" w:rsidRPr="00410BF7">
              <w:rPr>
                <w:rFonts w:ascii="Arial" w:hAnsi="Arial" w:cs="Arial"/>
                <w:sz w:val="24"/>
                <w:szCs w:val="24"/>
              </w:rPr>
              <w:t>partagée</w:t>
            </w:r>
            <w:r w:rsidRPr="00410BF7">
              <w:rPr>
                <w:rFonts w:ascii="Arial" w:hAnsi="Arial" w:cs="Arial"/>
                <w:sz w:val="24"/>
                <w:szCs w:val="24"/>
              </w:rPr>
              <w:t xml:space="preserve"> avec </w:t>
            </w:r>
            <w:r w:rsidR="009273C6" w:rsidRPr="00410BF7">
              <w:rPr>
                <w:rFonts w:ascii="Arial" w:hAnsi="Arial" w:cs="Arial"/>
                <w:sz w:val="24"/>
                <w:szCs w:val="24"/>
              </w:rPr>
              <w:t>GAVI</w:t>
            </w:r>
            <w:r w:rsidR="00A1066F" w:rsidRPr="00410BF7">
              <w:rPr>
                <w:rFonts w:ascii="Arial" w:hAnsi="Arial" w:cs="Arial"/>
                <w:sz w:val="24"/>
                <w:szCs w:val="24"/>
              </w:rPr>
              <w:t xml:space="preserve"> et les autres partenaires </w:t>
            </w:r>
            <w:r w:rsidRPr="00410BF7">
              <w:rPr>
                <w:rFonts w:ascii="Arial" w:hAnsi="Arial" w:cs="Arial"/>
                <w:sz w:val="24"/>
                <w:szCs w:val="24"/>
              </w:rPr>
              <w:t>avant le début de la démonstration.</w:t>
            </w:r>
          </w:p>
        </w:tc>
      </w:tr>
    </w:tbl>
    <w:p w:rsidR="00C342C0" w:rsidRPr="00410BF7" w:rsidRDefault="00C342C0" w:rsidP="00C342C0">
      <w:pPr>
        <w:spacing w:after="0" w:line="240" w:lineRule="auto"/>
        <w:jc w:val="center"/>
        <w:rPr>
          <w:rFonts w:ascii="Times New Roman" w:eastAsia="Times New Roman" w:hAnsi="Times New Roman" w:cs="Times New Roman"/>
          <w:sz w:val="24"/>
          <w:szCs w:val="24"/>
        </w:rPr>
      </w:pPr>
    </w:p>
    <w:p w:rsidR="00F06C0B" w:rsidRDefault="00F06C0B" w:rsidP="00F06C0B">
      <w:pPr>
        <w:spacing w:after="0" w:line="240" w:lineRule="auto"/>
        <w:rPr>
          <w:rFonts w:ascii="Times New Roman" w:eastAsia="Times New Roman" w:hAnsi="Times New Roman" w:cs="Times New Roman"/>
          <w:b/>
          <w:sz w:val="28"/>
          <w:szCs w:val="24"/>
        </w:rPr>
      </w:pPr>
      <w:r w:rsidRPr="00410BF7">
        <w:rPr>
          <w:rFonts w:ascii="Times New Roman" w:eastAsia="Times New Roman" w:hAnsi="Times New Roman" w:cs="Times New Roman"/>
          <w:b/>
          <w:sz w:val="28"/>
          <w:szCs w:val="24"/>
        </w:rPr>
        <w:t>Autres commentaires :</w:t>
      </w:r>
    </w:p>
    <w:p w:rsidR="00B70493" w:rsidRPr="00410BF7" w:rsidRDefault="00B70493" w:rsidP="00F06C0B">
      <w:pPr>
        <w:spacing w:after="0" w:line="240" w:lineRule="auto"/>
        <w:rPr>
          <w:rFonts w:ascii="Times New Roman" w:eastAsia="Times New Roman" w:hAnsi="Times New Roman" w:cs="Times New Roman"/>
          <w:b/>
          <w:sz w:val="28"/>
          <w:szCs w:val="24"/>
        </w:rPr>
      </w:pPr>
    </w:p>
    <w:p w:rsidR="00F06C0B" w:rsidRPr="00B70493" w:rsidRDefault="00F06C0B" w:rsidP="00F06C0B">
      <w:pPr>
        <w:pStyle w:val="ListParagraph"/>
        <w:numPr>
          <w:ilvl w:val="0"/>
          <w:numId w:val="36"/>
        </w:numPr>
        <w:spacing w:after="0" w:line="240" w:lineRule="auto"/>
        <w:rPr>
          <w:rFonts w:ascii="Arial" w:hAnsi="Arial" w:cs="Arial"/>
          <w:sz w:val="24"/>
          <w:szCs w:val="24"/>
        </w:rPr>
      </w:pPr>
      <w:r w:rsidRPr="00B70493">
        <w:rPr>
          <w:rFonts w:ascii="Arial" w:hAnsi="Arial" w:cs="Arial"/>
          <w:sz w:val="24"/>
          <w:szCs w:val="24"/>
        </w:rPr>
        <w:t>Selon l’enquête MICS 2006, 88.8% de filles âgées de 10 ans sont dans les classes de cours moyen deuxième année (</w:t>
      </w:r>
      <w:proofErr w:type="spellStart"/>
      <w:r w:rsidRPr="00B70493">
        <w:rPr>
          <w:rFonts w:ascii="Arial" w:hAnsi="Arial" w:cs="Arial"/>
          <w:sz w:val="24"/>
          <w:szCs w:val="24"/>
        </w:rPr>
        <w:t>Primary</w:t>
      </w:r>
      <w:proofErr w:type="spellEnd"/>
      <w:r w:rsidRPr="00B70493">
        <w:rPr>
          <w:rFonts w:ascii="Arial" w:hAnsi="Arial" w:cs="Arial"/>
          <w:sz w:val="24"/>
          <w:szCs w:val="24"/>
        </w:rPr>
        <w:t>, grade 6) et la majorité de jeunes filles de 9 à 13 ans sont dans cette classe (15,6% de toutes les filles de 9 à 13 ans).</w:t>
      </w:r>
    </w:p>
    <w:p w:rsidR="00B70493" w:rsidRPr="00B70493" w:rsidRDefault="00B70493" w:rsidP="00B70493">
      <w:pPr>
        <w:pStyle w:val="ListParagraph"/>
        <w:spacing w:after="0" w:line="240" w:lineRule="auto"/>
        <w:rPr>
          <w:rFonts w:ascii="Arial" w:hAnsi="Arial" w:cs="Arial"/>
          <w:sz w:val="24"/>
          <w:szCs w:val="24"/>
        </w:rPr>
      </w:pPr>
    </w:p>
    <w:p w:rsidR="00F06C0B" w:rsidRPr="00B70493" w:rsidRDefault="00F06C0B" w:rsidP="00F06C0B">
      <w:pPr>
        <w:pStyle w:val="ListParagraph"/>
        <w:numPr>
          <w:ilvl w:val="0"/>
          <w:numId w:val="36"/>
        </w:numPr>
        <w:jc w:val="both"/>
        <w:rPr>
          <w:rFonts w:ascii="Arial" w:hAnsi="Arial" w:cs="Arial"/>
          <w:sz w:val="24"/>
          <w:szCs w:val="24"/>
        </w:rPr>
      </w:pPr>
      <w:r w:rsidRPr="00B70493">
        <w:rPr>
          <w:rFonts w:ascii="Arial" w:hAnsi="Arial" w:cs="Arial"/>
          <w:sz w:val="24"/>
          <w:szCs w:val="24"/>
        </w:rPr>
        <w:t xml:space="preserve">Selon EESI, INS 2010, 99,9%  de jeunes filles sont scolarisées dans toute la région du Littoral et le taux de scolarisation à Edéa est de 85% pour les filles de 10ans (Carte scolaire 2012 Ministère des enseignements secondaires) ; par contre 97,6% de jeunes filles sont scolarisées dans toute la région de l’Ouest et le taux de scolarisation à Foumban est de </w:t>
      </w:r>
      <w:r w:rsidR="00E74ECC" w:rsidRPr="00B70493">
        <w:rPr>
          <w:rFonts w:ascii="Arial" w:hAnsi="Arial" w:cs="Arial"/>
          <w:sz w:val="24"/>
          <w:szCs w:val="24"/>
        </w:rPr>
        <w:t>78</w:t>
      </w:r>
      <w:r w:rsidRPr="00B70493">
        <w:rPr>
          <w:rFonts w:ascii="Arial" w:hAnsi="Arial" w:cs="Arial"/>
          <w:sz w:val="24"/>
          <w:szCs w:val="24"/>
        </w:rPr>
        <w:t>% pour les filles de 10ans.</w:t>
      </w:r>
    </w:p>
    <w:p w:rsidR="00F06C0B" w:rsidRPr="00B70493" w:rsidRDefault="00F06C0B" w:rsidP="00F06C0B">
      <w:pPr>
        <w:pStyle w:val="ListParagraph"/>
        <w:spacing w:after="0" w:line="240" w:lineRule="auto"/>
        <w:ind w:left="1440"/>
        <w:rPr>
          <w:rFonts w:ascii="Arial" w:hAnsi="Arial" w:cs="Arial"/>
          <w:sz w:val="24"/>
          <w:szCs w:val="24"/>
        </w:rPr>
      </w:pPr>
    </w:p>
    <w:p w:rsidR="00F06C0B" w:rsidRPr="00B70493" w:rsidRDefault="00F06C0B" w:rsidP="00F06C0B">
      <w:pPr>
        <w:pStyle w:val="ListParagraph"/>
        <w:numPr>
          <w:ilvl w:val="0"/>
          <w:numId w:val="36"/>
        </w:numPr>
        <w:spacing w:after="0" w:line="240" w:lineRule="auto"/>
        <w:rPr>
          <w:rFonts w:ascii="Arial" w:hAnsi="Arial" w:cs="Arial"/>
          <w:sz w:val="24"/>
          <w:szCs w:val="24"/>
        </w:rPr>
      </w:pPr>
      <w:r w:rsidRPr="00B70493">
        <w:rPr>
          <w:rFonts w:ascii="Arial" w:hAnsi="Arial" w:cs="Arial"/>
          <w:sz w:val="24"/>
          <w:szCs w:val="24"/>
        </w:rPr>
        <w:t>Le Cameroun a choisi la classe de cours moyen deuxième année du primaire</w:t>
      </w:r>
      <w:r w:rsidR="00E74ECC" w:rsidRPr="00B70493">
        <w:rPr>
          <w:rFonts w:ascii="Arial" w:hAnsi="Arial" w:cs="Arial"/>
          <w:sz w:val="24"/>
          <w:szCs w:val="24"/>
        </w:rPr>
        <w:t xml:space="preserve"> (</w:t>
      </w:r>
      <w:proofErr w:type="spellStart"/>
      <w:r w:rsidR="00E74ECC" w:rsidRPr="00B70493">
        <w:rPr>
          <w:rFonts w:ascii="Arial" w:hAnsi="Arial" w:cs="Arial"/>
          <w:sz w:val="24"/>
          <w:szCs w:val="24"/>
        </w:rPr>
        <w:t>Primary</w:t>
      </w:r>
      <w:proofErr w:type="spellEnd"/>
      <w:r w:rsidR="00E74ECC" w:rsidRPr="00B70493">
        <w:rPr>
          <w:rFonts w:ascii="Arial" w:hAnsi="Arial" w:cs="Arial"/>
          <w:sz w:val="24"/>
          <w:szCs w:val="24"/>
        </w:rPr>
        <w:t xml:space="preserve">, grade 6) </w:t>
      </w:r>
      <w:r w:rsidRPr="00B70493">
        <w:rPr>
          <w:rFonts w:ascii="Arial" w:hAnsi="Arial" w:cs="Arial"/>
          <w:sz w:val="24"/>
          <w:szCs w:val="24"/>
        </w:rPr>
        <w:t xml:space="preserve"> pour la phase de démonstration et non la classe de sixième (première année du secondaire).</w:t>
      </w:r>
    </w:p>
    <w:p w:rsidR="00F06C0B" w:rsidRPr="00B70493" w:rsidRDefault="00F06C0B" w:rsidP="00F06C0B">
      <w:pPr>
        <w:pStyle w:val="ListParagraph"/>
        <w:rPr>
          <w:rFonts w:ascii="Arial" w:hAnsi="Arial" w:cs="Arial"/>
          <w:sz w:val="24"/>
          <w:szCs w:val="24"/>
        </w:rPr>
      </w:pPr>
    </w:p>
    <w:p w:rsidR="00F06C0B" w:rsidRDefault="00F06C0B" w:rsidP="00F06C0B">
      <w:pPr>
        <w:pStyle w:val="ListParagraph"/>
        <w:numPr>
          <w:ilvl w:val="0"/>
          <w:numId w:val="36"/>
        </w:numPr>
        <w:spacing w:after="0" w:line="240" w:lineRule="auto"/>
        <w:rPr>
          <w:rFonts w:ascii="Arial" w:hAnsi="Arial" w:cs="Arial"/>
          <w:sz w:val="24"/>
          <w:szCs w:val="24"/>
        </w:rPr>
      </w:pPr>
      <w:r w:rsidRPr="00B70493">
        <w:rPr>
          <w:rFonts w:ascii="Arial" w:hAnsi="Arial" w:cs="Arial"/>
          <w:sz w:val="24"/>
          <w:szCs w:val="24"/>
        </w:rPr>
        <w:t xml:space="preserve">Deux groupes de populations spéciales ont été identifiés dans les deux districts. Les pêcheurs dans les îlots du district de santé d’Edéa et les nomades Bororo dans le district de santé de Foumban. Des stratégies spéciales seront développées pour atteindre ces populations </w:t>
      </w:r>
      <w:r w:rsidR="006C523B">
        <w:rPr>
          <w:rFonts w:ascii="Arial" w:hAnsi="Arial" w:cs="Arial"/>
          <w:sz w:val="24"/>
          <w:szCs w:val="24"/>
        </w:rPr>
        <w:t>difficiles d’accès</w:t>
      </w:r>
      <w:r w:rsidRPr="00B70493">
        <w:rPr>
          <w:rFonts w:ascii="Arial" w:hAnsi="Arial" w:cs="Arial"/>
          <w:sz w:val="24"/>
          <w:szCs w:val="24"/>
        </w:rPr>
        <w:t xml:space="preserve">. </w:t>
      </w:r>
    </w:p>
    <w:p w:rsidR="006E365B" w:rsidRPr="006E365B" w:rsidRDefault="006E365B" w:rsidP="006E365B">
      <w:pPr>
        <w:pStyle w:val="ListParagraph"/>
        <w:rPr>
          <w:rFonts w:ascii="Arial" w:hAnsi="Arial" w:cs="Arial"/>
          <w:sz w:val="24"/>
          <w:szCs w:val="24"/>
        </w:rPr>
      </w:pPr>
    </w:p>
    <w:p w:rsidR="006E365B" w:rsidRPr="00F43CBB" w:rsidRDefault="00F43CBB" w:rsidP="006E365B">
      <w:pPr>
        <w:spacing w:after="0" w:line="240" w:lineRule="auto"/>
        <w:ind w:left="708"/>
        <w:rPr>
          <w:rFonts w:ascii="Arial" w:hAnsi="Arial" w:cs="Arial"/>
          <w:color w:val="FF0000"/>
          <w:sz w:val="24"/>
          <w:szCs w:val="24"/>
        </w:rPr>
      </w:pPr>
      <w:r w:rsidRPr="00F43CBB">
        <w:rPr>
          <w:rFonts w:ascii="Arial" w:hAnsi="Arial" w:cs="Arial"/>
          <w:color w:val="FF0000"/>
          <w:sz w:val="24"/>
          <w:szCs w:val="24"/>
        </w:rPr>
        <w:t>Les deux principales</w:t>
      </w:r>
      <w:r w:rsidR="006E365B" w:rsidRPr="00F43CBB">
        <w:rPr>
          <w:rFonts w:ascii="Arial" w:hAnsi="Arial" w:cs="Arial"/>
          <w:color w:val="FF0000"/>
          <w:sz w:val="24"/>
          <w:szCs w:val="24"/>
        </w:rPr>
        <w:t xml:space="preserve"> stratégies</w:t>
      </w:r>
      <w:r w:rsidRPr="00F43CBB">
        <w:rPr>
          <w:rFonts w:ascii="Arial" w:hAnsi="Arial" w:cs="Arial"/>
          <w:color w:val="FF0000"/>
          <w:sz w:val="24"/>
          <w:szCs w:val="24"/>
        </w:rPr>
        <w:t xml:space="preserve"> qui seront développées </w:t>
      </w:r>
      <w:r w:rsidR="006E365B" w:rsidRPr="00F43CBB">
        <w:rPr>
          <w:rFonts w:ascii="Arial" w:hAnsi="Arial" w:cs="Arial"/>
          <w:color w:val="FF0000"/>
          <w:sz w:val="24"/>
          <w:szCs w:val="24"/>
        </w:rPr>
        <w:t xml:space="preserve"> sont :</w:t>
      </w:r>
    </w:p>
    <w:p w:rsidR="00F43CBB" w:rsidRPr="00F43CBB" w:rsidRDefault="00F43CBB" w:rsidP="006E365B">
      <w:pPr>
        <w:spacing w:after="0" w:line="240" w:lineRule="auto"/>
        <w:ind w:left="708"/>
        <w:rPr>
          <w:rFonts w:ascii="Arial" w:hAnsi="Arial" w:cs="Arial"/>
          <w:color w:val="FF0000"/>
          <w:sz w:val="24"/>
          <w:szCs w:val="24"/>
        </w:rPr>
      </w:pPr>
    </w:p>
    <w:p w:rsidR="006E365B" w:rsidRPr="00F43CBB" w:rsidRDefault="006E365B" w:rsidP="00F43CBB">
      <w:pPr>
        <w:pStyle w:val="ListParagraph"/>
        <w:numPr>
          <w:ilvl w:val="0"/>
          <w:numId w:val="39"/>
        </w:numPr>
        <w:spacing w:after="0" w:line="240" w:lineRule="auto"/>
        <w:rPr>
          <w:rFonts w:ascii="Arial" w:hAnsi="Arial" w:cs="Arial"/>
          <w:color w:val="FF0000"/>
          <w:sz w:val="24"/>
          <w:szCs w:val="24"/>
        </w:rPr>
      </w:pPr>
      <w:r w:rsidRPr="00F43CBB">
        <w:rPr>
          <w:rFonts w:ascii="Arial" w:hAnsi="Arial" w:cs="Arial"/>
          <w:color w:val="FF0000"/>
          <w:sz w:val="24"/>
          <w:szCs w:val="24"/>
        </w:rPr>
        <w:t>L’organisation des activités de vaccination en stratégie mobile dans les îlots avec implication des pécheurs pour l’utilisation de leur pirogue et hors bords ;</w:t>
      </w:r>
    </w:p>
    <w:p w:rsidR="006E365B" w:rsidRPr="00F43CBB" w:rsidRDefault="006E365B" w:rsidP="00F43CBB">
      <w:pPr>
        <w:pStyle w:val="ListParagraph"/>
        <w:numPr>
          <w:ilvl w:val="0"/>
          <w:numId w:val="39"/>
        </w:numPr>
        <w:spacing w:after="0" w:line="240" w:lineRule="auto"/>
        <w:rPr>
          <w:rFonts w:ascii="Arial" w:hAnsi="Arial" w:cs="Arial"/>
          <w:color w:val="FF0000"/>
          <w:sz w:val="24"/>
          <w:szCs w:val="24"/>
        </w:rPr>
      </w:pPr>
      <w:r w:rsidRPr="00F43CBB">
        <w:rPr>
          <w:rFonts w:ascii="Arial" w:hAnsi="Arial" w:cs="Arial"/>
          <w:color w:val="FF0000"/>
          <w:sz w:val="24"/>
          <w:szCs w:val="24"/>
        </w:rPr>
        <w:t>L’organisation des activités de vaccination en p</w:t>
      </w:r>
      <w:r w:rsidR="00F43CBB" w:rsidRPr="00F43CBB">
        <w:rPr>
          <w:rFonts w:ascii="Arial" w:hAnsi="Arial" w:cs="Arial"/>
          <w:color w:val="FF0000"/>
          <w:sz w:val="24"/>
          <w:szCs w:val="24"/>
        </w:rPr>
        <w:t>oste avancé temporaires dans les campements bororo avec implication de leurs enfants scolarisés comme mobilisateurs sociaux.</w:t>
      </w:r>
    </w:p>
    <w:p w:rsidR="00F06C0B" w:rsidRPr="00B70493" w:rsidRDefault="00F06C0B" w:rsidP="00F06C0B">
      <w:pPr>
        <w:spacing w:after="0" w:line="240" w:lineRule="auto"/>
        <w:rPr>
          <w:rFonts w:ascii="Arial" w:hAnsi="Arial" w:cs="Arial"/>
          <w:sz w:val="24"/>
          <w:szCs w:val="24"/>
        </w:rPr>
      </w:pPr>
    </w:p>
    <w:p w:rsidR="00997B5E" w:rsidRPr="00F85465" w:rsidRDefault="00997B5E" w:rsidP="00997B5E">
      <w:pPr>
        <w:spacing w:after="0" w:line="240" w:lineRule="auto"/>
        <w:rPr>
          <w:rFonts w:ascii="Arial" w:hAnsi="Arial" w:cs="Arial"/>
        </w:rPr>
      </w:pPr>
    </w:p>
    <w:p w:rsidR="000A3082" w:rsidRPr="00F85465" w:rsidRDefault="000A3082" w:rsidP="00997B5E">
      <w:pPr>
        <w:spacing w:after="0" w:line="240" w:lineRule="auto"/>
        <w:rPr>
          <w:rFonts w:ascii="Times New Roman" w:eastAsia="Times New Roman" w:hAnsi="Times New Roman" w:cs="Times New Roman"/>
          <w:sz w:val="24"/>
          <w:szCs w:val="24"/>
        </w:rPr>
      </w:pPr>
    </w:p>
    <w:p w:rsidR="008D769D" w:rsidRPr="00410BF7" w:rsidRDefault="003854A1" w:rsidP="008D769D">
      <w:pPr>
        <w:pStyle w:val="Heading1"/>
        <w:rPr>
          <w:rFonts w:eastAsiaTheme="minorHAnsi" w:cs="Arial"/>
          <w:bCs w:val="0"/>
          <w:i/>
          <w:kern w:val="0"/>
          <w:szCs w:val="22"/>
          <w:lang w:eastAsia="en-US"/>
        </w:rPr>
      </w:pPr>
      <w:bookmarkStart w:id="0" w:name="_Toc339012884"/>
      <w:bookmarkStart w:id="1" w:name="_Toc339018437"/>
      <w:bookmarkStart w:id="2" w:name="_Toc339019395"/>
      <w:bookmarkStart w:id="3" w:name="_Toc339019652"/>
      <w:r w:rsidRPr="00410BF7">
        <w:rPr>
          <w:rFonts w:eastAsiaTheme="minorHAnsi" w:cs="Arial"/>
          <w:bCs w:val="0"/>
          <w:i/>
          <w:kern w:val="0"/>
          <w:szCs w:val="22"/>
          <w:lang w:eastAsia="en-US"/>
        </w:rPr>
        <w:lastRenderedPageBreak/>
        <w:t xml:space="preserve">Chronogramme des </w:t>
      </w:r>
      <w:bookmarkEnd w:id="0"/>
      <w:bookmarkEnd w:id="1"/>
      <w:bookmarkEnd w:id="2"/>
      <w:bookmarkEnd w:id="3"/>
      <w:r w:rsidRPr="00410BF7">
        <w:rPr>
          <w:rFonts w:eastAsiaTheme="minorHAnsi" w:cs="Arial"/>
          <w:bCs w:val="0"/>
          <w:i/>
          <w:kern w:val="0"/>
          <w:szCs w:val="22"/>
          <w:lang w:eastAsia="en-US"/>
        </w:rPr>
        <w:t>activités  actualisé</w:t>
      </w:r>
    </w:p>
    <w:p w:rsidR="008D769D" w:rsidRPr="00410BF7" w:rsidRDefault="008D769D" w:rsidP="008D769D">
      <w:pPr>
        <w:rPr>
          <w:rFonts w:ascii="Arial" w:hAnsi="Arial" w:cs="Arial"/>
        </w:rPr>
      </w:pPr>
    </w:p>
    <w:p w:rsidR="008D769D" w:rsidRPr="00B70493" w:rsidRDefault="008D769D" w:rsidP="008D769D">
      <w:pPr>
        <w:jc w:val="center"/>
        <w:rPr>
          <w:rFonts w:ascii="Arial" w:hAnsi="Arial" w:cs="Arial"/>
          <w:b/>
          <w:sz w:val="28"/>
          <w:szCs w:val="24"/>
        </w:rPr>
      </w:pPr>
      <w:r w:rsidRPr="00B70493">
        <w:rPr>
          <w:rFonts w:ascii="Arial" w:hAnsi="Arial" w:cs="Arial"/>
          <w:b/>
          <w:sz w:val="28"/>
          <w:szCs w:val="24"/>
        </w:rPr>
        <w:t xml:space="preserve">Activités </w:t>
      </w:r>
      <w:r w:rsidR="00DF5048" w:rsidRPr="00B70493">
        <w:rPr>
          <w:rFonts w:ascii="Arial" w:hAnsi="Arial" w:cs="Arial"/>
          <w:b/>
          <w:sz w:val="28"/>
          <w:szCs w:val="24"/>
        </w:rPr>
        <w:t xml:space="preserve">préparatoires et </w:t>
      </w:r>
      <w:r w:rsidRPr="00B70493">
        <w:rPr>
          <w:rFonts w:ascii="Arial" w:hAnsi="Arial" w:cs="Arial"/>
          <w:b/>
          <w:sz w:val="28"/>
          <w:szCs w:val="24"/>
        </w:rPr>
        <w:t xml:space="preserve">de la </w:t>
      </w:r>
      <w:r w:rsidR="00DF5048" w:rsidRPr="00B70493">
        <w:rPr>
          <w:rFonts w:ascii="Arial" w:hAnsi="Arial" w:cs="Arial"/>
          <w:b/>
          <w:sz w:val="28"/>
          <w:szCs w:val="24"/>
        </w:rPr>
        <w:t>première</w:t>
      </w:r>
      <w:r w:rsidRPr="00B70493">
        <w:rPr>
          <w:rFonts w:ascii="Arial" w:hAnsi="Arial" w:cs="Arial"/>
          <w:b/>
          <w:sz w:val="28"/>
          <w:szCs w:val="24"/>
        </w:rPr>
        <w:t xml:space="preserve"> année de démonstration</w:t>
      </w:r>
    </w:p>
    <w:tbl>
      <w:tblPr>
        <w:tblW w:w="4866" w:type="pct"/>
        <w:tblCellMar>
          <w:left w:w="70" w:type="dxa"/>
          <w:right w:w="70" w:type="dxa"/>
        </w:tblCellMar>
        <w:tblLook w:val="04A0" w:firstRow="1" w:lastRow="0" w:firstColumn="1" w:lastColumn="0" w:noHBand="0" w:noVBand="1"/>
      </w:tblPr>
      <w:tblGrid>
        <w:gridCol w:w="2594"/>
        <w:gridCol w:w="368"/>
        <w:gridCol w:w="370"/>
        <w:gridCol w:w="330"/>
        <w:gridCol w:w="393"/>
        <w:gridCol w:w="368"/>
        <w:gridCol w:w="313"/>
        <w:gridCol w:w="354"/>
        <w:gridCol w:w="338"/>
        <w:gridCol w:w="320"/>
        <w:gridCol w:w="313"/>
        <w:gridCol w:w="425"/>
        <w:gridCol w:w="716"/>
        <w:gridCol w:w="357"/>
        <w:gridCol w:w="370"/>
        <w:gridCol w:w="330"/>
        <w:gridCol w:w="393"/>
        <w:gridCol w:w="368"/>
        <w:gridCol w:w="313"/>
        <w:gridCol w:w="354"/>
        <w:gridCol w:w="338"/>
        <w:gridCol w:w="320"/>
        <w:gridCol w:w="313"/>
        <w:gridCol w:w="425"/>
        <w:gridCol w:w="405"/>
        <w:gridCol w:w="357"/>
        <w:gridCol w:w="370"/>
        <w:gridCol w:w="330"/>
        <w:gridCol w:w="393"/>
        <w:gridCol w:w="368"/>
        <w:gridCol w:w="313"/>
        <w:gridCol w:w="354"/>
        <w:gridCol w:w="339"/>
        <w:tblGridChange w:id="4">
          <w:tblGrid>
            <w:gridCol w:w="2594"/>
            <w:gridCol w:w="368"/>
            <w:gridCol w:w="370"/>
            <w:gridCol w:w="330"/>
            <w:gridCol w:w="393"/>
            <w:gridCol w:w="368"/>
            <w:gridCol w:w="313"/>
            <w:gridCol w:w="354"/>
            <w:gridCol w:w="338"/>
            <w:gridCol w:w="320"/>
            <w:gridCol w:w="313"/>
            <w:gridCol w:w="425"/>
            <w:gridCol w:w="716"/>
            <w:gridCol w:w="357"/>
            <w:gridCol w:w="370"/>
            <w:gridCol w:w="330"/>
            <w:gridCol w:w="393"/>
            <w:gridCol w:w="368"/>
            <w:gridCol w:w="313"/>
            <w:gridCol w:w="354"/>
            <w:gridCol w:w="338"/>
            <w:gridCol w:w="320"/>
            <w:gridCol w:w="313"/>
            <w:gridCol w:w="425"/>
            <w:gridCol w:w="405"/>
            <w:gridCol w:w="357"/>
            <w:gridCol w:w="370"/>
            <w:gridCol w:w="330"/>
            <w:gridCol w:w="393"/>
            <w:gridCol w:w="368"/>
            <w:gridCol w:w="313"/>
            <w:gridCol w:w="354"/>
            <w:gridCol w:w="339"/>
          </w:tblGrid>
        </w:tblGridChange>
      </w:tblGrid>
      <w:tr w:rsidR="008D769D" w:rsidRPr="00410BF7" w:rsidTr="00574474">
        <w:trPr>
          <w:trHeight w:hRule="exact" w:val="300"/>
          <w:tblHeader/>
        </w:trPr>
        <w:tc>
          <w:tcPr>
            <w:tcW w:w="907" w:type="pct"/>
            <w:tcBorders>
              <w:top w:val="single" w:sz="4" w:space="0" w:color="auto"/>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b/>
                <w:bCs/>
                <w:sz w:val="18"/>
                <w:szCs w:val="18"/>
              </w:rPr>
            </w:pPr>
            <w:r w:rsidRPr="00410BF7">
              <w:rPr>
                <w:rFonts w:ascii="Footlight MT Light" w:hAnsi="Footlight MT Light" w:cs="Calibri"/>
                <w:b/>
                <w:bCs/>
                <w:sz w:val="18"/>
                <w:szCs w:val="18"/>
              </w:rPr>
              <w:t>Activité</w:t>
            </w:r>
          </w:p>
        </w:tc>
        <w:tc>
          <w:tcPr>
            <w:tcW w:w="990" w:type="pct"/>
            <w:gridSpan w:val="8"/>
            <w:tcBorders>
              <w:top w:val="single" w:sz="4" w:space="0" w:color="auto"/>
              <w:left w:val="nil"/>
              <w:bottom w:val="single" w:sz="4" w:space="0" w:color="auto"/>
              <w:right w:val="single" w:sz="4" w:space="0" w:color="auto"/>
            </w:tcBorders>
            <w:shd w:val="clear" w:color="auto" w:fill="auto"/>
            <w:vAlign w:val="bottom"/>
            <w:hideMark/>
          </w:tcPr>
          <w:p w:rsidR="008D769D" w:rsidRPr="00410BF7" w:rsidRDefault="008D769D" w:rsidP="006C21C5">
            <w:pPr>
              <w:jc w:val="center"/>
              <w:rPr>
                <w:rFonts w:ascii="Footlight MT Light" w:hAnsi="Footlight MT Light" w:cs="Calibri"/>
                <w:b/>
                <w:bCs/>
                <w:sz w:val="18"/>
                <w:szCs w:val="18"/>
              </w:rPr>
            </w:pPr>
            <w:r w:rsidRPr="00410BF7">
              <w:rPr>
                <w:rFonts w:ascii="Footlight MT Light" w:hAnsi="Footlight MT Light" w:cs="Calibri"/>
                <w:b/>
                <w:bCs/>
                <w:sz w:val="18"/>
                <w:szCs w:val="18"/>
              </w:rPr>
              <w:t>2013</w:t>
            </w:r>
          </w:p>
        </w:tc>
        <w:tc>
          <w:tcPr>
            <w:tcW w:w="1606" w:type="pct"/>
            <w:gridSpan w:val="12"/>
            <w:tcBorders>
              <w:top w:val="single" w:sz="4" w:space="0" w:color="auto"/>
              <w:left w:val="nil"/>
              <w:bottom w:val="single" w:sz="4" w:space="0" w:color="auto"/>
              <w:right w:val="single" w:sz="4" w:space="0" w:color="auto"/>
            </w:tcBorders>
            <w:shd w:val="clear" w:color="auto" w:fill="auto"/>
            <w:vAlign w:val="bottom"/>
            <w:hideMark/>
          </w:tcPr>
          <w:p w:rsidR="008D769D" w:rsidRPr="00410BF7" w:rsidRDefault="008D769D" w:rsidP="006C21C5">
            <w:pPr>
              <w:jc w:val="center"/>
              <w:rPr>
                <w:rFonts w:ascii="Footlight MT Light" w:hAnsi="Footlight MT Light" w:cs="Calibri"/>
                <w:b/>
                <w:bCs/>
                <w:sz w:val="18"/>
                <w:szCs w:val="18"/>
              </w:rPr>
            </w:pPr>
            <w:r w:rsidRPr="00410BF7">
              <w:rPr>
                <w:rFonts w:ascii="Footlight MT Light" w:hAnsi="Footlight MT Light" w:cs="Tahoma"/>
                <w:b/>
                <w:bCs/>
                <w:sz w:val="18"/>
                <w:szCs w:val="18"/>
              </w:rPr>
              <w:t>2014</w:t>
            </w:r>
          </w:p>
        </w:tc>
        <w:tc>
          <w:tcPr>
            <w:tcW w:w="1497" w:type="pct"/>
            <w:gridSpan w:val="12"/>
            <w:tcBorders>
              <w:top w:val="single" w:sz="4" w:space="0" w:color="auto"/>
              <w:left w:val="nil"/>
              <w:bottom w:val="single" w:sz="4" w:space="0" w:color="auto"/>
              <w:right w:val="single" w:sz="4" w:space="0" w:color="auto"/>
            </w:tcBorders>
            <w:shd w:val="clear" w:color="auto" w:fill="auto"/>
            <w:vAlign w:val="bottom"/>
            <w:hideMark/>
          </w:tcPr>
          <w:p w:rsidR="008D769D" w:rsidRPr="00410BF7" w:rsidRDefault="008D769D" w:rsidP="006C21C5">
            <w:pPr>
              <w:jc w:val="center"/>
              <w:rPr>
                <w:rFonts w:ascii="Footlight MT Light" w:hAnsi="Footlight MT Light" w:cs="Calibri"/>
                <w:b/>
                <w:bCs/>
                <w:sz w:val="18"/>
                <w:szCs w:val="18"/>
              </w:rPr>
            </w:pPr>
            <w:r w:rsidRPr="00410BF7">
              <w:rPr>
                <w:rFonts w:ascii="Footlight MT Light" w:hAnsi="Footlight MT Light" w:cs="Tahoma"/>
                <w:b/>
                <w:bCs/>
                <w:sz w:val="18"/>
                <w:szCs w:val="18"/>
              </w:rPr>
              <w:t>2015</w:t>
            </w:r>
          </w:p>
        </w:tc>
      </w:tr>
      <w:tr w:rsidR="006E365B" w:rsidRPr="00410BF7" w:rsidTr="00574474">
        <w:trPr>
          <w:trHeight w:val="360"/>
          <w:tblHeader/>
        </w:trPr>
        <w:tc>
          <w:tcPr>
            <w:tcW w:w="907" w:type="pct"/>
            <w:tcBorders>
              <w:top w:val="nil"/>
              <w:left w:val="single" w:sz="4" w:space="0" w:color="auto"/>
              <w:bottom w:val="single" w:sz="4" w:space="0" w:color="auto"/>
              <w:right w:val="single" w:sz="4" w:space="0" w:color="auto"/>
            </w:tcBorders>
            <w:shd w:val="clear" w:color="auto" w:fill="auto"/>
            <w:vAlign w:val="center"/>
            <w:hideMark/>
          </w:tcPr>
          <w:p w:rsidR="008D769D" w:rsidRPr="00410BF7" w:rsidRDefault="008D769D" w:rsidP="006C21C5">
            <w:pPr>
              <w:rPr>
                <w:rFonts w:ascii="Footlight MT Light" w:hAnsi="Footlight MT Light" w:cs="Calibri"/>
                <w:b/>
                <w:bCs/>
                <w:sz w:val="14"/>
                <w:szCs w:val="14"/>
              </w:rPr>
            </w:pPr>
            <w:r w:rsidRPr="00410BF7">
              <w:rPr>
                <w:rFonts w:ascii="Footlight MT Light" w:hAnsi="Footlight MT Light" w:cs="Calibri"/>
                <w:b/>
                <w:bCs/>
                <w:sz w:val="14"/>
                <w:szCs w:val="14"/>
              </w:rPr>
              <w:t> </w:t>
            </w:r>
          </w:p>
        </w:tc>
        <w:tc>
          <w:tcPr>
            <w:tcW w:w="12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Mai</w:t>
            </w:r>
          </w:p>
        </w:tc>
        <w:tc>
          <w:tcPr>
            <w:tcW w:w="12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juin</w:t>
            </w:r>
          </w:p>
        </w:tc>
        <w:tc>
          <w:tcPr>
            <w:tcW w:w="115"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juil</w:t>
            </w:r>
            <w:proofErr w:type="spellEnd"/>
          </w:p>
        </w:tc>
        <w:tc>
          <w:tcPr>
            <w:tcW w:w="137"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août</w:t>
            </w:r>
          </w:p>
        </w:tc>
        <w:tc>
          <w:tcPr>
            <w:tcW w:w="12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sept</w:t>
            </w:r>
          </w:p>
        </w:tc>
        <w:tc>
          <w:tcPr>
            <w:tcW w:w="10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oct</w:t>
            </w:r>
            <w:proofErr w:type="spellEnd"/>
          </w:p>
        </w:tc>
        <w:tc>
          <w:tcPr>
            <w:tcW w:w="124"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nov</w:t>
            </w:r>
            <w:proofErr w:type="spellEnd"/>
          </w:p>
        </w:tc>
        <w:tc>
          <w:tcPr>
            <w:tcW w:w="118"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déc</w:t>
            </w:r>
            <w:proofErr w:type="spellEnd"/>
          </w:p>
        </w:tc>
        <w:tc>
          <w:tcPr>
            <w:tcW w:w="112"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jan</w:t>
            </w:r>
          </w:p>
        </w:tc>
        <w:tc>
          <w:tcPr>
            <w:tcW w:w="10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fév</w:t>
            </w:r>
            <w:proofErr w:type="spellEnd"/>
          </w:p>
        </w:tc>
        <w:tc>
          <w:tcPr>
            <w:tcW w:w="148"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mars</w:t>
            </w:r>
          </w:p>
        </w:tc>
        <w:tc>
          <w:tcPr>
            <w:tcW w:w="250"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novembre</w:t>
            </w:r>
          </w:p>
        </w:tc>
        <w:tc>
          <w:tcPr>
            <w:tcW w:w="125"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mai</w:t>
            </w:r>
          </w:p>
        </w:tc>
        <w:tc>
          <w:tcPr>
            <w:tcW w:w="12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juin</w:t>
            </w:r>
          </w:p>
        </w:tc>
        <w:tc>
          <w:tcPr>
            <w:tcW w:w="115"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juil</w:t>
            </w:r>
            <w:proofErr w:type="spellEnd"/>
          </w:p>
        </w:tc>
        <w:tc>
          <w:tcPr>
            <w:tcW w:w="137"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août</w:t>
            </w:r>
          </w:p>
        </w:tc>
        <w:tc>
          <w:tcPr>
            <w:tcW w:w="12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sept</w:t>
            </w:r>
          </w:p>
        </w:tc>
        <w:tc>
          <w:tcPr>
            <w:tcW w:w="10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oct</w:t>
            </w:r>
            <w:proofErr w:type="spellEnd"/>
          </w:p>
        </w:tc>
        <w:tc>
          <w:tcPr>
            <w:tcW w:w="124"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nov</w:t>
            </w:r>
            <w:proofErr w:type="spellEnd"/>
          </w:p>
        </w:tc>
        <w:tc>
          <w:tcPr>
            <w:tcW w:w="118"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déc</w:t>
            </w:r>
            <w:proofErr w:type="spellEnd"/>
          </w:p>
        </w:tc>
        <w:tc>
          <w:tcPr>
            <w:tcW w:w="112"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jan</w:t>
            </w:r>
          </w:p>
        </w:tc>
        <w:tc>
          <w:tcPr>
            <w:tcW w:w="10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fév</w:t>
            </w:r>
            <w:proofErr w:type="spellEnd"/>
          </w:p>
        </w:tc>
        <w:tc>
          <w:tcPr>
            <w:tcW w:w="148"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mars</w:t>
            </w:r>
          </w:p>
        </w:tc>
        <w:tc>
          <w:tcPr>
            <w:tcW w:w="141"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avril</w:t>
            </w:r>
          </w:p>
        </w:tc>
        <w:tc>
          <w:tcPr>
            <w:tcW w:w="125"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mai</w:t>
            </w:r>
          </w:p>
        </w:tc>
        <w:tc>
          <w:tcPr>
            <w:tcW w:w="12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juin</w:t>
            </w:r>
          </w:p>
        </w:tc>
        <w:tc>
          <w:tcPr>
            <w:tcW w:w="115"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juil</w:t>
            </w:r>
            <w:proofErr w:type="spellEnd"/>
          </w:p>
        </w:tc>
        <w:tc>
          <w:tcPr>
            <w:tcW w:w="137"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août</w:t>
            </w:r>
          </w:p>
        </w:tc>
        <w:tc>
          <w:tcPr>
            <w:tcW w:w="12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sept</w:t>
            </w:r>
          </w:p>
        </w:tc>
        <w:tc>
          <w:tcPr>
            <w:tcW w:w="10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oct</w:t>
            </w:r>
            <w:proofErr w:type="spellEnd"/>
          </w:p>
        </w:tc>
        <w:tc>
          <w:tcPr>
            <w:tcW w:w="124"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nov</w:t>
            </w:r>
            <w:proofErr w:type="spellEnd"/>
          </w:p>
        </w:tc>
        <w:tc>
          <w:tcPr>
            <w:tcW w:w="118"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déc</w:t>
            </w:r>
            <w:proofErr w:type="spellEnd"/>
          </w:p>
        </w:tc>
      </w:tr>
      <w:tr w:rsidR="006E365B" w:rsidRPr="00410BF7" w:rsidTr="00574474">
        <w:trPr>
          <w:trHeight w:val="30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Réunion  du GCT</w:t>
            </w:r>
          </w:p>
        </w:tc>
        <w:tc>
          <w:tcPr>
            <w:tcW w:w="129"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Révision du plan de mise en œuvre</w:t>
            </w:r>
          </w:p>
        </w:tc>
        <w:tc>
          <w:tcPr>
            <w:tcW w:w="129"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Soumission du plan à GAVI</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72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Communication des informations aux intervenants clés</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Mise en place de l’équipe d’exécution</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144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Mise en place de l’équipe responsable de l’évaluation des interventions de santé à l’intention des adolescents</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96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Mise en place de l’équipe de travail sur la stratégie de lutte contre le cancer du col utérin</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72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D63FFA">
            <w:pPr>
              <w:rPr>
                <w:rFonts w:ascii="Footlight MT Light" w:hAnsi="Footlight MT Light" w:cs="Calibri"/>
                <w:sz w:val="18"/>
                <w:szCs w:val="18"/>
              </w:rPr>
            </w:pPr>
            <w:r w:rsidRPr="00410BF7">
              <w:rPr>
                <w:rFonts w:ascii="Footlight MT Light" w:hAnsi="Footlight MT Light" w:cs="Calibri"/>
                <w:sz w:val="18"/>
                <w:szCs w:val="18"/>
              </w:rPr>
              <w:t xml:space="preserve">Adaptation </w:t>
            </w:r>
            <w:r w:rsidR="00D63FFA">
              <w:rPr>
                <w:rFonts w:ascii="Footlight MT Light" w:hAnsi="Footlight MT Light" w:cs="Calibri"/>
                <w:sz w:val="18"/>
                <w:szCs w:val="18"/>
              </w:rPr>
              <w:t xml:space="preserve">et validation </w:t>
            </w:r>
            <w:proofErr w:type="spellStart"/>
            <w:r w:rsidR="00D63FFA">
              <w:rPr>
                <w:rFonts w:ascii="Footlight MT Light" w:hAnsi="Footlight MT Light" w:cs="Calibri"/>
                <w:sz w:val="18"/>
                <w:szCs w:val="18"/>
              </w:rPr>
              <w:t>des</w:t>
            </w:r>
            <w:r w:rsidRPr="00410BF7">
              <w:rPr>
                <w:rFonts w:ascii="Footlight MT Light" w:hAnsi="Footlight MT Light" w:cs="Calibri"/>
                <w:sz w:val="18"/>
                <w:szCs w:val="18"/>
              </w:rPr>
              <w:t>matériels</w:t>
            </w:r>
            <w:proofErr w:type="spellEnd"/>
            <w:r w:rsidRPr="00410BF7">
              <w:rPr>
                <w:rFonts w:ascii="Footlight MT Light" w:hAnsi="Footlight MT Light" w:cs="Calibri"/>
                <w:sz w:val="18"/>
                <w:szCs w:val="18"/>
              </w:rPr>
              <w:t xml:space="preserve"> IEC et du plan de communication</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72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Réexamen et révision des formulaires de vaccination</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96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lastRenderedPageBreak/>
              <w:t>Confirmation de la place disponible dans les chambres froides du district</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Dédouanement du stock de vaccins</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144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D63FFA" w:rsidP="00D63FFA">
            <w:pPr>
              <w:rPr>
                <w:rFonts w:ascii="Footlight MT Light" w:hAnsi="Footlight MT Light" w:cs="Calibri"/>
                <w:sz w:val="18"/>
                <w:szCs w:val="18"/>
              </w:rPr>
            </w:pPr>
            <w:r>
              <w:rPr>
                <w:rFonts w:ascii="Footlight MT Light" w:hAnsi="Footlight MT Light" w:cs="Calibri"/>
                <w:sz w:val="18"/>
                <w:szCs w:val="18"/>
              </w:rPr>
              <w:t xml:space="preserve">Développement et validation d’une </w:t>
            </w:r>
            <w:r w:rsidR="008D769D" w:rsidRPr="00410BF7">
              <w:rPr>
                <w:rFonts w:ascii="Footlight MT Light" w:hAnsi="Footlight MT Light" w:cs="Calibri"/>
                <w:sz w:val="18"/>
                <w:szCs w:val="18"/>
              </w:rPr>
              <w:t xml:space="preserve">méthodologie pour l'évaluation des interventions de santé à  l’intention des adolescents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D63FFA" w:rsidP="006C21C5">
            <w:pPr>
              <w:rPr>
                <w:rFonts w:ascii="Footlight MT Light" w:hAnsi="Footlight MT Light" w:cs="Calibri"/>
                <w:sz w:val="18"/>
                <w:szCs w:val="18"/>
              </w:rPr>
            </w:pPr>
            <w:r>
              <w:rPr>
                <w:rFonts w:ascii="Footlight MT Light" w:hAnsi="Footlight MT Light" w:cs="Calibri"/>
                <w:sz w:val="18"/>
                <w:szCs w:val="18"/>
              </w:rPr>
              <w:t xml:space="preserve"> Développement d’un</w:t>
            </w:r>
            <w:r w:rsidR="008D769D" w:rsidRPr="00410BF7">
              <w:rPr>
                <w:rFonts w:ascii="Footlight MT Light" w:hAnsi="Footlight MT Light" w:cs="Calibri"/>
                <w:sz w:val="18"/>
                <w:szCs w:val="18"/>
              </w:rPr>
              <w:t xml:space="preserve"> plan de formation</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16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D63FFA" w:rsidP="006C21C5">
            <w:pPr>
              <w:rPr>
                <w:rFonts w:ascii="Footlight MT Light" w:hAnsi="Footlight MT Light" w:cs="Calibri"/>
                <w:sz w:val="18"/>
                <w:szCs w:val="18"/>
              </w:rPr>
            </w:pPr>
            <w:r>
              <w:rPr>
                <w:rFonts w:ascii="Footlight MT Light" w:hAnsi="Footlight MT Light" w:cs="Calibri"/>
                <w:sz w:val="18"/>
                <w:szCs w:val="18"/>
              </w:rPr>
              <w:t xml:space="preserve"> Développement</w:t>
            </w:r>
            <w:r w:rsidR="008D769D" w:rsidRPr="00410BF7">
              <w:rPr>
                <w:rFonts w:ascii="Footlight MT Light" w:hAnsi="Footlight MT Light" w:cs="Calibri"/>
                <w:sz w:val="18"/>
                <w:szCs w:val="18"/>
              </w:rPr>
              <w:t xml:space="preserve"> avec les intervenants clés d’un plan pour le processus de mise en place/révision de la stratégie de lutte contre le cancer du col utérin</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Micro planification à l’échelon du district</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96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Mise en œuvre d’une stratégie de communication dans les districts</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Transport des vaccins vers le district</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D63FFA" w:rsidP="006C21C5">
            <w:pPr>
              <w:rPr>
                <w:rFonts w:ascii="Footlight MT Light" w:hAnsi="Footlight MT Light" w:cs="Calibri"/>
                <w:sz w:val="18"/>
                <w:szCs w:val="18"/>
              </w:rPr>
            </w:pPr>
            <w:r>
              <w:rPr>
                <w:rFonts w:ascii="Footlight MT Light" w:hAnsi="Footlight MT Light" w:cs="Calibri"/>
                <w:sz w:val="18"/>
                <w:szCs w:val="18"/>
              </w:rPr>
              <w:t xml:space="preserve"> Développement et mise en </w:t>
            </w:r>
            <w:proofErr w:type="spellStart"/>
            <w:r>
              <w:rPr>
                <w:rFonts w:ascii="Footlight MT Light" w:hAnsi="Footlight MT Light" w:cs="Calibri"/>
                <w:sz w:val="18"/>
                <w:szCs w:val="18"/>
              </w:rPr>
              <w:t>oeuvre</w:t>
            </w:r>
            <w:proofErr w:type="spellEnd"/>
            <w:r w:rsidR="008D769D" w:rsidRPr="00410BF7">
              <w:rPr>
                <w:rFonts w:ascii="Footlight MT Light" w:hAnsi="Footlight MT Light" w:cs="Calibri"/>
                <w:sz w:val="18"/>
                <w:szCs w:val="18"/>
              </w:rPr>
              <w:t xml:space="preserve"> d’un plan d’évaluation</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Administration de la première dose</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lastRenderedPageBreak/>
              <w:t>Sessions de ratissage pour la première dose</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Administration de la deuxième dose</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533C7A" w:rsidRPr="008D6473" w:rsidTr="00F43CBB">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6473" w:rsidRPr="00533C7A" w:rsidRDefault="008D6473" w:rsidP="006C21C5">
            <w:pPr>
              <w:spacing w:after="0" w:line="240" w:lineRule="auto"/>
              <w:rPr>
                <w:rFonts w:ascii="Footlight MT Light" w:hAnsi="Footlight MT Light" w:cs="Calibri"/>
                <w:color w:val="FF0000"/>
                <w:sz w:val="18"/>
                <w:szCs w:val="18"/>
              </w:rPr>
            </w:pPr>
            <w:r w:rsidRPr="00533C7A">
              <w:rPr>
                <w:rFonts w:ascii="Footlight MT Light" w:hAnsi="Footlight MT Light" w:cs="Calibri"/>
                <w:color w:val="FF0000"/>
                <w:sz w:val="18"/>
                <w:szCs w:val="18"/>
              </w:rPr>
              <w:t>Réalisation de l’évaluation des interventions de santé à l’intention des adolescents</w:t>
            </w:r>
          </w:p>
        </w:tc>
        <w:tc>
          <w:tcPr>
            <w:tcW w:w="129" w:type="pct"/>
            <w:tcBorders>
              <w:top w:val="nil"/>
              <w:left w:val="nil"/>
              <w:bottom w:val="single" w:sz="4" w:space="0" w:color="auto"/>
              <w:right w:val="single" w:sz="4" w:space="0" w:color="auto"/>
            </w:tcBorders>
            <w:shd w:val="clear" w:color="auto" w:fill="auto"/>
            <w:hideMark/>
          </w:tcPr>
          <w:p w:rsidR="008D6473" w:rsidRPr="00533C7A" w:rsidRDefault="008D6473" w:rsidP="006C21C5">
            <w:pPr>
              <w:rPr>
                <w:rFonts w:ascii="Footlight MT Light" w:hAnsi="Footlight MT Light" w:cs="Calibri"/>
                <w:color w:val="FF0000"/>
                <w:sz w:val="18"/>
                <w:szCs w:val="18"/>
              </w:rPr>
            </w:pPr>
          </w:p>
        </w:tc>
        <w:tc>
          <w:tcPr>
            <w:tcW w:w="129" w:type="pct"/>
            <w:tcBorders>
              <w:top w:val="nil"/>
              <w:left w:val="nil"/>
              <w:bottom w:val="single" w:sz="4" w:space="0" w:color="auto"/>
              <w:right w:val="single" w:sz="4" w:space="0" w:color="auto"/>
            </w:tcBorders>
            <w:shd w:val="clear" w:color="auto" w:fill="auto"/>
            <w:hideMark/>
          </w:tcPr>
          <w:p w:rsidR="008D6473" w:rsidRPr="00533C7A" w:rsidRDefault="008D6473" w:rsidP="006C21C5">
            <w:pPr>
              <w:rPr>
                <w:rFonts w:ascii="Footlight MT Light" w:hAnsi="Footlight MT Light" w:cs="Calibri"/>
                <w:color w:val="FF0000"/>
                <w:sz w:val="18"/>
                <w:szCs w:val="18"/>
              </w:rPr>
            </w:pPr>
          </w:p>
        </w:tc>
        <w:tc>
          <w:tcPr>
            <w:tcW w:w="115" w:type="pct"/>
            <w:tcBorders>
              <w:top w:val="nil"/>
              <w:left w:val="nil"/>
              <w:bottom w:val="single" w:sz="4" w:space="0" w:color="auto"/>
              <w:right w:val="single" w:sz="4" w:space="0" w:color="auto"/>
            </w:tcBorders>
            <w:shd w:val="clear" w:color="auto" w:fill="auto"/>
            <w:hideMark/>
          </w:tcPr>
          <w:p w:rsidR="008D6473" w:rsidRPr="00533C7A" w:rsidRDefault="008D6473" w:rsidP="006C21C5">
            <w:pPr>
              <w:rPr>
                <w:rFonts w:ascii="Footlight MT Light" w:hAnsi="Footlight MT Light" w:cs="Calibri"/>
                <w:color w:val="FF0000"/>
                <w:sz w:val="18"/>
                <w:szCs w:val="18"/>
              </w:rPr>
            </w:pPr>
          </w:p>
        </w:tc>
        <w:tc>
          <w:tcPr>
            <w:tcW w:w="137" w:type="pct"/>
            <w:tcBorders>
              <w:top w:val="nil"/>
              <w:left w:val="nil"/>
              <w:bottom w:val="single" w:sz="4" w:space="0" w:color="auto"/>
              <w:right w:val="single" w:sz="4" w:space="0" w:color="auto"/>
            </w:tcBorders>
            <w:shd w:val="clear" w:color="auto" w:fill="auto"/>
            <w:hideMark/>
          </w:tcPr>
          <w:p w:rsidR="008D6473" w:rsidRPr="00533C7A" w:rsidRDefault="008D6473" w:rsidP="006C21C5">
            <w:pPr>
              <w:rPr>
                <w:rFonts w:ascii="Footlight MT Light" w:hAnsi="Footlight MT Light" w:cs="Calibri"/>
                <w:color w:val="FF0000"/>
                <w:sz w:val="18"/>
                <w:szCs w:val="18"/>
              </w:rPr>
            </w:pPr>
          </w:p>
        </w:tc>
        <w:tc>
          <w:tcPr>
            <w:tcW w:w="129" w:type="pct"/>
            <w:tcBorders>
              <w:top w:val="nil"/>
              <w:left w:val="nil"/>
              <w:bottom w:val="single" w:sz="4" w:space="0" w:color="auto"/>
              <w:right w:val="single" w:sz="4" w:space="0" w:color="auto"/>
            </w:tcBorders>
            <w:shd w:val="clear" w:color="auto" w:fill="auto"/>
            <w:hideMark/>
          </w:tcPr>
          <w:p w:rsidR="008D6473" w:rsidRPr="00533C7A" w:rsidRDefault="008D6473" w:rsidP="006C21C5">
            <w:pPr>
              <w:rPr>
                <w:rFonts w:ascii="Footlight MT Light" w:hAnsi="Footlight MT Light" w:cs="Calibri"/>
                <w:color w:val="FF0000"/>
                <w:sz w:val="18"/>
                <w:szCs w:val="18"/>
              </w:rPr>
            </w:pPr>
          </w:p>
        </w:tc>
        <w:tc>
          <w:tcPr>
            <w:tcW w:w="109" w:type="pct"/>
            <w:tcBorders>
              <w:top w:val="nil"/>
              <w:left w:val="nil"/>
              <w:bottom w:val="single" w:sz="4" w:space="0" w:color="auto"/>
              <w:right w:val="single" w:sz="4" w:space="0" w:color="auto"/>
            </w:tcBorders>
            <w:shd w:val="clear" w:color="auto" w:fill="auto"/>
            <w:hideMark/>
          </w:tcPr>
          <w:p w:rsidR="008D6473" w:rsidRPr="00533C7A" w:rsidRDefault="008D6473" w:rsidP="006C21C5">
            <w:pPr>
              <w:rPr>
                <w:rFonts w:ascii="Footlight MT Light" w:hAnsi="Footlight MT Light" w:cs="Calibri"/>
                <w:color w:val="FF0000"/>
                <w:sz w:val="18"/>
                <w:szCs w:val="18"/>
              </w:rPr>
            </w:pPr>
          </w:p>
        </w:tc>
        <w:tc>
          <w:tcPr>
            <w:tcW w:w="124" w:type="pct"/>
            <w:tcBorders>
              <w:top w:val="nil"/>
              <w:left w:val="nil"/>
              <w:bottom w:val="single" w:sz="4" w:space="0" w:color="auto"/>
              <w:right w:val="single" w:sz="4" w:space="0" w:color="auto"/>
            </w:tcBorders>
            <w:shd w:val="clear" w:color="000000" w:fill="FFFFFF"/>
            <w:hideMark/>
          </w:tcPr>
          <w:p w:rsidR="008D6473" w:rsidRPr="00533C7A" w:rsidRDefault="008D6473" w:rsidP="006C21C5">
            <w:pPr>
              <w:rPr>
                <w:rFonts w:ascii="Footlight MT Light" w:hAnsi="Footlight MT Light" w:cs="Calibri"/>
                <w:color w:val="FF0000"/>
                <w:sz w:val="18"/>
                <w:szCs w:val="18"/>
              </w:rPr>
            </w:pPr>
          </w:p>
        </w:tc>
        <w:tc>
          <w:tcPr>
            <w:tcW w:w="118" w:type="pct"/>
            <w:tcBorders>
              <w:top w:val="nil"/>
              <w:left w:val="nil"/>
              <w:bottom w:val="single" w:sz="4" w:space="0" w:color="auto"/>
              <w:right w:val="single" w:sz="4" w:space="0" w:color="auto"/>
            </w:tcBorders>
            <w:shd w:val="clear" w:color="000000" w:fill="FFFFFF"/>
            <w:hideMark/>
          </w:tcPr>
          <w:p w:rsidR="008D6473" w:rsidRPr="00533C7A" w:rsidRDefault="008D6473" w:rsidP="006C21C5">
            <w:pPr>
              <w:rPr>
                <w:rFonts w:ascii="Footlight MT Light" w:hAnsi="Footlight MT Light" w:cs="Calibri"/>
                <w:color w:val="FF0000"/>
                <w:sz w:val="18"/>
                <w:szCs w:val="18"/>
              </w:rPr>
            </w:pPr>
          </w:p>
        </w:tc>
        <w:tc>
          <w:tcPr>
            <w:tcW w:w="112" w:type="pct"/>
            <w:tcBorders>
              <w:top w:val="nil"/>
              <w:left w:val="nil"/>
              <w:bottom w:val="single" w:sz="4" w:space="0" w:color="auto"/>
              <w:right w:val="single" w:sz="4" w:space="0" w:color="auto"/>
            </w:tcBorders>
            <w:shd w:val="clear" w:color="000000" w:fill="FFFFFF"/>
            <w:hideMark/>
          </w:tcPr>
          <w:p w:rsidR="008D6473" w:rsidRPr="00533C7A" w:rsidRDefault="008D6473" w:rsidP="006C21C5">
            <w:pPr>
              <w:rPr>
                <w:rFonts w:ascii="Footlight MT Light" w:hAnsi="Footlight MT Light" w:cs="Calibri"/>
                <w:color w:val="FF0000"/>
                <w:sz w:val="18"/>
                <w:szCs w:val="18"/>
              </w:rPr>
            </w:pPr>
          </w:p>
        </w:tc>
        <w:tc>
          <w:tcPr>
            <w:tcW w:w="109" w:type="pct"/>
            <w:tcBorders>
              <w:top w:val="nil"/>
              <w:left w:val="nil"/>
              <w:bottom w:val="single" w:sz="4" w:space="0" w:color="auto"/>
              <w:right w:val="single" w:sz="4" w:space="0" w:color="auto"/>
            </w:tcBorders>
            <w:shd w:val="clear" w:color="000000" w:fill="FFFFFF"/>
            <w:hideMark/>
          </w:tcPr>
          <w:p w:rsidR="008D6473" w:rsidRPr="00533C7A" w:rsidRDefault="008D6473" w:rsidP="006C21C5">
            <w:pPr>
              <w:rPr>
                <w:rFonts w:ascii="Footlight MT Light" w:hAnsi="Footlight MT Light" w:cs="Calibri"/>
                <w:color w:val="FF0000"/>
                <w:sz w:val="18"/>
                <w:szCs w:val="18"/>
              </w:rPr>
            </w:pPr>
          </w:p>
        </w:tc>
        <w:tc>
          <w:tcPr>
            <w:tcW w:w="148" w:type="pct"/>
            <w:tcBorders>
              <w:top w:val="nil"/>
              <w:left w:val="nil"/>
              <w:bottom w:val="single" w:sz="4" w:space="0" w:color="auto"/>
              <w:right w:val="single" w:sz="4" w:space="0" w:color="auto"/>
            </w:tcBorders>
            <w:shd w:val="clear" w:color="000000" w:fill="FFFFFF"/>
            <w:hideMark/>
          </w:tcPr>
          <w:p w:rsidR="008D6473" w:rsidRPr="00533C7A" w:rsidRDefault="008D6473" w:rsidP="006C21C5">
            <w:pPr>
              <w:rPr>
                <w:rFonts w:ascii="Footlight MT Light" w:hAnsi="Footlight MT Light" w:cs="Calibri"/>
                <w:color w:val="FF0000"/>
                <w:sz w:val="18"/>
                <w:szCs w:val="18"/>
              </w:rPr>
            </w:pPr>
          </w:p>
        </w:tc>
        <w:tc>
          <w:tcPr>
            <w:tcW w:w="250" w:type="pct"/>
            <w:tcBorders>
              <w:top w:val="nil"/>
              <w:left w:val="nil"/>
              <w:bottom w:val="single" w:sz="4" w:space="0" w:color="auto"/>
              <w:right w:val="single" w:sz="4" w:space="0" w:color="auto"/>
            </w:tcBorders>
            <w:shd w:val="clear" w:color="auto" w:fill="FFFFFF"/>
            <w:hideMark/>
          </w:tcPr>
          <w:p w:rsidR="008D6473" w:rsidRPr="00533C7A" w:rsidRDefault="008D6473" w:rsidP="006C21C5">
            <w:pPr>
              <w:rPr>
                <w:rFonts w:ascii="Footlight MT Light" w:hAnsi="Footlight MT Light" w:cs="Calibri"/>
                <w:color w:val="FF0000"/>
                <w:sz w:val="18"/>
                <w:szCs w:val="18"/>
              </w:rPr>
            </w:pPr>
          </w:p>
        </w:tc>
        <w:tc>
          <w:tcPr>
            <w:tcW w:w="125" w:type="pct"/>
            <w:tcBorders>
              <w:top w:val="nil"/>
              <w:left w:val="nil"/>
              <w:bottom w:val="single" w:sz="4" w:space="0" w:color="auto"/>
              <w:right w:val="single" w:sz="4" w:space="0" w:color="auto"/>
            </w:tcBorders>
            <w:shd w:val="clear" w:color="auto" w:fill="FFFFFF"/>
            <w:hideMark/>
          </w:tcPr>
          <w:p w:rsidR="008D6473" w:rsidRPr="00533C7A" w:rsidRDefault="008D6473" w:rsidP="006C21C5">
            <w:pPr>
              <w:rPr>
                <w:rFonts w:ascii="Footlight MT Light" w:hAnsi="Footlight MT Light" w:cs="Calibri"/>
                <w:color w:val="FF0000"/>
                <w:sz w:val="18"/>
                <w:szCs w:val="18"/>
              </w:rPr>
            </w:pPr>
          </w:p>
        </w:tc>
        <w:tc>
          <w:tcPr>
            <w:tcW w:w="129" w:type="pct"/>
            <w:tcBorders>
              <w:top w:val="nil"/>
              <w:left w:val="nil"/>
              <w:bottom w:val="single" w:sz="4" w:space="0" w:color="auto"/>
              <w:right w:val="single" w:sz="4" w:space="0" w:color="auto"/>
            </w:tcBorders>
            <w:shd w:val="clear" w:color="auto" w:fill="FFFFFF"/>
            <w:hideMark/>
          </w:tcPr>
          <w:p w:rsidR="008D6473" w:rsidRPr="00533C7A" w:rsidRDefault="008D6473" w:rsidP="006C21C5">
            <w:pPr>
              <w:rPr>
                <w:rFonts w:ascii="Footlight MT Light" w:hAnsi="Footlight MT Light" w:cs="Calibri"/>
                <w:color w:val="FF0000"/>
                <w:sz w:val="18"/>
                <w:szCs w:val="18"/>
              </w:rPr>
            </w:pPr>
          </w:p>
        </w:tc>
        <w:tc>
          <w:tcPr>
            <w:tcW w:w="115" w:type="pct"/>
            <w:tcBorders>
              <w:top w:val="nil"/>
              <w:left w:val="nil"/>
              <w:bottom w:val="single" w:sz="4" w:space="0" w:color="auto"/>
              <w:right w:val="single" w:sz="4" w:space="0" w:color="auto"/>
            </w:tcBorders>
            <w:shd w:val="clear" w:color="000000" w:fill="FFFFFF"/>
            <w:hideMark/>
          </w:tcPr>
          <w:p w:rsidR="008D6473" w:rsidRPr="00533C7A" w:rsidRDefault="008D6473" w:rsidP="006C21C5">
            <w:pPr>
              <w:rPr>
                <w:rFonts w:ascii="Footlight MT Light" w:hAnsi="Footlight MT Light" w:cs="Calibri"/>
                <w:color w:val="FF0000"/>
                <w:sz w:val="18"/>
                <w:szCs w:val="18"/>
              </w:rPr>
            </w:pPr>
          </w:p>
        </w:tc>
        <w:tc>
          <w:tcPr>
            <w:tcW w:w="137" w:type="pct"/>
            <w:tcBorders>
              <w:top w:val="nil"/>
              <w:left w:val="nil"/>
              <w:bottom w:val="single" w:sz="4" w:space="0" w:color="auto"/>
              <w:right w:val="single" w:sz="4" w:space="0" w:color="auto"/>
            </w:tcBorders>
            <w:shd w:val="clear" w:color="auto" w:fill="000000" w:themeFill="text1"/>
            <w:hideMark/>
          </w:tcPr>
          <w:p w:rsidR="008D6473" w:rsidRPr="00533C7A" w:rsidRDefault="008D6473" w:rsidP="006C21C5">
            <w:pPr>
              <w:rPr>
                <w:rFonts w:ascii="Footlight MT Light" w:hAnsi="Footlight MT Light" w:cs="Calibri"/>
                <w:color w:val="FF0000"/>
                <w:sz w:val="18"/>
                <w:szCs w:val="18"/>
                <w:highlight w:val="yellow"/>
              </w:rPr>
            </w:pPr>
          </w:p>
        </w:tc>
        <w:tc>
          <w:tcPr>
            <w:tcW w:w="129" w:type="pct"/>
            <w:tcBorders>
              <w:top w:val="nil"/>
              <w:left w:val="nil"/>
              <w:bottom w:val="single" w:sz="4" w:space="0" w:color="auto"/>
              <w:right w:val="single" w:sz="4" w:space="0" w:color="auto"/>
            </w:tcBorders>
            <w:shd w:val="clear" w:color="auto" w:fill="000000" w:themeFill="text1"/>
            <w:hideMark/>
          </w:tcPr>
          <w:p w:rsidR="008D6473" w:rsidRPr="00533C7A" w:rsidRDefault="008D6473" w:rsidP="006C21C5">
            <w:pPr>
              <w:rPr>
                <w:rFonts w:ascii="Footlight MT Light" w:hAnsi="Footlight MT Light" w:cs="Calibri"/>
                <w:color w:val="FF0000"/>
                <w:sz w:val="18"/>
                <w:szCs w:val="18"/>
                <w:highlight w:val="yellow"/>
              </w:rPr>
            </w:pPr>
          </w:p>
        </w:tc>
        <w:tc>
          <w:tcPr>
            <w:tcW w:w="109" w:type="pct"/>
            <w:tcBorders>
              <w:top w:val="nil"/>
              <w:left w:val="nil"/>
              <w:bottom w:val="single" w:sz="4" w:space="0" w:color="auto"/>
              <w:right w:val="single" w:sz="4" w:space="0" w:color="auto"/>
            </w:tcBorders>
            <w:shd w:val="clear" w:color="auto" w:fill="000000" w:themeFill="text1"/>
            <w:hideMark/>
          </w:tcPr>
          <w:p w:rsidR="008D6473" w:rsidRPr="00533C7A" w:rsidRDefault="008D6473" w:rsidP="006C21C5">
            <w:pPr>
              <w:rPr>
                <w:rFonts w:ascii="Footlight MT Light" w:hAnsi="Footlight MT Light" w:cs="Calibri"/>
                <w:color w:val="FF0000"/>
                <w:sz w:val="18"/>
                <w:szCs w:val="18"/>
                <w:highlight w:val="yellow"/>
              </w:rPr>
            </w:pPr>
          </w:p>
        </w:tc>
        <w:tc>
          <w:tcPr>
            <w:tcW w:w="124" w:type="pct"/>
            <w:tcBorders>
              <w:top w:val="nil"/>
              <w:left w:val="nil"/>
              <w:bottom w:val="single" w:sz="4" w:space="0" w:color="auto"/>
              <w:right w:val="single" w:sz="4" w:space="0" w:color="auto"/>
            </w:tcBorders>
            <w:shd w:val="clear" w:color="auto" w:fill="FFFFFF" w:themeFill="background1"/>
            <w:hideMark/>
          </w:tcPr>
          <w:p w:rsidR="008D6473" w:rsidRPr="00533C7A" w:rsidRDefault="008D6473" w:rsidP="006C21C5">
            <w:pPr>
              <w:rPr>
                <w:rFonts w:ascii="Footlight MT Light" w:hAnsi="Footlight MT Light" w:cs="Calibri"/>
                <w:color w:val="FF0000"/>
                <w:sz w:val="18"/>
                <w:szCs w:val="18"/>
              </w:rPr>
            </w:pPr>
          </w:p>
        </w:tc>
        <w:tc>
          <w:tcPr>
            <w:tcW w:w="118" w:type="pct"/>
            <w:tcBorders>
              <w:top w:val="nil"/>
              <w:left w:val="nil"/>
              <w:bottom w:val="single" w:sz="4" w:space="0" w:color="auto"/>
              <w:right w:val="single" w:sz="4" w:space="0" w:color="auto"/>
            </w:tcBorders>
            <w:shd w:val="clear" w:color="000000" w:fill="FFFFFF"/>
            <w:hideMark/>
          </w:tcPr>
          <w:p w:rsidR="008D6473" w:rsidRPr="00533C7A" w:rsidRDefault="008D6473" w:rsidP="006C21C5">
            <w:pPr>
              <w:rPr>
                <w:rFonts w:ascii="Footlight MT Light" w:hAnsi="Footlight MT Light" w:cs="Calibri"/>
                <w:color w:val="FF0000"/>
                <w:sz w:val="18"/>
                <w:szCs w:val="18"/>
              </w:rPr>
            </w:pPr>
          </w:p>
        </w:tc>
        <w:tc>
          <w:tcPr>
            <w:tcW w:w="112" w:type="pct"/>
            <w:tcBorders>
              <w:top w:val="nil"/>
              <w:left w:val="nil"/>
              <w:bottom w:val="single" w:sz="4" w:space="0" w:color="auto"/>
              <w:right w:val="single" w:sz="4" w:space="0" w:color="auto"/>
            </w:tcBorders>
            <w:shd w:val="clear" w:color="auto" w:fill="000000"/>
            <w:hideMark/>
          </w:tcPr>
          <w:p w:rsidR="008D6473" w:rsidRPr="00533C7A" w:rsidRDefault="008D6473" w:rsidP="006C21C5">
            <w:pPr>
              <w:rPr>
                <w:rFonts w:ascii="Footlight MT Light" w:hAnsi="Footlight MT Light" w:cs="Calibri"/>
                <w:color w:val="FF0000"/>
                <w:sz w:val="18"/>
                <w:szCs w:val="18"/>
              </w:rPr>
            </w:pPr>
          </w:p>
        </w:tc>
        <w:tc>
          <w:tcPr>
            <w:tcW w:w="109"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c>
          <w:tcPr>
            <w:tcW w:w="148"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c>
          <w:tcPr>
            <w:tcW w:w="141"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c>
          <w:tcPr>
            <w:tcW w:w="125"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c>
          <w:tcPr>
            <w:tcW w:w="129"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c>
          <w:tcPr>
            <w:tcW w:w="115"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c>
          <w:tcPr>
            <w:tcW w:w="137"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c>
          <w:tcPr>
            <w:tcW w:w="129"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c>
          <w:tcPr>
            <w:tcW w:w="109"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c>
          <w:tcPr>
            <w:tcW w:w="124"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c>
          <w:tcPr>
            <w:tcW w:w="118" w:type="pct"/>
            <w:tcBorders>
              <w:top w:val="nil"/>
              <w:left w:val="nil"/>
              <w:bottom w:val="single" w:sz="4" w:space="0" w:color="auto"/>
              <w:right w:val="single" w:sz="4" w:space="0" w:color="auto"/>
            </w:tcBorders>
            <w:shd w:val="clear" w:color="auto" w:fill="auto"/>
            <w:noWrap/>
            <w:vAlign w:val="bottom"/>
            <w:hideMark/>
          </w:tcPr>
          <w:p w:rsidR="008D6473" w:rsidRPr="00533C7A" w:rsidRDefault="008D6473" w:rsidP="006C21C5">
            <w:pPr>
              <w:rPr>
                <w:rFonts w:ascii="Calibri" w:hAnsi="Calibri" w:cs="Calibri"/>
                <w:color w:val="FF0000"/>
              </w:rPr>
            </w:pPr>
          </w:p>
        </w:tc>
      </w:tr>
      <w:tr w:rsidR="006E365B" w:rsidRPr="00410BF7" w:rsidTr="00574474">
        <w:trPr>
          <w:trHeight w:val="583"/>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Sessions de ratissage pour la deuxième dose</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Administration de la troisième dose</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000000" w:themeFill="text1"/>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633"/>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Sessions de ratissage pour la troisième</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000000" w:themeFill="text1"/>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FFFFFF" w:themeFill="background1"/>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6E365B" w:rsidRPr="00410BF7" w:rsidTr="00574474">
        <w:trPr>
          <w:trHeight w:val="96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Élaboration d’un projet de plan pour la stratégie de lutte contre le cancer du col utérin</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533C7A" w:rsidRPr="00410BF7" w:rsidTr="00F43CBB">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Collecte de données pour évaluer la faisabilité</w:t>
            </w:r>
            <w:bookmarkStart w:id="5" w:name="_GoBack"/>
            <w:bookmarkEnd w:id="5"/>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000000" w:themeFill="text1"/>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000000" w:themeFill="text1"/>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FFFFFF" w:themeFill="background1"/>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FFFFFF" w:themeFill="background1"/>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FFFFFF" w:themeFill="background1"/>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FFFFFF" w:themeFill="background1"/>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8D769D"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Collecte des données relatives aux coûts</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8D769D"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Analyse des données d’évaluation</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8D769D" w:rsidRPr="00410BF7" w:rsidTr="00574474">
        <w:trPr>
          <w:trHeight w:val="72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Rédaction du rapport préliminaire de l’évaluation</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000000"/>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8D769D" w:rsidRPr="00410BF7" w:rsidTr="00574474">
        <w:trPr>
          <w:trHeight w:val="144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Rédaction du rapport préliminaire de l’évaluation de faisabilité des interventions de santé à l’intention des adolescents</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8D769D" w:rsidRPr="00410BF7" w:rsidTr="00574474">
        <w:trPr>
          <w:trHeight w:val="312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EC0875">
            <w:pPr>
              <w:rPr>
                <w:rFonts w:ascii="Footlight MT Light" w:hAnsi="Footlight MT Light" w:cs="Calibri"/>
                <w:sz w:val="18"/>
                <w:szCs w:val="18"/>
              </w:rPr>
            </w:pPr>
            <w:r w:rsidRPr="00410BF7">
              <w:rPr>
                <w:rFonts w:ascii="Footlight MT Light" w:hAnsi="Footlight MT Light" w:cs="Calibri"/>
                <w:sz w:val="18"/>
                <w:szCs w:val="18"/>
              </w:rPr>
              <w:lastRenderedPageBreak/>
              <w:t xml:space="preserve">Examen des résultats de la première année et description des éventuelles modifications relatives à la </w:t>
            </w:r>
            <w:r w:rsidR="00D63FFA">
              <w:rPr>
                <w:rFonts w:ascii="Footlight MT Light" w:hAnsi="Footlight MT Light" w:cs="Calibri"/>
                <w:sz w:val="18"/>
                <w:szCs w:val="18"/>
              </w:rPr>
              <w:t xml:space="preserve"> mise en </w:t>
            </w:r>
            <w:proofErr w:type="spellStart"/>
            <w:r w:rsidR="00D63FFA">
              <w:rPr>
                <w:rFonts w:ascii="Footlight MT Light" w:hAnsi="Footlight MT Light" w:cs="Calibri"/>
                <w:sz w:val="18"/>
                <w:szCs w:val="18"/>
              </w:rPr>
              <w:t>oeuvre</w:t>
            </w:r>
            <w:r w:rsidRPr="00410BF7">
              <w:rPr>
                <w:rFonts w:ascii="Footlight MT Light" w:hAnsi="Footlight MT Light" w:cs="Calibri"/>
                <w:sz w:val="18"/>
                <w:szCs w:val="18"/>
              </w:rPr>
              <w:t>du</w:t>
            </w:r>
            <w:proofErr w:type="spellEnd"/>
            <w:r w:rsidRPr="00410BF7">
              <w:rPr>
                <w:rFonts w:ascii="Footlight MT Light" w:hAnsi="Footlight MT Light" w:cs="Calibri"/>
                <w:sz w:val="18"/>
                <w:szCs w:val="18"/>
              </w:rPr>
              <w:t xml:space="preserve"> programme pour la deuxième année, y compris éventualité d’une </w:t>
            </w:r>
            <w:r w:rsidR="00EC0875">
              <w:rPr>
                <w:rFonts w:ascii="Footlight MT Light" w:hAnsi="Footlight MT Light" w:cs="Calibri"/>
                <w:sz w:val="18"/>
                <w:szCs w:val="18"/>
              </w:rPr>
              <w:t xml:space="preserve"> administration</w:t>
            </w:r>
            <w:r w:rsidR="00EC0875" w:rsidRPr="00410BF7">
              <w:rPr>
                <w:rFonts w:ascii="Footlight MT Light" w:hAnsi="Footlight MT Light" w:cs="Calibri"/>
                <w:sz w:val="18"/>
                <w:szCs w:val="18"/>
              </w:rPr>
              <w:t xml:space="preserve"> conjointe</w:t>
            </w:r>
            <w:r w:rsidRPr="00410BF7">
              <w:rPr>
                <w:rFonts w:ascii="Footlight MT Light" w:hAnsi="Footlight MT Light" w:cs="Calibri"/>
                <w:sz w:val="18"/>
                <w:szCs w:val="18"/>
              </w:rPr>
              <w:t xml:space="preserve"> du vaccin anti-VPH et </w:t>
            </w:r>
            <w:r w:rsidR="00EC0875">
              <w:rPr>
                <w:rFonts w:ascii="Footlight MT Light" w:hAnsi="Footlight MT Light" w:cs="Calibri"/>
                <w:sz w:val="18"/>
                <w:szCs w:val="18"/>
              </w:rPr>
              <w:t xml:space="preserve">de la réalisation </w:t>
            </w:r>
            <w:r w:rsidRPr="00410BF7">
              <w:rPr>
                <w:rFonts w:ascii="Footlight MT Light" w:hAnsi="Footlight MT Light" w:cs="Calibri"/>
                <w:sz w:val="18"/>
                <w:szCs w:val="18"/>
              </w:rPr>
              <w:t>d’une intervention de santé à l’intention des adolescents</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8D769D" w:rsidRPr="00410BF7" w:rsidTr="00574474">
        <w:trPr>
          <w:trHeight w:val="120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Soumission du rapport financier à GAVI (15 mois après le décaissement des fonds par GAVI)</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8D769D" w:rsidRPr="00410BF7" w:rsidTr="00574474">
        <w:trPr>
          <w:trHeight w:val="48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xml:space="preserve">Soumission du rapport de situation à GAVI,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8D769D" w:rsidRPr="00410BF7" w:rsidTr="00574474">
        <w:trPr>
          <w:trHeight w:val="96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Le cas échéant, remplir et soumettre la demande GAVI pour l’introduction nationale</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8D769D" w:rsidRPr="00410BF7" w:rsidTr="00574474">
        <w:trPr>
          <w:trHeight w:val="1440"/>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EC0875">
            <w:pPr>
              <w:rPr>
                <w:rFonts w:ascii="Footlight MT Light" w:hAnsi="Footlight MT Light" w:cs="Calibri"/>
                <w:sz w:val="18"/>
                <w:szCs w:val="18"/>
              </w:rPr>
            </w:pPr>
            <w:r w:rsidRPr="00410BF7">
              <w:rPr>
                <w:rFonts w:ascii="Footlight MT Light" w:hAnsi="Footlight MT Light" w:cs="Calibri"/>
                <w:sz w:val="18"/>
                <w:szCs w:val="18"/>
              </w:rPr>
              <w:t xml:space="preserve">Révisions en vue d’éventuels compléments de formation ou de Micro planification de la </w:t>
            </w:r>
            <w:r w:rsidR="00EC0875">
              <w:rPr>
                <w:rFonts w:ascii="Footlight MT Light" w:hAnsi="Footlight MT Light" w:cs="Calibri"/>
                <w:sz w:val="18"/>
                <w:szCs w:val="18"/>
              </w:rPr>
              <w:t xml:space="preserve"> mise en </w:t>
            </w:r>
            <w:proofErr w:type="spellStart"/>
            <w:r w:rsidR="00EC0875">
              <w:rPr>
                <w:rFonts w:ascii="Footlight MT Light" w:hAnsi="Footlight MT Light" w:cs="Calibri"/>
                <w:sz w:val="18"/>
                <w:szCs w:val="18"/>
              </w:rPr>
              <w:t>oeuvre</w:t>
            </w:r>
            <w:r w:rsidRPr="00410BF7">
              <w:rPr>
                <w:rFonts w:ascii="Footlight MT Light" w:hAnsi="Footlight MT Light" w:cs="Calibri"/>
                <w:sz w:val="18"/>
                <w:szCs w:val="18"/>
              </w:rPr>
              <w:t>pour</w:t>
            </w:r>
            <w:proofErr w:type="spellEnd"/>
            <w:r w:rsidRPr="00410BF7">
              <w:rPr>
                <w:rFonts w:ascii="Footlight MT Light" w:hAnsi="Footlight MT Light" w:cs="Calibri"/>
                <w:sz w:val="18"/>
                <w:szCs w:val="18"/>
              </w:rPr>
              <w:t xml:space="preserve"> la deuxième année</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nil"/>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r w:rsidR="008D769D" w:rsidRPr="00410BF7" w:rsidTr="00574474">
        <w:trPr>
          <w:trHeight w:val="975"/>
        </w:trPr>
        <w:tc>
          <w:tcPr>
            <w:tcW w:w="907"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Le cas échéant, remplir et soumettre la demande GAVI pour l’introduction nationale</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4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250"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5"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37"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24" w:type="pct"/>
            <w:tcBorders>
              <w:top w:val="nil"/>
              <w:left w:val="nil"/>
              <w:bottom w:val="nil"/>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8"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12"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4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3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9"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0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24"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1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r>
    </w:tbl>
    <w:p w:rsidR="008D769D" w:rsidRPr="00410BF7" w:rsidRDefault="008D769D" w:rsidP="008D769D">
      <w:pPr>
        <w:jc w:val="center"/>
        <w:rPr>
          <w:b/>
        </w:rPr>
      </w:pPr>
    </w:p>
    <w:p w:rsidR="008D769D" w:rsidRPr="00B70493" w:rsidRDefault="008D769D" w:rsidP="008D769D">
      <w:pPr>
        <w:jc w:val="center"/>
        <w:rPr>
          <w:rFonts w:ascii="Arial" w:hAnsi="Arial" w:cs="Arial"/>
          <w:b/>
          <w:sz w:val="28"/>
          <w:szCs w:val="24"/>
        </w:rPr>
      </w:pPr>
      <w:r w:rsidRPr="00B70493">
        <w:rPr>
          <w:rFonts w:ascii="Arial" w:hAnsi="Arial" w:cs="Arial"/>
          <w:b/>
          <w:sz w:val="28"/>
          <w:szCs w:val="24"/>
        </w:rPr>
        <w:t>Activités de la deuxième année de démonstration</w:t>
      </w:r>
    </w:p>
    <w:tbl>
      <w:tblPr>
        <w:tblW w:w="5000" w:type="pct"/>
        <w:tblCellMar>
          <w:left w:w="70" w:type="dxa"/>
          <w:right w:w="70" w:type="dxa"/>
        </w:tblCellMar>
        <w:tblLook w:val="04A0" w:firstRow="1" w:lastRow="0" w:firstColumn="1" w:lastColumn="0" w:noHBand="0" w:noVBand="1"/>
      </w:tblPr>
      <w:tblGrid>
        <w:gridCol w:w="2099"/>
        <w:gridCol w:w="473"/>
        <w:gridCol w:w="465"/>
        <w:gridCol w:w="621"/>
        <w:gridCol w:w="591"/>
        <w:gridCol w:w="526"/>
        <w:gridCol w:w="544"/>
        <w:gridCol w:w="488"/>
        <w:gridCol w:w="574"/>
        <w:gridCol w:w="538"/>
        <w:gridCol w:w="465"/>
        <w:gridCol w:w="521"/>
        <w:gridCol w:w="497"/>
        <w:gridCol w:w="474"/>
        <w:gridCol w:w="465"/>
        <w:gridCol w:w="621"/>
        <w:gridCol w:w="591"/>
        <w:gridCol w:w="526"/>
        <w:gridCol w:w="544"/>
        <w:gridCol w:w="488"/>
        <w:gridCol w:w="574"/>
        <w:gridCol w:w="538"/>
        <w:gridCol w:w="465"/>
        <w:gridCol w:w="521"/>
        <w:gridCol w:w="497"/>
      </w:tblGrid>
      <w:tr w:rsidR="008D769D" w:rsidRPr="00410BF7" w:rsidTr="006C21C5">
        <w:trPr>
          <w:trHeight w:hRule="exact" w:val="300"/>
          <w:tblHeader/>
        </w:trPr>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b/>
                <w:bCs/>
                <w:sz w:val="18"/>
                <w:szCs w:val="18"/>
              </w:rPr>
            </w:pPr>
            <w:r w:rsidRPr="00410BF7">
              <w:rPr>
                <w:rFonts w:ascii="Footlight MT Light" w:hAnsi="Footlight MT Light" w:cs="Calibri"/>
                <w:b/>
                <w:bCs/>
                <w:sz w:val="18"/>
                <w:szCs w:val="18"/>
              </w:rPr>
              <w:lastRenderedPageBreak/>
              <w:t>Activité</w:t>
            </w:r>
          </w:p>
        </w:tc>
        <w:tc>
          <w:tcPr>
            <w:tcW w:w="2143" w:type="pct"/>
            <w:gridSpan w:val="12"/>
            <w:tcBorders>
              <w:top w:val="single" w:sz="4" w:space="0" w:color="auto"/>
              <w:left w:val="nil"/>
              <w:bottom w:val="single" w:sz="4" w:space="0" w:color="auto"/>
              <w:right w:val="single" w:sz="4" w:space="0" w:color="auto"/>
            </w:tcBorders>
            <w:shd w:val="clear" w:color="auto" w:fill="auto"/>
            <w:vAlign w:val="bottom"/>
            <w:hideMark/>
          </w:tcPr>
          <w:p w:rsidR="008D769D" w:rsidRPr="00410BF7" w:rsidRDefault="008D769D" w:rsidP="006C21C5">
            <w:pPr>
              <w:jc w:val="center"/>
              <w:rPr>
                <w:rFonts w:ascii="Footlight MT Light" w:hAnsi="Footlight MT Light" w:cs="Calibri"/>
                <w:b/>
                <w:bCs/>
                <w:sz w:val="18"/>
                <w:szCs w:val="18"/>
              </w:rPr>
            </w:pPr>
            <w:r w:rsidRPr="00410BF7">
              <w:rPr>
                <w:rFonts w:ascii="Footlight MT Light" w:hAnsi="Footlight MT Light" w:cs="Tahoma"/>
                <w:b/>
                <w:bCs/>
                <w:sz w:val="18"/>
                <w:szCs w:val="18"/>
              </w:rPr>
              <w:t>2015</w:t>
            </w:r>
          </w:p>
        </w:tc>
        <w:tc>
          <w:tcPr>
            <w:tcW w:w="2143" w:type="pct"/>
            <w:gridSpan w:val="12"/>
            <w:tcBorders>
              <w:top w:val="single" w:sz="4" w:space="0" w:color="auto"/>
              <w:left w:val="nil"/>
              <w:bottom w:val="single" w:sz="4" w:space="0" w:color="auto"/>
              <w:right w:val="single" w:sz="4" w:space="0" w:color="auto"/>
            </w:tcBorders>
          </w:tcPr>
          <w:p w:rsidR="008D769D" w:rsidRPr="00410BF7" w:rsidRDefault="008D769D" w:rsidP="006C21C5">
            <w:pPr>
              <w:jc w:val="center"/>
              <w:rPr>
                <w:rFonts w:ascii="Footlight MT Light" w:hAnsi="Footlight MT Light" w:cs="Tahoma"/>
                <w:b/>
                <w:bCs/>
                <w:sz w:val="18"/>
                <w:szCs w:val="18"/>
              </w:rPr>
            </w:pPr>
            <w:r w:rsidRPr="00410BF7">
              <w:rPr>
                <w:rFonts w:ascii="Footlight MT Light" w:hAnsi="Footlight MT Light" w:cs="Tahoma"/>
                <w:b/>
                <w:bCs/>
                <w:sz w:val="18"/>
                <w:szCs w:val="18"/>
              </w:rPr>
              <w:t>2016</w:t>
            </w:r>
          </w:p>
        </w:tc>
      </w:tr>
      <w:tr w:rsidR="008D769D" w:rsidRPr="00410BF7" w:rsidTr="006C21C5">
        <w:trPr>
          <w:trHeight w:val="360"/>
          <w:tblHeader/>
        </w:trPr>
        <w:tc>
          <w:tcPr>
            <w:tcW w:w="714" w:type="pct"/>
            <w:tcBorders>
              <w:top w:val="nil"/>
              <w:left w:val="single" w:sz="4" w:space="0" w:color="auto"/>
              <w:bottom w:val="single" w:sz="4" w:space="0" w:color="auto"/>
              <w:right w:val="single" w:sz="4" w:space="0" w:color="auto"/>
            </w:tcBorders>
            <w:shd w:val="clear" w:color="auto" w:fill="auto"/>
            <w:vAlign w:val="center"/>
            <w:hideMark/>
          </w:tcPr>
          <w:p w:rsidR="008D769D" w:rsidRPr="00410BF7" w:rsidRDefault="008D769D" w:rsidP="006C21C5">
            <w:pPr>
              <w:rPr>
                <w:rFonts w:ascii="Footlight MT Light" w:hAnsi="Footlight MT Light" w:cs="Calibri"/>
                <w:b/>
                <w:bCs/>
                <w:sz w:val="14"/>
                <w:szCs w:val="14"/>
              </w:rPr>
            </w:pPr>
            <w:r w:rsidRPr="00410BF7">
              <w:rPr>
                <w:rFonts w:ascii="Footlight MT Light" w:hAnsi="Footlight MT Light" w:cs="Calibri"/>
                <w:b/>
                <w:bCs/>
                <w:sz w:val="14"/>
                <w:szCs w:val="14"/>
              </w:rPr>
              <w:t> </w:t>
            </w:r>
          </w:p>
        </w:tc>
        <w:tc>
          <w:tcPr>
            <w:tcW w:w="161"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jan</w:t>
            </w:r>
          </w:p>
        </w:tc>
        <w:tc>
          <w:tcPr>
            <w:tcW w:w="158"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fév</w:t>
            </w:r>
            <w:proofErr w:type="spellEnd"/>
          </w:p>
        </w:tc>
        <w:tc>
          <w:tcPr>
            <w:tcW w:w="211"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mars</w:t>
            </w:r>
          </w:p>
        </w:tc>
        <w:tc>
          <w:tcPr>
            <w:tcW w:w="201"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avril</w:t>
            </w:r>
          </w:p>
        </w:tc>
        <w:tc>
          <w:tcPr>
            <w:tcW w:w="17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mai</w:t>
            </w:r>
          </w:p>
        </w:tc>
        <w:tc>
          <w:tcPr>
            <w:tcW w:w="185"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juin</w:t>
            </w:r>
          </w:p>
        </w:tc>
        <w:tc>
          <w:tcPr>
            <w:tcW w:w="166"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juil</w:t>
            </w:r>
            <w:proofErr w:type="spellEnd"/>
          </w:p>
        </w:tc>
        <w:tc>
          <w:tcPr>
            <w:tcW w:w="195"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août</w:t>
            </w:r>
          </w:p>
        </w:tc>
        <w:tc>
          <w:tcPr>
            <w:tcW w:w="183"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sept</w:t>
            </w:r>
          </w:p>
        </w:tc>
        <w:tc>
          <w:tcPr>
            <w:tcW w:w="158"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oct</w:t>
            </w:r>
            <w:proofErr w:type="spellEnd"/>
          </w:p>
        </w:tc>
        <w:tc>
          <w:tcPr>
            <w:tcW w:w="177"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nov</w:t>
            </w:r>
            <w:proofErr w:type="spellEnd"/>
          </w:p>
        </w:tc>
        <w:tc>
          <w:tcPr>
            <w:tcW w:w="169" w:type="pct"/>
            <w:tcBorders>
              <w:top w:val="nil"/>
              <w:left w:val="nil"/>
              <w:bottom w:val="single" w:sz="4" w:space="0" w:color="auto"/>
              <w:right w:val="single" w:sz="4" w:space="0" w:color="auto"/>
            </w:tcBorders>
            <w:shd w:val="clear" w:color="auto" w:fill="auto"/>
            <w:vAlign w:val="center"/>
            <w:hideMark/>
          </w:tcPr>
          <w:p w:rsidR="008D769D" w:rsidRPr="00410BF7" w:rsidRDefault="008D769D" w:rsidP="006C21C5">
            <w:pPr>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déc</w:t>
            </w:r>
            <w:proofErr w:type="spellEnd"/>
          </w:p>
        </w:tc>
        <w:tc>
          <w:tcPr>
            <w:tcW w:w="161" w:type="pct"/>
            <w:tcBorders>
              <w:top w:val="nil"/>
              <w:left w:val="nil"/>
              <w:bottom w:val="single" w:sz="4" w:space="0" w:color="auto"/>
              <w:right w:val="single" w:sz="4" w:space="0" w:color="auto"/>
            </w:tcBorders>
            <w:vAlign w:val="center"/>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jan</w:t>
            </w:r>
          </w:p>
        </w:tc>
        <w:tc>
          <w:tcPr>
            <w:tcW w:w="158" w:type="pct"/>
            <w:tcBorders>
              <w:top w:val="nil"/>
              <w:left w:val="nil"/>
              <w:bottom w:val="single" w:sz="4" w:space="0" w:color="auto"/>
              <w:right w:val="single" w:sz="4" w:space="0" w:color="auto"/>
            </w:tcBorders>
            <w:vAlign w:val="center"/>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fév</w:t>
            </w:r>
            <w:proofErr w:type="spellEnd"/>
          </w:p>
        </w:tc>
        <w:tc>
          <w:tcPr>
            <w:tcW w:w="211" w:type="pct"/>
            <w:tcBorders>
              <w:top w:val="nil"/>
              <w:left w:val="nil"/>
              <w:bottom w:val="single" w:sz="4" w:space="0" w:color="auto"/>
              <w:right w:val="single" w:sz="4" w:space="0" w:color="auto"/>
            </w:tcBorders>
            <w:vAlign w:val="center"/>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mars</w:t>
            </w:r>
          </w:p>
        </w:tc>
        <w:tc>
          <w:tcPr>
            <w:tcW w:w="201" w:type="pct"/>
            <w:tcBorders>
              <w:top w:val="nil"/>
              <w:left w:val="nil"/>
              <w:bottom w:val="single" w:sz="4" w:space="0" w:color="auto"/>
              <w:right w:val="single" w:sz="4" w:space="0" w:color="auto"/>
            </w:tcBorders>
            <w:vAlign w:val="center"/>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avril</w:t>
            </w:r>
          </w:p>
        </w:tc>
        <w:tc>
          <w:tcPr>
            <w:tcW w:w="179" w:type="pct"/>
            <w:tcBorders>
              <w:top w:val="nil"/>
              <w:left w:val="nil"/>
              <w:bottom w:val="single" w:sz="4" w:space="0" w:color="auto"/>
              <w:right w:val="single" w:sz="4" w:space="0" w:color="auto"/>
            </w:tcBorders>
            <w:vAlign w:val="center"/>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mai</w:t>
            </w:r>
          </w:p>
        </w:tc>
        <w:tc>
          <w:tcPr>
            <w:tcW w:w="185" w:type="pct"/>
            <w:tcBorders>
              <w:top w:val="nil"/>
              <w:left w:val="nil"/>
              <w:bottom w:val="single" w:sz="4" w:space="0" w:color="auto"/>
              <w:right w:val="single" w:sz="4" w:space="0" w:color="auto"/>
            </w:tcBorders>
            <w:vAlign w:val="center"/>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juin</w:t>
            </w:r>
          </w:p>
        </w:tc>
        <w:tc>
          <w:tcPr>
            <w:tcW w:w="166" w:type="pct"/>
            <w:tcBorders>
              <w:top w:val="nil"/>
              <w:left w:val="nil"/>
              <w:bottom w:val="single" w:sz="4" w:space="0" w:color="auto"/>
              <w:right w:val="single" w:sz="4" w:space="0" w:color="auto"/>
            </w:tcBorders>
            <w:vAlign w:val="center"/>
          </w:tcPr>
          <w:p w:rsidR="008D769D" w:rsidRPr="00410BF7" w:rsidRDefault="008D769D" w:rsidP="006C21C5">
            <w:pPr>
              <w:spacing w:before="100" w:beforeAutospacing="1"/>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juil</w:t>
            </w:r>
            <w:proofErr w:type="spellEnd"/>
          </w:p>
        </w:tc>
        <w:tc>
          <w:tcPr>
            <w:tcW w:w="195" w:type="pct"/>
            <w:tcBorders>
              <w:top w:val="nil"/>
              <w:left w:val="nil"/>
              <w:bottom w:val="single" w:sz="4" w:space="0" w:color="auto"/>
              <w:right w:val="single" w:sz="4" w:space="0" w:color="auto"/>
            </w:tcBorders>
            <w:vAlign w:val="center"/>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août</w:t>
            </w:r>
          </w:p>
        </w:tc>
        <w:tc>
          <w:tcPr>
            <w:tcW w:w="183" w:type="pct"/>
            <w:tcBorders>
              <w:top w:val="nil"/>
              <w:left w:val="nil"/>
              <w:bottom w:val="single" w:sz="4" w:space="0" w:color="auto"/>
              <w:right w:val="single" w:sz="4" w:space="0" w:color="auto"/>
            </w:tcBorders>
            <w:vAlign w:val="center"/>
          </w:tcPr>
          <w:p w:rsidR="008D769D" w:rsidRPr="00410BF7" w:rsidRDefault="008D769D" w:rsidP="006C21C5">
            <w:pPr>
              <w:spacing w:before="100" w:beforeAutospacing="1"/>
              <w:jc w:val="center"/>
              <w:rPr>
                <w:rFonts w:ascii="Footlight MT Light" w:hAnsi="Footlight MT Light" w:cs="Calibri"/>
                <w:b/>
                <w:bCs/>
                <w:sz w:val="14"/>
                <w:szCs w:val="14"/>
              </w:rPr>
            </w:pPr>
            <w:r w:rsidRPr="00410BF7">
              <w:rPr>
                <w:rFonts w:ascii="Footlight MT Light" w:hAnsi="Footlight MT Light" w:cs="Calibri"/>
                <w:b/>
                <w:bCs/>
                <w:sz w:val="14"/>
                <w:szCs w:val="14"/>
              </w:rPr>
              <w:t>sept</w:t>
            </w:r>
          </w:p>
        </w:tc>
        <w:tc>
          <w:tcPr>
            <w:tcW w:w="158" w:type="pct"/>
            <w:tcBorders>
              <w:top w:val="nil"/>
              <w:left w:val="nil"/>
              <w:bottom w:val="single" w:sz="4" w:space="0" w:color="auto"/>
              <w:right w:val="single" w:sz="4" w:space="0" w:color="auto"/>
            </w:tcBorders>
            <w:vAlign w:val="center"/>
          </w:tcPr>
          <w:p w:rsidR="008D769D" w:rsidRPr="00410BF7" w:rsidRDefault="008D769D" w:rsidP="006C21C5">
            <w:pPr>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oct</w:t>
            </w:r>
            <w:proofErr w:type="spellEnd"/>
          </w:p>
        </w:tc>
        <w:tc>
          <w:tcPr>
            <w:tcW w:w="177" w:type="pct"/>
            <w:tcBorders>
              <w:top w:val="nil"/>
              <w:left w:val="nil"/>
              <w:bottom w:val="single" w:sz="4" w:space="0" w:color="auto"/>
              <w:right w:val="single" w:sz="4" w:space="0" w:color="auto"/>
            </w:tcBorders>
            <w:vAlign w:val="center"/>
          </w:tcPr>
          <w:p w:rsidR="008D769D" w:rsidRPr="00410BF7" w:rsidRDefault="008D769D" w:rsidP="006C21C5">
            <w:pPr>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nov</w:t>
            </w:r>
            <w:proofErr w:type="spellEnd"/>
          </w:p>
        </w:tc>
        <w:tc>
          <w:tcPr>
            <w:tcW w:w="169" w:type="pct"/>
            <w:tcBorders>
              <w:top w:val="nil"/>
              <w:left w:val="nil"/>
              <w:bottom w:val="single" w:sz="4" w:space="0" w:color="auto"/>
              <w:right w:val="single" w:sz="4" w:space="0" w:color="auto"/>
            </w:tcBorders>
            <w:vAlign w:val="center"/>
          </w:tcPr>
          <w:p w:rsidR="008D769D" w:rsidRPr="00410BF7" w:rsidRDefault="008D769D" w:rsidP="006C21C5">
            <w:pPr>
              <w:jc w:val="center"/>
              <w:rPr>
                <w:rFonts w:ascii="Footlight MT Light" w:hAnsi="Footlight MT Light" w:cs="Calibri"/>
                <w:b/>
                <w:bCs/>
                <w:sz w:val="14"/>
                <w:szCs w:val="14"/>
              </w:rPr>
            </w:pPr>
            <w:proofErr w:type="spellStart"/>
            <w:r w:rsidRPr="00410BF7">
              <w:rPr>
                <w:rFonts w:ascii="Footlight MT Light" w:hAnsi="Footlight MT Light" w:cs="Calibri"/>
                <w:b/>
                <w:bCs/>
                <w:sz w:val="14"/>
                <w:szCs w:val="14"/>
              </w:rPr>
              <w:t>déc</w:t>
            </w:r>
            <w:proofErr w:type="spellEnd"/>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EC0875">
            <w:pPr>
              <w:rPr>
                <w:rFonts w:ascii="Footlight MT Light" w:hAnsi="Footlight MT Light" w:cs="Calibri"/>
                <w:sz w:val="18"/>
                <w:szCs w:val="18"/>
              </w:rPr>
            </w:pPr>
            <w:r w:rsidRPr="00410BF7">
              <w:rPr>
                <w:rFonts w:ascii="Footlight MT Light" w:hAnsi="Footlight MT Light" w:cs="Calibri"/>
                <w:sz w:val="18"/>
                <w:szCs w:val="18"/>
              </w:rPr>
              <w:t xml:space="preserve">Micro planification de la </w:t>
            </w:r>
            <w:r w:rsidR="00EC0875">
              <w:rPr>
                <w:rFonts w:ascii="Footlight MT Light" w:hAnsi="Footlight MT Light" w:cs="Calibri"/>
                <w:sz w:val="18"/>
                <w:szCs w:val="18"/>
              </w:rPr>
              <w:t xml:space="preserve"> mise en </w:t>
            </w:r>
            <w:proofErr w:type="spellStart"/>
            <w:r w:rsidR="00EC0875">
              <w:rPr>
                <w:rFonts w:ascii="Footlight MT Light" w:hAnsi="Footlight MT Light" w:cs="Calibri"/>
                <w:sz w:val="18"/>
                <w:szCs w:val="18"/>
              </w:rPr>
              <w:t>oeuvre</w:t>
            </w:r>
            <w:r w:rsidRPr="00410BF7">
              <w:rPr>
                <w:rFonts w:ascii="Footlight MT Light" w:hAnsi="Footlight MT Light" w:cs="Calibri"/>
                <w:sz w:val="18"/>
                <w:szCs w:val="18"/>
              </w:rPr>
              <w:t>pour</w:t>
            </w:r>
            <w:proofErr w:type="spellEnd"/>
            <w:r w:rsidRPr="00410BF7">
              <w:rPr>
                <w:rFonts w:ascii="Footlight MT Light" w:hAnsi="Footlight MT Light" w:cs="Calibri"/>
                <w:sz w:val="18"/>
                <w:szCs w:val="18"/>
              </w:rPr>
              <w:t xml:space="preserve"> la deuxième année. En cas de </w:t>
            </w:r>
            <w:r w:rsidR="00EC0875">
              <w:rPr>
                <w:rFonts w:ascii="Footlight MT Light" w:hAnsi="Footlight MT Light" w:cs="Calibri"/>
                <w:sz w:val="18"/>
                <w:szCs w:val="18"/>
              </w:rPr>
              <w:t xml:space="preserve">mise en </w:t>
            </w:r>
            <w:proofErr w:type="spellStart"/>
            <w:r w:rsidR="00EC0875">
              <w:rPr>
                <w:rFonts w:ascii="Footlight MT Light" w:hAnsi="Footlight MT Light" w:cs="Calibri"/>
                <w:sz w:val="18"/>
                <w:szCs w:val="18"/>
              </w:rPr>
              <w:t>œuvre</w:t>
            </w:r>
            <w:r w:rsidRPr="00410BF7">
              <w:rPr>
                <w:rFonts w:ascii="Footlight MT Light" w:hAnsi="Footlight MT Light" w:cs="Calibri"/>
                <w:sz w:val="18"/>
                <w:szCs w:val="18"/>
              </w:rPr>
              <w:t>conjointe</w:t>
            </w:r>
            <w:proofErr w:type="spellEnd"/>
            <w:r w:rsidRPr="00410BF7">
              <w:rPr>
                <w:rFonts w:ascii="Footlight MT Light" w:hAnsi="Footlight MT Light" w:cs="Calibri"/>
                <w:sz w:val="18"/>
                <w:szCs w:val="18"/>
              </w:rPr>
              <w:t xml:space="preserve"> lors de la deuxième année, révision du plan d’évaluation de la première année pour la deuxième année</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EC0875">
            <w:pPr>
              <w:rPr>
                <w:rFonts w:ascii="Footlight MT Light" w:hAnsi="Footlight MT Light" w:cs="Calibri"/>
                <w:sz w:val="18"/>
                <w:szCs w:val="18"/>
              </w:rPr>
            </w:pPr>
            <w:r w:rsidRPr="00410BF7">
              <w:rPr>
                <w:rFonts w:ascii="Footlight MT Light" w:hAnsi="Footlight MT Light" w:cs="Calibri"/>
                <w:sz w:val="18"/>
                <w:szCs w:val="18"/>
              </w:rPr>
              <w:t xml:space="preserve">En cas de </w:t>
            </w:r>
            <w:r w:rsidR="00EC0875">
              <w:rPr>
                <w:rFonts w:ascii="Footlight MT Light" w:hAnsi="Footlight MT Light" w:cs="Calibri"/>
                <w:sz w:val="18"/>
                <w:szCs w:val="18"/>
              </w:rPr>
              <w:t xml:space="preserve">mise en </w:t>
            </w:r>
            <w:proofErr w:type="spellStart"/>
            <w:r w:rsidR="00EC0875">
              <w:rPr>
                <w:rFonts w:ascii="Footlight MT Light" w:hAnsi="Footlight MT Light" w:cs="Calibri"/>
                <w:sz w:val="18"/>
                <w:szCs w:val="18"/>
              </w:rPr>
              <w:t>œuvre</w:t>
            </w:r>
            <w:r w:rsidRPr="00410BF7">
              <w:rPr>
                <w:rFonts w:ascii="Footlight MT Light" w:hAnsi="Footlight MT Light" w:cs="Calibri"/>
                <w:sz w:val="18"/>
                <w:szCs w:val="18"/>
              </w:rPr>
              <w:t>conjointe</w:t>
            </w:r>
            <w:proofErr w:type="spellEnd"/>
            <w:r w:rsidRPr="00410BF7">
              <w:rPr>
                <w:rFonts w:ascii="Footlight MT Light" w:hAnsi="Footlight MT Light" w:cs="Calibri"/>
                <w:sz w:val="18"/>
                <w:szCs w:val="18"/>
              </w:rPr>
              <w:t xml:space="preserve"> lors de la deuxième année, révision des formulaires de vaccination, au besoin</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xml:space="preserve">Transport vers le district du stock de vaccins pour la deuxième année </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Mise en œuvre d’une stratégie de communication dans les districts</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Préparation du premier projet de stratégie globale de lutte contre le cancer du col utérin</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Administration de la première dose de la deuxième année</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Sessions de ratissage pour la première dose de la deuxième année</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Administration de la deuxième dose de la deuxième année</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lastRenderedPageBreak/>
              <w:t>Sessions de ratissage pour la deuxième dose de la deuxième année</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000000"/>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Administration de la troisième dose de la deuxième année</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r>
      <w:tr w:rsidR="008D769D" w:rsidRPr="00410BF7" w:rsidTr="006C21C5">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Sessions de ratissage pour la troisième dose de la deuxième année</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r>
      <w:tr w:rsidR="008D769D" w:rsidRPr="00410BF7" w:rsidTr="006C21C5">
        <w:trPr>
          <w:trHeight w:val="168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EC0875">
            <w:pPr>
              <w:rPr>
                <w:rFonts w:ascii="Footlight MT Light" w:hAnsi="Footlight MT Light" w:cs="Calibri"/>
                <w:sz w:val="18"/>
                <w:szCs w:val="18"/>
              </w:rPr>
            </w:pPr>
            <w:r w:rsidRPr="00410BF7">
              <w:rPr>
                <w:rFonts w:ascii="Footlight MT Light" w:hAnsi="Footlight MT Light" w:cs="Calibri"/>
                <w:sz w:val="18"/>
                <w:szCs w:val="18"/>
              </w:rPr>
              <w:t xml:space="preserve">En l’absence d’une </w:t>
            </w:r>
            <w:r w:rsidR="00EC0875">
              <w:rPr>
                <w:rFonts w:ascii="Footlight MT Light" w:hAnsi="Footlight MT Light" w:cs="Calibri"/>
                <w:sz w:val="18"/>
                <w:szCs w:val="18"/>
              </w:rPr>
              <w:t xml:space="preserve">mise en </w:t>
            </w:r>
            <w:proofErr w:type="spellStart"/>
            <w:r w:rsidR="00EC0875">
              <w:rPr>
                <w:rFonts w:ascii="Footlight MT Light" w:hAnsi="Footlight MT Light" w:cs="Calibri"/>
                <w:sz w:val="18"/>
                <w:szCs w:val="18"/>
              </w:rPr>
              <w:t>oeuvre</w:t>
            </w:r>
            <w:r w:rsidRPr="00410BF7">
              <w:rPr>
                <w:rFonts w:ascii="Footlight MT Light" w:hAnsi="Footlight MT Light" w:cs="Calibri"/>
                <w:sz w:val="18"/>
                <w:szCs w:val="18"/>
              </w:rPr>
              <w:t>conjointe</w:t>
            </w:r>
            <w:proofErr w:type="spellEnd"/>
            <w:r w:rsidRPr="00410BF7">
              <w:rPr>
                <w:rFonts w:ascii="Footlight MT Light" w:hAnsi="Footlight MT Light" w:cs="Calibri"/>
                <w:sz w:val="18"/>
                <w:szCs w:val="18"/>
              </w:rPr>
              <w:t>, regrouper les rapports du programme de routine et de suivi pour réaliser une synthèse des résultats</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FFFFFF"/>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shd w:val="clear" w:color="auto" w:fill="FFFFFF"/>
          </w:tcPr>
          <w:p w:rsidR="008D769D" w:rsidRPr="00410BF7" w:rsidRDefault="008D769D" w:rsidP="006C21C5">
            <w:pPr>
              <w:rPr>
                <w:rFonts w:ascii="Calibri" w:hAnsi="Calibri" w:cs="Calibri"/>
              </w:rPr>
            </w:pPr>
          </w:p>
        </w:tc>
      </w:tr>
      <w:tr w:rsidR="008D769D" w:rsidRPr="00410BF7" w:rsidTr="006C21C5">
        <w:trPr>
          <w:trHeight w:val="144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xml:space="preserve">En cas de </w:t>
            </w:r>
            <w:r w:rsidR="00EC0875">
              <w:rPr>
                <w:rFonts w:ascii="Footlight MT Light" w:hAnsi="Footlight MT Light" w:cs="Calibri"/>
                <w:sz w:val="18"/>
                <w:szCs w:val="18"/>
              </w:rPr>
              <w:t xml:space="preserve">mise en œuvre </w:t>
            </w:r>
            <w:r w:rsidRPr="00410BF7">
              <w:rPr>
                <w:rFonts w:ascii="Footlight MT Light" w:hAnsi="Footlight MT Light" w:cs="Calibri"/>
                <w:sz w:val="18"/>
                <w:szCs w:val="18"/>
              </w:rPr>
              <w:t>conjointe lors de la deuxième année, réalisation d’une enquête de couverture</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1021"/>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xml:space="preserve">En cas de </w:t>
            </w:r>
            <w:r w:rsidR="00EC0875">
              <w:rPr>
                <w:rFonts w:ascii="Footlight MT Light" w:hAnsi="Footlight MT Light" w:cs="Calibri"/>
                <w:sz w:val="18"/>
                <w:szCs w:val="18"/>
              </w:rPr>
              <w:t xml:space="preserve"> mise en œuvre </w:t>
            </w:r>
            <w:r w:rsidRPr="00410BF7">
              <w:rPr>
                <w:rFonts w:ascii="Footlight MT Light" w:hAnsi="Footlight MT Light" w:cs="Calibri"/>
                <w:sz w:val="18"/>
                <w:szCs w:val="18"/>
              </w:rPr>
              <w:t>conjointe lors de la deuxième année, révision des formulaires de vaccination, au besoin</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120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Préparation du deuxième projet de stratégie globale de lutte contre le cancer du col utérin</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96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xml:space="preserve">Rédaction du rapport d’évaluation des vaccinations de la </w:t>
            </w:r>
            <w:r w:rsidRPr="00410BF7">
              <w:rPr>
                <w:rFonts w:ascii="Footlight MT Light" w:hAnsi="Footlight MT Light" w:cs="Calibri"/>
                <w:sz w:val="18"/>
                <w:szCs w:val="18"/>
              </w:rPr>
              <w:lastRenderedPageBreak/>
              <w:t>deuxième année</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lastRenderedPageBreak/>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19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lastRenderedPageBreak/>
              <w:t>Recommandations finales au GCT et au ministère de la Santé en vue d’un déploiement national des vaccins anti- VPH, y compris de la décision d’une livraison conjointe</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120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Soumission du rapport financier à GAVI (15 mois après le décaissement des fonds par GAVI)</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48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Soumission du rapport final de situation à GAVI</w:t>
            </w:r>
          </w:p>
        </w:tc>
        <w:tc>
          <w:tcPr>
            <w:tcW w:w="161"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6C21C5">
        <w:trPr>
          <w:trHeight w:val="120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Soumission du dernier projet de stratégie de lutte contre le cancer du col utérin au ministère de la Santé</w:t>
            </w:r>
          </w:p>
        </w:tc>
        <w:tc>
          <w:tcPr>
            <w:tcW w:w="161" w:type="pct"/>
            <w:tcBorders>
              <w:top w:val="nil"/>
              <w:left w:val="nil"/>
              <w:bottom w:val="single" w:sz="4" w:space="0" w:color="auto"/>
              <w:right w:val="single" w:sz="4" w:space="0" w:color="auto"/>
            </w:tcBorders>
            <w:shd w:val="clear" w:color="000000" w:fill="FFFFFF"/>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r w:rsidR="008D769D" w:rsidRPr="00410BF7" w:rsidTr="009462F1">
        <w:trPr>
          <w:trHeight w:val="720"/>
        </w:trPr>
        <w:tc>
          <w:tcPr>
            <w:tcW w:w="714" w:type="pct"/>
            <w:tcBorders>
              <w:top w:val="nil"/>
              <w:left w:val="single" w:sz="4" w:space="0" w:color="auto"/>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Tenue d’une réunion de diffusion avec les intervenants clés</w:t>
            </w:r>
          </w:p>
        </w:tc>
        <w:tc>
          <w:tcPr>
            <w:tcW w:w="161" w:type="pct"/>
            <w:tcBorders>
              <w:top w:val="nil"/>
              <w:left w:val="nil"/>
              <w:bottom w:val="single" w:sz="4" w:space="0" w:color="auto"/>
              <w:right w:val="single" w:sz="4" w:space="0" w:color="auto"/>
            </w:tcBorders>
            <w:shd w:val="clear" w:color="auto" w:fill="auto"/>
            <w:hideMark/>
          </w:tcPr>
          <w:p w:rsidR="008D769D" w:rsidRPr="00410BF7" w:rsidRDefault="008D769D" w:rsidP="006C21C5">
            <w:pPr>
              <w:rPr>
                <w:rFonts w:ascii="Footlight MT Light" w:hAnsi="Footlight MT Light" w:cs="Calibri"/>
                <w:sz w:val="18"/>
                <w:szCs w:val="18"/>
              </w:rPr>
            </w:pPr>
            <w:r w:rsidRPr="00410BF7">
              <w:rPr>
                <w:rFonts w:ascii="Footlight MT Light" w:hAnsi="Footlight MT Light" w:cs="Calibri"/>
                <w:sz w:val="18"/>
                <w:szCs w:val="18"/>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1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201"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6"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95"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83"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58"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77"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9" w:type="pct"/>
            <w:tcBorders>
              <w:top w:val="nil"/>
              <w:left w:val="nil"/>
              <w:bottom w:val="single" w:sz="4" w:space="0" w:color="auto"/>
              <w:right w:val="single" w:sz="4" w:space="0" w:color="auto"/>
            </w:tcBorders>
            <w:shd w:val="clear" w:color="auto" w:fill="auto"/>
            <w:noWrap/>
            <w:vAlign w:val="bottom"/>
            <w:hideMark/>
          </w:tcPr>
          <w:p w:rsidR="008D769D" w:rsidRPr="00410BF7" w:rsidRDefault="008D769D" w:rsidP="006C21C5">
            <w:pPr>
              <w:rPr>
                <w:rFonts w:ascii="Calibri" w:hAnsi="Calibri" w:cs="Calibri"/>
              </w:rPr>
            </w:pPr>
            <w:r w:rsidRPr="00410BF7">
              <w:rPr>
                <w:rFonts w:ascii="Calibri" w:hAnsi="Calibri" w:cs="Calibri"/>
              </w:rPr>
              <w:t> </w:t>
            </w:r>
          </w:p>
        </w:tc>
        <w:tc>
          <w:tcPr>
            <w:tcW w:w="16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1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201"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7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6"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95"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83"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58" w:type="pct"/>
            <w:tcBorders>
              <w:top w:val="nil"/>
              <w:left w:val="nil"/>
              <w:bottom w:val="single" w:sz="4" w:space="0" w:color="auto"/>
              <w:right w:val="single" w:sz="4" w:space="0" w:color="auto"/>
            </w:tcBorders>
            <w:shd w:val="clear" w:color="auto" w:fill="000000"/>
          </w:tcPr>
          <w:p w:rsidR="008D769D" w:rsidRPr="00410BF7" w:rsidRDefault="008D769D" w:rsidP="006C21C5">
            <w:pPr>
              <w:rPr>
                <w:rFonts w:ascii="Calibri" w:hAnsi="Calibri" w:cs="Calibri"/>
              </w:rPr>
            </w:pPr>
          </w:p>
        </w:tc>
        <w:tc>
          <w:tcPr>
            <w:tcW w:w="177"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c>
          <w:tcPr>
            <w:tcW w:w="169" w:type="pct"/>
            <w:tcBorders>
              <w:top w:val="nil"/>
              <w:left w:val="nil"/>
              <w:bottom w:val="single" w:sz="4" w:space="0" w:color="auto"/>
              <w:right w:val="single" w:sz="4" w:space="0" w:color="auto"/>
            </w:tcBorders>
          </w:tcPr>
          <w:p w:rsidR="008D769D" w:rsidRPr="00410BF7" w:rsidRDefault="008D769D" w:rsidP="006C21C5">
            <w:pPr>
              <w:rPr>
                <w:rFonts w:ascii="Calibri" w:hAnsi="Calibri" w:cs="Calibri"/>
              </w:rPr>
            </w:pPr>
          </w:p>
        </w:tc>
      </w:tr>
    </w:tbl>
    <w:p w:rsidR="008D769D" w:rsidRPr="00410BF7" w:rsidRDefault="008D769D" w:rsidP="008D769D">
      <w:pPr>
        <w:sectPr w:rsidR="008D769D" w:rsidRPr="00410BF7" w:rsidSect="00945142">
          <w:pgSz w:w="16834" w:h="11909" w:orient="landscape" w:code="9"/>
          <w:pgMar w:top="851" w:right="1134" w:bottom="1134" w:left="1134" w:header="709" w:footer="816" w:gutter="0"/>
          <w:cols w:space="708"/>
          <w:docGrid w:linePitch="360"/>
        </w:sectPr>
      </w:pPr>
    </w:p>
    <w:p w:rsidR="008D769D" w:rsidRPr="00410BF7" w:rsidRDefault="008D769D" w:rsidP="00C342C0">
      <w:pPr>
        <w:spacing w:after="0" w:line="240" w:lineRule="auto"/>
        <w:jc w:val="center"/>
        <w:rPr>
          <w:rFonts w:ascii="Times New Roman" w:eastAsia="Times New Roman" w:hAnsi="Times New Roman" w:cs="Times New Roman"/>
          <w:sz w:val="24"/>
          <w:szCs w:val="24"/>
        </w:rPr>
      </w:pPr>
    </w:p>
    <w:sectPr w:rsidR="008D769D" w:rsidRPr="00410BF7" w:rsidSect="006B5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7EF"/>
    <w:multiLevelType w:val="hybridMultilevel"/>
    <w:tmpl w:val="CE1EF64E"/>
    <w:lvl w:ilvl="0" w:tplc="040C0001">
      <w:start w:val="1"/>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F06BDA"/>
    <w:multiLevelType w:val="hybridMultilevel"/>
    <w:tmpl w:val="CAFA8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2074FA"/>
    <w:multiLevelType w:val="hybridMultilevel"/>
    <w:tmpl w:val="D938B3C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535C1F"/>
    <w:multiLevelType w:val="hybridMultilevel"/>
    <w:tmpl w:val="00B468D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DA77F29"/>
    <w:multiLevelType w:val="hybridMultilevel"/>
    <w:tmpl w:val="221284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EF63AB"/>
    <w:multiLevelType w:val="hybridMultilevel"/>
    <w:tmpl w:val="67F229B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43D0B6B"/>
    <w:multiLevelType w:val="hybridMultilevel"/>
    <w:tmpl w:val="55ECC62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AD7524B"/>
    <w:multiLevelType w:val="multilevel"/>
    <w:tmpl w:val="E274172E"/>
    <w:lvl w:ilvl="0">
      <w:start w:val="1"/>
      <w:numFmt w:val="decimal"/>
      <w:pStyle w:val="Style2"/>
      <w:lvlText w:val="%1."/>
      <w:lvlJc w:val="left"/>
      <w:pPr>
        <w:ind w:left="360" w:hanging="360"/>
      </w:pPr>
      <w:rPr>
        <w:rFonts w:cs="Times New Roman" w:hint="default"/>
      </w:rPr>
    </w:lvl>
    <w:lvl w:ilvl="1">
      <w:start w:val="1"/>
      <w:numFmt w:val="decimal"/>
      <w:pStyle w:val="Style3"/>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1FEB29FF"/>
    <w:multiLevelType w:val="hybridMultilevel"/>
    <w:tmpl w:val="AACE407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023119D"/>
    <w:multiLevelType w:val="hybridMultilevel"/>
    <w:tmpl w:val="B080AAD6"/>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22631D4"/>
    <w:multiLevelType w:val="multilevel"/>
    <w:tmpl w:val="C14065A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23397E3A"/>
    <w:multiLevelType w:val="hybridMultilevel"/>
    <w:tmpl w:val="A6D6F506"/>
    <w:lvl w:ilvl="0" w:tplc="B1A44E42">
      <w:start w:val="1"/>
      <w:numFmt w:val="decimal"/>
      <w:pStyle w:val="Style1"/>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6D44E30"/>
    <w:multiLevelType w:val="hybridMultilevel"/>
    <w:tmpl w:val="F63A9A7E"/>
    <w:lvl w:ilvl="0" w:tplc="663EC1B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288D5EE0"/>
    <w:multiLevelType w:val="hybridMultilevel"/>
    <w:tmpl w:val="BB9E27EE"/>
    <w:lvl w:ilvl="0" w:tplc="543A8F2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096A8A"/>
    <w:multiLevelType w:val="hybridMultilevel"/>
    <w:tmpl w:val="F8F2283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29BD7787"/>
    <w:multiLevelType w:val="hybridMultilevel"/>
    <w:tmpl w:val="C1F2DC8A"/>
    <w:lvl w:ilvl="0" w:tplc="437A1A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06145B7"/>
    <w:multiLevelType w:val="hybridMultilevel"/>
    <w:tmpl w:val="928CB008"/>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7">
    <w:nsid w:val="349F7C6D"/>
    <w:multiLevelType w:val="hybridMultilevel"/>
    <w:tmpl w:val="8E3E4CD2"/>
    <w:lvl w:ilvl="0" w:tplc="0412A11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3BED2678"/>
    <w:multiLevelType w:val="hybridMultilevel"/>
    <w:tmpl w:val="2932CB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1354078"/>
    <w:multiLevelType w:val="hybridMultilevel"/>
    <w:tmpl w:val="D21AAA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4C62B3B"/>
    <w:multiLevelType w:val="hybridMultilevel"/>
    <w:tmpl w:val="7DC8E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DF1678"/>
    <w:multiLevelType w:val="hybridMultilevel"/>
    <w:tmpl w:val="6518D432"/>
    <w:lvl w:ilvl="0" w:tplc="47F8859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4E80580A"/>
    <w:multiLevelType w:val="hybridMultilevel"/>
    <w:tmpl w:val="922ADBAE"/>
    <w:lvl w:ilvl="0" w:tplc="5C46675E">
      <w:start w:val="1"/>
      <w:numFmt w:val="bullet"/>
      <w:lvlText w:val="•"/>
      <w:lvlJc w:val="left"/>
      <w:pPr>
        <w:tabs>
          <w:tab w:val="num" w:pos="720"/>
        </w:tabs>
        <w:ind w:left="720" w:hanging="360"/>
      </w:pPr>
      <w:rPr>
        <w:rFonts w:ascii="Times New Roman" w:hAnsi="Times New Roman" w:hint="default"/>
      </w:rPr>
    </w:lvl>
    <w:lvl w:ilvl="1" w:tplc="0A7C7D86" w:tentative="1">
      <w:start w:val="1"/>
      <w:numFmt w:val="bullet"/>
      <w:lvlText w:val="•"/>
      <w:lvlJc w:val="left"/>
      <w:pPr>
        <w:tabs>
          <w:tab w:val="num" w:pos="1440"/>
        </w:tabs>
        <w:ind w:left="1440" w:hanging="360"/>
      </w:pPr>
      <w:rPr>
        <w:rFonts w:ascii="Times New Roman" w:hAnsi="Times New Roman" w:hint="default"/>
      </w:rPr>
    </w:lvl>
    <w:lvl w:ilvl="2" w:tplc="0958E4BE" w:tentative="1">
      <w:start w:val="1"/>
      <w:numFmt w:val="bullet"/>
      <w:lvlText w:val="•"/>
      <w:lvlJc w:val="left"/>
      <w:pPr>
        <w:tabs>
          <w:tab w:val="num" w:pos="2160"/>
        </w:tabs>
        <w:ind w:left="2160" w:hanging="360"/>
      </w:pPr>
      <w:rPr>
        <w:rFonts w:ascii="Times New Roman" w:hAnsi="Times New Roman" w:hint="default"/>
      </w:rPr>
    </w:lvl>
    <w:lvl w:ilvl="3" w:tplc="FD14709A" w:tentative="1">
      <w:start w:val="1"/>
      <w:numFmt w:val="bullet"/>
      <w:lvlText w:val="•"/>
      <w:lvlJc w:val="left"/>
      <w:pPr>
        <w:tabs>
          <w:tab w:val="num" w:pos="2880"/>
        </w:tabs>
        <w:ind w:left="2880" w:hanging="360"/>
      </w:pPr>
      <w:rPr>
        <w:rFonts w:ascii="Times New Roman" w:hAnsi="Times New Roman" w:hint="default"/>
      </w:rPr>
    </w:lvl>
    <w:lvl w:ilvl="4" w:tplc="4E8E179C" w:tentative="1">
      <w:start w:val="1"/>
      <w:numFmt w:val="bullet"/>
      <w:lvlText w:val="•"/>
      <w:lvlJc w:val="left"/>
      <w:pPr>
        <w:tabs>
          <w:tab w:val="num" w:pos="3600"/>
        </w:tabs>
        <w:ind w:left="3600" w:hanging="360"/>
      </w:pPr>
      <w:rPr>
        <w:rFonts w:ascii="Times New Roman" w:hAnsi="Times New Roman" w:hint="default"/>
      </w:rPr>
    </w:lvl>
    <w:lvl w:ilvl="5" w:tplc="17A22B06" w:tentative="1">
      <w:start w:val="1"/>
      <w:numFmt w:val="bullet"/>
      <w:lvlText w:val="•"/>
      <w:lvlJc w:val="left"/>
      <w:pPr>
        <w:tabs>
          <w:tab w:val="num" w:pos="4320"/>
        </w:tabs>
        <w:ind w:left="4320" w:hanging="360"/>
      </w:pPr>
      <w:rPr>
        <w:rFonts w:ascii="Times New Roman" w:hAnsi="Times New Roman" w:hint="default"/>
      </w:rPr>
    </w:lvl>
    <w:lvl w:ilvl="6" w:tplc="FA3ECA8C" w:tentative="1">
      <w:start w:val="1"/>
      <w:numFmt w:val="bullet"/>
      <w:lvlText w:val="•"/>
      <w:lvlJc w:val="left"/>
      <w:pPr>
        <w:tabs>
          <w:tab w:val="num" w:pos="5040"/>
        </w:tabs>
        <w:ind w:left="5040" w:hanging="360"/>
      </w:pPr>
      <w:rPr>
        <w:rFonts w:ascii="Times New Roman" w:hAnsi="Times New Roman" w:hint="default"/>
      </w:rPr>
    </w:lvl>
    <w:lvl w:ilvl="7" w:tplc="E8CA25A4" w:tentative="1">
      <w:start w:val="1"/>
      <w:numFmt w:val="bullet"/>
      <w:lvlText w:val="•"/>
      <w:lvlJc w:val="left"/>
      <w:pPr>
        <w:tabs>
          <w:tab w:val="num" w:pos="5760"/>
        </w:tabs>
        <w:ind w:left="5760" w:hanging="360"/>
      </w:pPr>
      <w:rPr>
        <w:rFonts w:ascii="Times New Roman" w:hAnsi="Times New Roman" w:hint="default"/>
      </w:rPr>
    </w:lvl>
    <w:lvl w:ilvl="8" w:tplc="909C523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F7A3586"/>
    <w:multiLevelType w:val="hybridMultilevel"/>
    <w:tmpl w:val="990A88E2"/>
    <w:lvl w:ilvl="0" w:tplc="EC366D32">
      <w:start w:val="1"/>
      <w:numFmt w:val="decimal"/>
      <w:lvlText w:val="%1."/>
      <w:lvlJc w:val="left"/>
      <w:pPr>
        <w:ind w:left="360" w:hanging="360"/>
      </w:pPr>
      <w:rPr>
        <w:rFonts w:eastAsiaTheme="minorHAnsi" w:hint="default"/>
        <w:b w:val="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53145DF1"/>
    <w:multiLevelType w:val="hybridMultilevel"/>
    <w:tmpl w:val="DC94A1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97F26C3"/>
    <w:multiLevelType w:val="hybridMultilevel"/>
    <w:tmpl w:val="C1D22D2E"/>
    <w:lvl w:ilvl="0" w:tplc="E2846DC6">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6">
    <w:nsid w:val="5A012D70"/>
    <w:multiLevelType w:val="hybridMultilevel"/>
    <w:tmpl w:val="55EA4310"/>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C211C0C"/>
    <w:multiLevelType w:val="hybridMultilevel"/>
    <w:tmpl w:val="67D00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367536"/>
    <w:multiLevelType w:val="hybridMultilevel"/>
    <w:tmpl w:val="C4463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F550CD3"/>
    <w:multiLevelType w:val="hybridMultilevel"/>
    <w:tmpl w:val="775C6A4E"/>
    <w:lvl w:ilvl="0" w:tplc="BE6E1DA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1EF509C"/>
    <w:multiLevelType w:val="hybridMultilevel"/>
    <w:tmpl w:val="1FAC8AA8"/>
    <w:lvl w:ilvl="0" w:tplc="C6A09EC2">
      <w:start w:val="1"/>
      <w:numFmt w:val="decimal"/>
      <w:lvlText w:val="%1."/>
      <w:lvlJc w:val="left"/>
      <w:pPr>
        <w:tabs>
          <w:tab w:val="num" w:pos="1428"/>
        </w:tabs>
        <w:ind w:left="1428" w:hanging="360"/>
      </w:pPr>
      <w:rPr>
        <w:rFonts w:cs="Times New Roman" w:hint="default"/>
      </w:rPr>
    </w:lvl>
    <w:lvl w:ilvl="1" w:tplc="1E06216A">
      <w:numFmt w:val="none"/>
      <w:lvlText w:val=""/>
      <w:lvlJc w:val="left"/>
      <w:pPr>
        <w:tabs>
          <w:tab w:val="num" w:pos="720"/>
        </w:tabs>
      </w:pPr>
      <w:rPr>
        <w:rFonts w:cs="Times New Roman"/>
      </w:rPr>
    </w:lvl>
    <w:lvl w:ilvl="2" w:tplc="692C2DE8">
      <w:numFmt w:val="none"/>
      <w:lvlText w:val=""/>
      <w:lvlJc w:val="left"/>
      <w:pPr>
        <w:tabs>
          <w:tab w:val="num" w:pos="720"/>
        </w:tabs>
      </w:pPr>
      <w:rPr>
        <w:rFonts w:cs="Times New Roman"/>
      </w:rPr>
    </w:lvl>
    <w:lvl w:ilvl="3" w:tplc="69EAB5EC">
      <w:numFmt w:val="none"/>
      <w:lvlText w:val=""/>
      <w:lvlJc w:val="left"/>
      <w:pPr>
        <w:tabs>
          <w:tab w:val="num" w:pos="720"/>
        </w:tabs>
      </w:pPr>
      <w:rPr>
        <w:rFonts w:cs="Times New Roman"/>
      </w:rPr>
    </w:lvl>
    <w:lvl w:ilvl="4" w:tplc="AF8043E6">
      <w:numFmt w:val="none"/>
      <w:lvlText w:val=""/>
      <w:lvlJc w:val="left"/>
      <w:pPr>
        <w:tabs>
          <w:tab w:val="num" w:pos="720"/>
        </w:tabs>
      </w:pPr>
      <w:rPr>
        <w:rFonts w:cs="Times New Roman"/>
      </w:rPr>
    </w:lvl>
    <w:lvl w:ilvl="5" w:tplc="28C6BECE">
      <w:numFmt w:val="none"/>
      <w:lvlText w:val=""/>
      <w:lvlJc w:val="left"/>
      <w:pPr>
        <w:tabs>
          <w:tab w:val="num" w:pos="720"/>
        </w:tabs>
      </w:pPr>
      <w:rPr>
        <w:rFonts w:cs="Times New Roman"/>
      </w:rPr>
    </w:lvl>
    <w:lvl w:ilvl="6" w:tplc="623C3622">
      <w:numFmt w:val="none"/>
      <w:lvlText w:val=""/>
      <w:lvlJc w:val="left"/>
      <w:pPr>
        <w:tabs>
          <w:tab w:val="num" w:pos="720"/>
        </w:tabs>
      </w:pPr>
      <w:rPr>
        <w:rFonts w:cs="Times New Roman"/>
      </w:rPr>
    </w:lvl>
    <w:lvl w:ilvl="7" w:tplc="3FACFD36">
      <w:numFmt w:val="none"/>
      <w:lvlText w:val=""/>
      <w:lvlJc w:val="left"/>
      <w:pPr>
        <w:tabs>
          <w:tab w:val="num" w:pos="720"/>
        </w:tabs>
      </w:pPr>
      <w:rPr>
        <w:rFonts w:cs="Times New Roman"/>
      </w:rPr>
    </w:lvl>
    <w:lvl w:ilvl="8" w:tplc="B4DAB2B4">
      <w:numFmt w:val="none"/>
      <w:lvlText w:val=""/>
      <w:lvlJc w:val="left"/>
      <w:pPr>
        <w:tabs>
          <w:tab w:val="num" w:pos="720"/>
        </w:tabs>
      </w:pPr>
      <w:rPr>
        <w:rFonts w:cs="Times New Roman"/>
      </w:rPr>
    </w:lvl>
  </w:abstractNum>
  <w:abstractNum w:abstractNumId="31">
    <w:nsid w:val="63976025"/>
    <w:multiLevelType w:val="hybridMultilevel"/>
    <w:tmpl w:val="F9B08C3C"/>
    <w:lvl w:ilvl="0" w:tplc="54362154">
      <w:start w:val="1"/>
      <w:numFmt w:val="lowerLetter"/>
      <w:lvlText w:val="%1)"/>
      <w:lvlJc w:val="left"/>
      <w:pPr>
        <w:ind w:left="1068" w:hanging="360"/>
      </w:pPr>
      <w:rPr>
        <w:rFonts w:cs="Arial" w:hint="default"/>
        <w:b/>
        <w:color w:val="auto"/>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nsid w:val="6D384AB5"/>
    <w:multiLevelType w:val="hybridMultilevel"/>
    <w:tmpl w:val="79D66AC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6E0514E8"/>
    <w:multiLevelType w:val="hybridMultilevel"/>
    <w:tmpl w:val="9FCE3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E01AE9"/>
    <w:multiLevelType w:val="hybridMultilevel"/>
    <w:tmpl w:val="263C4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595775"/>
    <w:multiLevelType w:val="hybridMultilevel"/>
    <w:tmpl w:val="C5C840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FF06262"/>
    <w:multiLevelType w:val="hybridMultilevel"/>
    <w:tmpl w:val="075E16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F2428F"/>
    <w:multiLevelType w:val="hybridMultilevel"/>
    <w:tmpl w:val="6518D432"/>
    <w:lvl w:ilvl="0" w:tplc="47F8859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4"/>
  </w:num>
  <w:num w:numId="2">
    <w:abstractNumId w:val="20"/>
  </w:num>
  <w:num w:numId="3">
    <w:abstractNumId w:val="23"/>
  </w:num>
  <w:num w:numId="4">
    <w:abstractNumId w:val="15"/>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num>
  <w:num w:numId="12">
    <w:abstractNumId w:val="29"/>
  </w:num>
  <w:num w:numId="13">
    <w:abstractNumId w:val="9"/>
  </w:num>
  <w:num w:numId="14">
    <w:abstractNumId w:val="2"/>
  </w:num>
  <w:num w:numId="15">
    <w:abstractNumId w:val="22"/>
  </w:num>
  <w:num w:numId="16">
    <w:abstractNumId w:val="14"/>
  </w:num>
  <w:num w:numId="17">
    <w:abstractNumId w:val="13"/>
  </w:num>
  <w:num w:numId="18">
    <w:abstractNumId w:val="18"/>
  </w:num>
  <w:num w:numId="19">
    <w:abstractNumId w:val="1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 w:numId="23">
    <w:abstractNumId w:val="7"/>
  </w:num>
  <w:num w:numId="24">
    <w:abstractNumId w:val="10"/>
  </w:num>
  <w:num w:numId="25">
    <w:abstractNumId w:val="12"/>
  </w:num>
  <w:num w:numId="26">
    <w:abstractNumId w:val="31"/>
  </w:num>
  <w:num w:numId="27">
    <w:abstractNumId w:val="17"/>
  </w:num>
  <w:num w:numId="28">
    <w:abstractNumId w:val="36"/>
  </w:num>
  <w:num w:numId="29">
    <w:abstractNumId w:val="21"/>
  </w:num>
  <w:num w:numId="30">
    <w:abstractNumId w:val="32"/>
  </w:num>
  <w:num w:numId="31">
    <w:abstractNumId w:val="28"/>
  </w:num>
  <w:num w:numId="32">
    <w:abstractNumId w:val="19"/>
  </w:num>
  <w:num w:numId="33">
    <w:abstractNumId w:val="4"/>
  </w:num>
  <w:num w:numId="34">
    <w:abstractNumId w:val="37"/>
  </w:num>
  <w:num w:numId="35">
    <w:abstractNumId w:val="33"/>
  </w:num>
  <w:num w:numId="36">
    <w:abstractNumId w:val="27"/>
  </w:num>
  <w:num w:numId="37">
    <w:abstractNumId w:val="3"/>
  </w:num>
  <w:num w:numId="38">
    <w:abstractNumId w:val="3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C0"/>
    <w:rsid w:val="00002D78"/>
    <w:rsid w:val="00051D31"/>
    <w:rsid w:val="00061D54"/>
    <w:rsid w:val="000A3082"/>
    <w:rsid w:val="000C4241"/>
    <w:rsid w:val="000F19B1"/>
    <w:rsid w:val="00104F05"/>
    <w:rsid w:val="001154AB"/>
    <w:rsid w:val="0014667E"/>
    <w:rsid w:val="00162B5A"/>
    <w:rsid w:val="001A528A"/>
    <w:rsid w:val="001D0D02"/>
    <w:rsid w:val="0021537A"/>
    <w:rsid w:val="00273937"/>
    <w:rsid w:val="002C5326"/>
    <w:rsid w:val="002E4C20"/>
    <w:rsid w:val="002F3BDE"/>
    <w:rsid w:val="00324BC9"/>
    <w:rsid w:val="00376885"/>
    <w:rsid w:val="0038339F"/>
    <w:rsid w:val="003854A1"/>
    <w:rsid w:val="00395320"/>
    <w:rsid w:val="00410BF7"/>
    <w:rsid w:val="00432A9F"/>
    <w:rsid w:val="00434069"/>
    <w:rsid w:val="00444093"/>
    <w:rsid w:val="00492F59"/>
    <w:rsid w:val="00497D57"/>
    <w:rsid w:val="00533C7A"/>
    <w:rsid w:val="00537F4A"/>
    <w:rsid w:val="00574474"/>
    <w:rsid w:val="0059633E"/>
    <w:rsid w:val="005B5580"/>
    <w:rsid w:val="005C5A40"/>
    <w:rsid w:val="005C7E49"/>
    <w:rsid w:val="005D4ACD"/>
    <w:rsid w:val="005F63DE"/>
    <w:rsid w:val="00642956"/>
    <w:rsid w:val="0068354D"/>
    <w:rsid w:val="006B52E5"/>
    <w:rsid w:val="006B6B08"/>
    <w:rsid w:val="006C21C5"/>
    <w:rsid w:val="006C523B"/>
    <w:rsid w:val="006E365B"/>
    <w:rsid w:val="00716556"/>
    <w:rsid w:val="007A04FF"/>
    <w:rsid w:val="007B3D36"/>
    <w:rsid w:val="00872526"/>
    <w:rsid w:val="008959ED"/>
    <w:rsid w:val="008D6473"/>
    <w:rsid w:val="008D769D"/>
    <w:rsid w:val="009273C6"/>
    <w:rsid w:val="00945142"/>
    <w:rsid w:val="009462F1"/>
    <w:rsid w:val="00997B5E"/>
    <w:rsid w:val="009C64DA"/>
    <w:rsid w:val="009D5D40"/>
    <w:rsid w:val="00A1066F"/>
    <w:rsid w:val="00A82DBE"/>
    <w:rsid w:val="00A964D7"/>
    <w:rsid w:val="00B071A9"/>
    <w:rsid w:val="00B27065"/>
    <w:rsid w:val="00B477B1"/>
    <w:rsid w:val="00B657EF"/>
    <w:rsid w:val="00B70493"/>
    <w:rsid w:val="00B77D6E"/>
    <w:rsid w:val="00B93453"/>
    <w:rsid w:val="00BC3BF7"/>
    <w:rsid w:val="00BE72A9"/>
    <w:rsid w:val="00BE7AB0"/>
    <w:rsid w:val="00BF6C9A"/>
    <w:rsid w:val="00C12986"/>
    <w:rsid w:val="00C26456"/>
    <w:rsid w:val="00C326F5"/>
    <w:rsid w:val="00C342C0"/>
    <w:rsid w:val="00C35545"/>
    <w:rsid w:val="00C456D1"/>
    <w:rsid w:val="00C67D58"/>
    <w:rsid w:val="00CC3E7E"/>
    <w:rsid w:val="00D40834"/>
    <w:rsid w:val="00D45EA6"/>
    <w:rsid w:val="00D46211"/>
    <w:rsid w:val="00D63FFA"/>
    <w:rsid w:val="00D970D9"/>
    <w:rsid w:val="00DB6C3D"/>
    <w:rsid w:val="00DD468B"/>
    <w:rsid w:val="00DF5048"/>
    <w:rsid w:val="00E007E3"/>
    <w:rsid w:val="00E26654"/>
    <w:rsid w:val="00E63942"/>
    <w:rsid w:val="00E74ECC"/>
    <w:rsid w:val="00EC0875"/>
    <w:rsid w:val="00EC15A3"/>
    <w:rsid w:val="00ED1F67"/>
    <w:rsid w:val="00ED47E9"/>
    <w:rsid w:val="00EE2473"/>
    <w:rsid w:val="00F06C0B"/>
    <w:rsid w:val="00F10D97"/>
    <w:rsid w:val="00F43CBB"/>
    <w:rsid w:val="00F541B9"/>
    <w:rsid w:val="00F67272"/>
    <w:rsid w:val="00F714C2"/>
    <w:rsid w:val="00F85465"/>
    <w:rsid w:val="00F974B4"/>
    <w:rsid w:val="00FC6370"/>
    <w:rsid w:val="00FD4417"/>
    <w:rsid w:val="00FE4043"/>
    <w:rsid w:val="00FE6D94"/>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D769D"/>
    <w:pPr>
      <w:keepNext/>
      <w:spacing w:before="240" w:after="60" w:line="240" w:lineRule="auto"/>
      <w:outlineLvl w:val="0"/>
    </w:pPr>
    <w:rPr>
      <w:rFonts w:ascii="Arial" w:eastAsia="Calibri" w:hAnsi="Arial" w:cs="Times New Roman"/>
      <w:b/>
      <w:bCs/>
      <w:kern w:val="32"/>
      <w:sz w:val="32"/>
      <w:szCs w:val="32"/>
    </w:rPr>
  </w:style>
  <w:style w:type="paragraph" w:styleId="Heading2">
    <w:name w:val="heading 2"/>
    <w:basedOn w:val="Normal"/>
    <w:next w:val="Normal"/>
    <w:link w:val="Heading2Char"/>
    <w:uiPriority w:val="99"/>
    <w:qFormat/>
    <w:rsid w:val="008D769D"/>
    <w:pPr>
      <w:keepNext/>
      <w:spacing w:before="240" w:after="60" w:line="240" w:lineRule="auto"/>
      <w:outlineLvl w:val="1"/>
    </w:pPr>
    <w:rPr>
      <w:rFonts w:ascii="Arial" w:eastAsia="Calibri" w:hAnsi="Arial" w:cs="Times New Roman"/>
      <w:b/>
      <w:bCs/>
      <w:i/>
      <w:iCs/>
      <w:sz w:val="28"/>
      <w:szCs w:val="28"/>
    </w:rPr>
  </w:style>
  <w:style w:type="paragraph" w:styleId="Heading3">
    <w:name w:val="heading 3"/>
    <w:basedOn w:val="Normal"/>
    <w:next w:val="Normal"/>
    <w:link w:val="Heading3Char"/>
    <w:uiPriority w:val="99"/>
    <w:qFormat/>
    <w:rsid w:val="008D769D"/>
    <w:pPr>
      <w:keepNext/>
      <w:spacing w:before="240" w:after="60" w:line="240" w:lineRule="auto"/>
      <w:outlineLvl w:val="2"/>
    </w:pPr>
    <w:rPr>
      <w:rFonts w:ascii="Arial" w:eastAsia="Calibri" w:hAnsi="Arial" w:cs="Times New Roman"/>
      <w:b/>
      <w:bCs/>
      <w:sz w:val="26"/>
      <w:szCs w:val="26"/>
    </w:rPr>
  </w:style>
  <w:style w:type="paragraph" w:styleId="Heading4">
    <w:name w:val="heading 4"/>
    <w:basedOn w:val="Normal"/>
    <w:next w:val="Normal"/>
    <w:link w:val="Heading4Char"/>
    <w:uiPriority w:val="99"/>
    <w:qFormat/>
    <w:rsid w:val="008D769D"/>
    <w:pPr>
      <w:keepNext/>
      <w:spacing w:before="240" w:after="60" w:line="240" w:lineRule="auto"/>
      <w:outlineLvl w:val="3"/>
    </w:pPr>
    <w:rPr>
      <w:rFonts w:ascii="Times New Roman" w:eastAsia="Calibri" w:hAnsi="Times New Roman" w:cs="Times New Roman"/>
      <w:b/>
      <w:bCs/>
      <w:sz w:val="28"/>
      <w:szCs w:val="28"/>
    </w:rPr>
  </w:style>
  <w:style w:type="paragraph" w:styleId="Heading5">
    <w:name w:val="heading 5"/>
    <w:basedOn w:val="Normal"/>
    <w:next w:val="Normal"/>
    <w:link w:val="Heading5Char"/>
    <w:uiPriority w:val="99"/>
    <w:qFormat/>
    <w:rsid w:val="008D769D"/>
    <w:pPr>
      <w:spacing w:before="240" w:after="60" w:line="240" w:lineRule="auto"/>
      <w:outlineLvl w:val="4"/>
    </w:pPr>
    <w:rPr>
      <w:rFonts w:ascii="Times New Roman" w:eastAsia="Calibri" w:hAnsi="Times New Roman" w:cs="Times New Roman"/>
      <w:b/>
      <w:bCs/>
      <w:i/>
      <w:iCs/>
      <w:sz w:val="26"/>
      <w:szCs w:val="26"/>
    </w:rPr>
  </w:style>
  <w:style w:type="paragraph" w:styleId="Heading6">
    <w:name w:val="heading 6"/>
    <w:basedOn w:val="Normal"/>
    <w:next w:val="Normal"/>
    <w:link w:val="Heading6Char"/>
    <w:uiPriority w:val="99"/>
    <w:qFormat/>
    <w:rsid w:val="008D769D"/>
    <w:pPr>
      <w:keepNext/>
      <w:spacing w:before="120" w:after="0" w:line="240" w:lineRule="auto"/>
      <w:jc w:val="center"/>
      <w:outlineLvl w:val="5"/>
    </w:pPr>
    <w:rPr>
      <w:rFonts w:ascii="Times New Roman" w:eastAsia="Calibri" w:hAnsi="Times New Roman" w:cs="Times New Roman"/>
      <w:b/>
      <w:color w:val="FF0000"/>
      <w:sz w:val="24"/>
      <w:szCs w:val="24"/>
    </w:rPr>
  </w:style>
  <w:style w:type="paragraph" w:styleId="Heading7">
    <w:name w:val="heading 7"/>
    <w:basedOn w:val="Normal"/>
    <w:next w:val="Normal"/>
    <w:link w:val="Heading7Char"/>
    <w:uiPriority w:val="99"/>
    <w:qFormat/>
    <w:rsid w:val="008D769D"/>
    <w:pPr>
      <w:spacing w:before="240" w:after="60" w:line="240" w:lineRule="auto"/>
      <w:outlineLvl w:val="6"/>
    </w:pPr>
    <w:rPr>
      <w:rFonts w:ascii="Times New Roman" w:eastAsia="Calibri" w:hAnsi="Times New Roman" w:cs="Times New Roman"/>
      <w:sz w:val="24"/>
      <w:szCs w:val="24"/>
    </w:rPr>
  </w:style>
  <w:style w:type="paragraph" w:styleId="Heading8">
    <w:name w:val="heading 8"/>
    <w:basedOn w:val="Normal"/>
    <w:next w:val="Normal"/>
    <w:link w:val="Heading8Char"/>
    <w:uiPriority w:val="99"/>
    <w:qFormat/>
    <w:rsid w:val="008D769D"/>
    <w:pPr>
      <w:spacing w:before="240" w:after="60" w:line="240" w:lineRule="auto"/>
      <w:outlineLvl w:val="7"/>
    </w:pPr>
    <w:rPr>
      <w:rFonts w:ascii="Times New Roman" w:eastAsia="Calibri" w:hAnsi="Times New Roman" w:cs="Times New Roman"/>
      <w:i/>
      <w:iCs/>
      <w:sz w:val="24"/>
      <w:szCs w:val="24"/>
    </w:rPr>
  </w:style>
  <w:style w:type="paragraph" w:styleId="Heading9">
    <w:name w:val="heading 9"/>
    <w:basedOn w:val="Normal"/>
    <w:next w:val="Normal"/>
    <w:link w:val="Heading9Char"/>
    <w:uiPriority w:val="99"/>
    <w:qFormat/>
    <w:rsid w:val="008D769D"/>
    <w:pPr>
      <w:spacing w:before="240" w:after="60" w:line="240" w:lineRule="auto"/>
      <w:outlineLvl w:val="8"/>
    </w:pPr>
    <w:rPr>
      <w:rFonts w:ascii="Arial" w:eastAsia="Calibri"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342C0"/>
  </w:style>
  <w:style w:type="paragraph" w:styleId="ListParagraph">
    <w:name w:val="List Paragraph"/>
    <w:basedOn w:val="Normal"/>
    <w:link w:val="ListParagraphChar2"/>
    <w:uiPriority w:val="99"/>
    <w:qFormat/>
    <w:rsid w:val="00C342C0"/>
    <w:pPr>
      <w:ind w:left="720"/>
      <w:contextualSpacing/>
    </w:pPr>
  </w:style>
  <w:style w:type="table" w:styleId="TableGrid">
    <w:name w:val="Table Grid"/>
    <w:basedOn w:val="TableNormal"/>
    <w:uiPriority w:val="99"/>
    <w:rsid w:val="00C342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97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2">
    <w:name w:val="List Paragraph Char2"/>
    <w:link w:val="ListParagraph"/>
    <w:uiPriority w:val="99"/>
    <w:rsid w:val="00497D57"/>
  </w:style>
  <w:style w:type="character" w:customStyle="1" w:styleId="Heading1Char">
    <w:name w:val="Heading 1 Char"/>
    <w:basedOn w:val="DefaultParagraphFont"/>
    <w:link w:val="Heading1"/>
    <w:uiPriority w:val="99"/>
    <w:rsid w:val="008D769D"/>
    <w:rPr>
      <w:rFonts w:ascii="Arial" w:eastAsia="Calibri" w:hAnsi="Arial" w:cs="Times New Roman"/>
      <w:b/>
      <w:bCs/>
      <w:kern w:val="32"/>
      <w:sz w:val="32"/>
      <w:szCs w:val="32"/>
      <w:lang w:eastAsia="fr-FR"/>
    </w:rPr>
  </w:style>
  <w:style w:type="character" w:customStyle="1" w:styleId="Heading2Char">
    <w:name w:val="Heading 2 Char"/>
    <w:basedOn w:val="DefaultParagraphFont"/>
    <w:link w:val="Heading2"/>
    <w:uiPriority w:val="99"/>
    <w:rsid w:val="008D769D"/>
    <w:rPr>
      <w:rFonts w:ascii="Arial" w:eastAsia="Calibri" w:hAnsi="Arial" w:cs="Times New Roman"/>
      <w:b/>
      <w:bCs/>
      <w:i/>
      <w:iCs/>
      <w:sz w:val="28"/>
      <w:szCs w:val="28"/>
      <w:lang w:eastAsia="fr-FR"/>
    </w:rPr>
  </w:style>
  <w:style w:type="character" w:customStyle="1" w:styleId="Heading3Char">
    <w:name w:val="Heading 3 Char"/>
    <w:basedOn w:val="DefaultParagraphFont"/>
    <w:link w:val="Heading3"/>
    <w:uiPriority w:val="99"/>
    <w:rsid w:val="008D769D"/>
    <w:rPr>
      <w:rFonts w:ascii="Arial" w:eastAsia="Calibri" w:hAnsi="Arial" w:cs="Times New Roman"/>
      <w:b/>
      <w:bCs/>
      <w:sz w:val="26"/>
      <w:szCs w:val="26"/>
      <w:lang w:eastAsia="fr-FR"/>
    </w:rPr>
  </w:style>
  <w:style w:type="character" w:customStyle="1" w:styleId="Heading4Char">
    <w:name w:val="Heading 4 Char"/>
    <w:basedOn w:val="DefaultParagraphFont"/>
    <w:link w:val="Heading4"/>
    <w:uiPriority w:val="99"/>
    <w:rsid w:val="008D769D"/>
    <w:rPr>
      <w:rFonts w:ascii="Times New Roman" w:eastAsia="Calibri" w:hAnsi="Times New Roman" w:cs="Times New Roman"/>
      <w:b/>
      <w:bCs/>
      <w:sz w:val="28"/>
      <w:szCs w:val="28"/>
      <w:lang w:eastAsia="fr-FR"/>
    </w:rPr>
  </w:style>
  <w:style w:type="character" w:customStyle="1" w:styleId="Heading5Char">
    <w:name w:val="Heading 5 Char"/>
    <w:basedOn w:val="DefaultParagraphFont"/>
    <w:link w:val="Heading5"/>
    <w:uiPriority w:val="99"/>
    <w:rsid w:val="008D769D"/>
    <w:rPr>
      <w:rFonts w:ascii="Times New Roman" w:eastAsia="Calibri" w:hAnsi="Times New Roman" w:cs="Times New Roman"/>
      <w:b/>
      <w:bCs/>
      <w:i/>
      <w:iCs/>
      <w:sz w:val="26"/>
      <w:szCs w:val="26"/>
      <w:lang w:eastAsia="fr-FR"/>
    </w:rPr>
  </w:style>
  <w:style w:type="character" w:customStyle="1" w:styleId="Heading6Char">
    <w:name w:val="Heading 6 Char"/>
    <w:basedOn w:val="DefaultParagraphFont"/>
    <w:link w:val="Heading6"/>
    <w:uiPriority w:val="99"/>
    <w:rsid w:val="008D769D"/>
    <w:rPr>
      <w:rFonts w:ascii="Times New Roman" w:eastAsia="Calibri" w:hAnsi="Times New Roman" w:cs="Times New Roman"/>
      <w:b/>
      <w:color w:val="FF0000"/>
      <w:sz w:val="24"/>
      <w:szCs w:val="24"/>
      <w:lang w:eastAsia="fr-FR"/>
    </w:rPr>
  </w:style>
  <w:style w:type="character" w:customStyle="1" w:styleId="Heading7Char">
    <w:name w:val="Heading 7 Char"/>
    <w:basedOn w:val="DefaultParagraphFont"/>
    <w:link w:val="Heading7"/>
    <w:uiPriority w:val="99"/>
    <w:rsid w:val="008D769D"/>
    <w:rPr>
      <w:rFonts w:ascii="Times New Roman" w:eastAsia="Calibri" w:hAnsi="Times New Roman" w:cs="Times New Roman"/>
      <w:sz w:val="24"/>
      <w:szCs w:val="24"/>
      <w:lang w:eastAsia="fr-FR"/>
    </w:rPr>
  </w:style>
  <w:style w:type="character" w:customStyle="1" w:styleId="Heading8Char">
    <w:name w:val="Heading 8 Char"/>
    <w:basedOn w:val="DefaultParagraphFont"/>
    <w:link w:val="Heading8"/>
    <w:uiPriority w:val="99"/>
    <w:rsid w:val="008D769D"/>
    <w:rPr>
      <w:rFonts w:ascii="Times New Roman" w:eastAsia="Calibri" w:hAnsi="Times New Roman" w:cs="Times New Roman"/>
      <w:i/>
      <w:iCs/>
      <w:sz w:val="24"/>
      <w:szCs w:val="24"/>
      <w:lang w:eastAsia="fr-FR"/>
    </w:rPr>
  </w:style>
  <w:style w:type="character" w:customStyle="1" w:styleId="Heading9Char">
    <w:name w:val="Heading 9 Char"/>
    <w:basedOn w:val="DefaultParagraphFont"/>
    <w:link w:val="Heading9"/>
    <w:uiPriority w:val="99"/>
    <w:rsid w:val="008D769D"/>
    <w:rPr>
      <w:rFonts w:ascii="Arial" w:eastAsia="Calibri" w:hAnsi="Arial" w:cs="Times New Roman"/>
      <w:sz w:val="20"/>
      <w:szCs w:val="20"/>
      <w:lang w:eastAsia="fr-FR"/>
    </w:rPr>
  </w:style>
  <w:style w:type="paragraph" w:styleId="Footer">
    <w:name w:val="footer"/>
    <w:basedOn w:val="Normal"/>
    <w:link w:val="FooterChar"/>
    <w:uiPriority w:val="99"/>
    <w:rsid w:val="008D769D"/>
    <w:pPr>
      <w:tabs>
        <w:tab w:val="center" w:pos="4536"/>
        <w:tab w:val="right" w:pos="9072"/>
      </w:tabs>
      <w:spacing w:after="0" w:line="240" w:lineRule="auto"/>
    </w:pPr>
    <w:rPr>
      <w:rFonts w:ascii="Times New Roman" w:eastAsia="Calibri" w:hAnsi="Times New Roman" w:cs="Times New Roman"/>
      <w:sz w:val="24"/>
      <w:szCs w:val="20"/>
    </w:rPr>
  </w:style>
  <w:style w:type="character" w:customStyle="1" w:styleId="PieddepageCar">
    <w:name w:val="Pied de page Car"/>
    <w:basedOn w:val="DefaultParagraphFont"/>
    <w:uiPriority w:val="99"/>
    <w:rsid w:val="008D769D"/>
  </w:style>
  <w:style w:type="character" w:customStyle="1" w:styleId="FooterChar">
    <w:name w:val="Footer Char"/>
    <w:link w:val="Footer"/>
    <w:uiPriority w:val="99"/>
    <w:locked/>
    <w:rsid w:val="008D769D"/>
    <w:rPr>
      <w:rFonts w:ascii="Times New Roman" w:eastAsia="Calibri" w:hAnsi="Times New Roman" w:cs="Times New Roman"/>
      <w:sz w:val="24"/>
      <w:szCs w:val="20"/>
      <w:lang w:eastAsia="fr-FR"/>
    </w:rPr>
  </w:style>
  <w:style w:type="paragraph" w:styleId="BodyText3">
    <w:name w:val="Body Text 3"/>
    <w:basedOn w:val="Normal"/>
    <w:link w:val="BodyText3Char"/>
    <w:uiPriority w:val="99"/>
    <w:rsid w:val="008D769D"/>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uiPriority w:val="99"/>
    <w:rsid w:val="008D769D"/>
    <w:rPr>
      <w:rFonts w:ascii="Times New Roman" w:eastAsia="Calibri" w:hAnsi="Times New Roman" w:cs="Times New Roman"/>
      <w:sz w:val="16"/>
      <w:szCs w:val="16"/>
      <w:lang w:eastAsia="fr-FR"/>
    </w:rPr>
  </w:style>
  <w:style w:type="paragraph" w:styleId="FootnoteText">
    <w:name w:val="footnote text"/>
    <w:basedOn w:val="Normal"/>
    <w:link w:val="FootnoteTextChar"/>
    <w:uiPriority w:val="99"/>
    <w:rsid w:val="008D769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8D769D"/>
    <w:rPr>
      <w:rFonts w:ascii="Times New Roman" w:eastAsia="Calibri" w:hAnsi="Times New Roman" w:cs="Times New Roman"/>
      <w:sz w:val="20"/>
      <w:szCs w:val="20"/>
      <w:lang w:eastAsia="fr-FR"/>
    </w:rPr>
  </w:style>
  <w:style w:type="character" w:styleId="FootnoteReference">
    <w:name w:val="footnote reference"/>
    <w:uiPriority w:val="99"/>
    <w:rsid w:val="008D769D"/>
    <w:rPr>
      <w:rFonts w:cs="Times New Roman"/>
      <w:vertAlign w:val="superscript"/>
    </w:rPr>
  </w:style>
  <w:style w:type="character" w:styleId="PageNumber">
    <w:name w:val="page number"/>
    <w:uiPriority w:val="99"/>
    <w:rsid w:val="008D769D"/>
    <w:rPr>
      <w:rFonts w:cs="Times New Roman"/>
    </w:rPr>
  </w:style>
  <w:style w:type="paragraph" w:styleId="Header">
    <w:name w:val="header"/>
    <w:basedOn w:val="Normal"/>
    <w:link w:val="HeaderChar"/>
    <w:uiPriority w:val="99"/>
    <w:rsid w:val="008D769D"/>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8D769D"/>
    <w:rPr>
      <w:rFonts w:ascii="Times New Roman" w:eastAsia="Calibri" w:hAnsi="Times New Roman" w:cs="Times New Roman"/>
      <w:sz w:val="24"/>
      <w:szCs w:val="24"/>
      <w:lang w:eastAsia="fr-FR"/>
    </w:rPr>
  </w:style>
  <w:style w:type="paragraph" w:styleId="BodyText">
    <w:name w:val="Body Text"/>
    <w:basedOn w:val="Normal"/>
    <w:link w:val="BodyTextChar"/>
    <w:uiPriority w:val="99"/>
    <w:rsid w:val="008D769D"/>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8D769D"/>
    <w:rPr>
      <w:rFonts w:ascii="Times New Roman" w:eastAsia="Calibri" w:hAnsi="Times New Roman" w:cs="Times New Roman"/>
      <w:sz w:val="24"/>
      <w:szCs w:val="24"/>
      <w:lang w:eastAsia="fr-FR"/>
    </w:rPr>
  </w:style>
  <w:style w:type="paragraph" w:styleId="BodyTextIndent">
    <w:name w:val="Body Text Indent"/>
    <w:basedOn w:val="Normal"/>
    <w:link w:val="BodyTextIndentChar"/>
    <w:uiPriority w:val="99"/>
    <w:rsid w:val="008D769D"/>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rsid w:val="008D769D"/>
    <w:rPr>
      <w:rFonts w:ascii="Times New Roman" w:eastAsia="Calibri" w:hAnsi="Times New Roman" w:cs="Times New Roman"/>
      <w:sz w:val="24"/>
      <w:szCs w:val="24"/>
      <w:lang w:eastAsia="fr-FR"/>
    </w:rPr>
  </w:style>
  <w:style w:type="paragraph" w:styleId="BodyText2">
    <w:name w:val="Body Text 2"/>
    <w:basedOn w:val="Normal"/>
    <w:link w:val="BodyText2Char"/>
    <w:uiPriority w:val="99"/>
    <w:rsid w:val="008D769D"/>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uiPriority w:val="99"/>
    <w:rsid w:val="008D769D"/>
    <w:rPr>
      <w:rFonts w:ascii="Times New Roman" w:eastAsia="Calibri" w:hAnsi="Times New Roman" w:cs="Times New Roman"/>
      <w:sz w:val="24"/>
      <w:szCs w:val="24"/>
      <w:lang w:eastAsia="fr-FR"/>
    </w:rPr>
  </w:style>
  <w:style w:type="paragraph" w:customStyle="1" w:styleId="parag">
    <w:name w:val="parag"/>
    <w:basedOn w:val="Normal"/>
    <w:uiPriority w:val="99"/>
    <w:rsid w:val="008D769D"/>
    <w:pPr>
      <w:spacing w:after="0" w:line="240" w:lineRule="auto"/>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8D769D"/>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rsid w:val="008D769D"/>
    <w:rPr>
      <w:rFonts w:ascii="Times New Roman" w:eastAsia="Calibri" w:hAnsi="Times New Roman" w:cs="Times New Roman"/>
      <w:sz w:val="24"/>
      <w:szCs w:val="24"/>
      <w:lang w:eastAsia="fr-FR"/>
    </w:rPr>
  </w:style>
  <w:style w:type="paragraph" w:styleId="Index1">
    <w:name w:val="index 1"/>
    <w:basedOn w:val="Normal"/>
    <w:next w:val="Normal"/>
    <w:autoRedefine/>
    <w:uiPriority w:val="99"/>
    <w:semiHidden/>
    <w:rsid w:val="008D769D"/>
    <w:pPr>
      <w:spacing w:after="0" w:line="240" w:lineRule="auto"/>
      <w:ind w:firstLine="1080"/>
      <w:jc w:val="both"/>
    </w:pPr>
    <w:rPr>
      <w:rFonts w:ascii="Times New Roman" w:eastAsia="Times New Roman" w:hAnsi="Times New Roman" w:cs="Times New Roman"/>
      <w:b/>
      <w:sz w:val="24"/>
      <w:szCs w:val="24"/>
    </w:rPr>
  </w:style>
  <w:style w:type="paragraph" w:customStyle="1" w:styleId="Tit3">
    <w:name w:val="Tit3"/>
    <w:basedOn w:val="Heading3"/>
    <w:uiPriority w:val="99"/>
    <w:rsid w:val="008D769D"/>
    <w:pPr>
      <w:spacing w:before="0" w:after="0"/>
    </w:pPr>
    <w:rPr>
      <w:rFonts w:ascii="Times New Roman" w:hAnsi="Times New Roman"/>
      <w:bCs w:val="0"/>
      <w:sz w:val="24"/>
      <w:szCs w:val="20"/>
    </w:rPr>
  </w:style>
  <w:style w:type="paragraph" w:styleId="Caption">
    <w:name w:val="caption"/>
    <w:basedOn w:val="Normal"/>
    <w:next w:val="Normal"/>
    <w:qFormat/>
    <w:rsid w:val="008D769D"/>
    <w:pPr>
      <w:spacing w:after="0" w:line="240" w:lineRule="auto"/>
      <w:jc w:val="both"/>
    </w:pPr>
    <w:rPr>
      <w:rFonts w:ascii="Arial" w:eastAsia="Times New Roman" w:hAnsi="Arial" w:cs="Arial"/>
      <w:i/>
      <w:iCs/>
      <w:color w:val="000000"/>
      <w:sz w:val="28"/>
      <w:szCs w:val="24"/>
    </w:rPr>
  </w:style>
  <w:style w:type="paragraph" w:styleId="Title">
    <w:name w:val="Title"/>
    <w:basedOn w:val="Normal"/>
    <w:link w:val="TitleChar"/>
    <w:uiPriority w:val="99"/>
    <w:qFormat/>
    <w:rsid w:val="008D769D"/>
    <w:pPr>
      <w:spacing w:after="0" w:line="240" w:lineRule="auto"/>
      <w:jc w:val="center"/>
    </w:pPr>
    <w:rPr>
      <w:rFonts w:ascii="Arial" w:eastAsia="Calibri" w:hAnsi="Arial" w:cs="Times New Roman"/>
      <w:b/>
      <w:bCs/>
      <w:sz w:val="24"/>
      <w:szCs w:val="24"/>
      <w:u w:val="single"/>
      <w:lang w:val="en-GB"/>
    </w:rPr>
  </w:style>
  <w:style w:type="character" w:customStyle="1" w:styleId="TitleChar">
    <w:name w:val="Title Char"/>
    <w:basedOn w:val="DefaultParagraphFont"/>
    <w:link w:val="Title"/>
    <w:uiPriority w:val="99"/>
    <w:rsid w:val="008D769D"/>
    <w:rPr>
      <w:rFonts w:ascii="Arial" w:eastAsia="Calibri" w:hAnsi="Arial" w:cs="Times New Roman"/>
      <w:b/>
      <w:bCs/>
      <w:sz w:val="24"/>
      <w:szCs w:val="24"/>
      <w:u w:val="single"/>
      <w:lang w:val="en-GB" w:eastAsia="fr-FR"/>
    </w:rPr>
  </w:style>
  <w:style w:type="paragraph" w:customStyle="1" w:styleId="xl33">
    <w:name w:val="xl33"/>
    <w:basedOn w:val="Normal"/>
    <w:uiPriority w:val="99"/>
    <w:rsid w:val="008D769D"/>
    <w:pPr>
      <w:spacing w:before="100" w:beforeAutospacing="1" w:after="100" w:afterAutospacing="1" w:line="240" w:lineRule="auto"/>
      <w:textAlignment w:val="center"/>
    </w:pPr>
    <w:rPr>
      <w:rFonts w:ascii="Arial Narrow" w:eastAsia="Times New Roman" w:hAnsi="Arial Narrow" w:cs="Times New Roman"/>
      <w:sz w:val="18"/>
      <w:szCs w:val="18"/>
    </w:rPr>
  </w:style>
  <w:style w:type="paragraph" w:styleId="BalloonText">
    <w:name w:val="Balloon Text"/>
    <w:basedOn w:val="Normal"/>
    <w:link w:val="BalloonTextChar"/>
    <w:uiPriority w:val="99"/>
    <w:semiHidden/>
    <w:rsid w:val="008D769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8D769D"/>
    <w:rPr>
      <w:rFonts w:ascii="Tahoma" w:eastAsia="Calibri" w:hAnsi="Tahoma" w:cs="Times New Roman"/>
      <w:sz w:val="16"/>
      <w:szCs w:val="16"/>
      <w:lang w:eastAsia="fr-FR"/>
    </w:rPr>
  </w:style>
  <w:style w:type="paragraph" w:customStyle="1" w:styleId="BodyTextIn">
    <w:name w:val="Body Text In"/>
    <w:basedOn w:val="Normal"/>
    <w:uiPriority w:val="99"/>
    <w:rsid w:val="008D769D"/>
    <w:pPr>
      <w:widowControl w:val="0"/>
      <w:spacing w:after="0" w:line="240" w:lineRule="auto"/>
    </w:pPr>
    <w:rPr>
      <w:rFonts w:ascii="Times New Roman" w:eastAsia="Times New Roman" w:hAnsi="Times New Roman" w:cs="Times New Roman"/>
      <w:sz w:val="24"/>
      <w:szCs w:val="20"/>
      <w:lang w:val="en-US"/>
    </w:rPr>
  </w:style>
  <w:style w:type="paragraph" w:customStyle="1" w:styleId="Titre3">
    <w:name w:val="Titre3"/>
    <w:basedOn w:val="Normal"/>
    <w:uiPriority w:val="99"/>
    <w:rsid w:val="008D769D"/>
    <w:pPr>
      <w:spacing w:after="0" w:line="240" w:lineRule="auto"/>
    </w:pPr>
    <w:rPr>
      <w:rFonts w:ascii="Times New Roman" w:eastAsia="Times New Roman" w:hAnsi="Times New Roman" w:cs="Times New Roman"/>
      <w:b/>
      <w:bCs/>
      <w:sz w:val="26"/>
      <w:szCs w:val="20"/>
    </w:rPr>
  </w:style>
  <w:style w:type="paragraph" w:customStyle="1" w:styleId="Title2">
    <w:name w:val="Title2"/>
    <w:basedOn w:val="Normal"/>
    <w:uiPriority w:val="99"/>
    <w:rsid w:val="008D769D"/>
    <w:pPr>
      <w:spacing w:after="0" w:line="240" w:lineRule="auto"/>
      <w:jc w:val="both"/>
    </w:pPr>
    <w:rPr>
      <w:rFonts w:ascii="Arial" w:eastAsia="Times New Roman" w:hAnsi="Arial" w:cs="Times New Roman"/>
      <w:b/>
      <w:sz w:val="28"/>
      <w:szCs w:val="24"/>
    </w:rPr>
  </w:style>
  <w:style w:type="paragraph" w:customStyle="1" w:styleId="Default">
    <w:name w:val="Default"/>
    <w:uiPriority w:val="99"/>
    <w:rsid w:val="008D769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efault0">
    <w:name w:val="default"/>
    <w:basedOn w:val="Normal"/>
    <w:uiPriority w:val="99"/>
    <w:rsid w:val="008D76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ropertyeditor">
    <w:name w:val="propertyeditor"/>
    <w:uiPriority w:val="99"/>
    <w:rsid w:val="008D769D"/>
    <w:rPr>
      <w:rFonts w:cs="Times New Roman"/>
    </w:rPr>
  </w:style>
  <w:style w:type="paragraph" w:customStyle="1" w:styleId="Corpsdetexte2">
    <w:name w:val="Corps de texte2"/>
    <w:uiPriority w:val="99"/>
    <w:rsid w:val="008D769D"/>
    <w:pPr>
      <w:autoSpaceDE w:val="0"/>
      <w:autoSpaceDN w:val="0"/>
      <w:adjustRightInd w:val="0"/>
      <w:spacing w:after="113" w:line="260" w:lineRule="atLeast"/>
      <w:jc w:val="both"/>
    </w:pPr>
    <w:rPr>
      <w:rFonts w:ascii="NewBskvll BT" w:eastAsia="Times New Roman" w:hAnsi="NewBskvll BT" w:cs="Times New Roman"/>
      <w:color w:val="000000"/>
      <w:sz w:val="21"/>
      <w:szCs w:val="21"/>
      <w:lang w:val="en-US"/>
    </w:rPr>
  </w:style>
  <w:style w:type="paragraph" w:customStyle="1" w:styleId="ListParagraph2">
    <w:name w:val="List Paragraph2"/>
    <w:basedOn w:val="Normal"/>
    <w:uiPriority w:val="99"/>
    <w:rsid w:val="008D769D"/>
    <w:pPr>
      <w:spacing w:after="0" w:line="240" w:lineRule="auto"/>
      <w:ind w:left="720"/>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8D769D"/>
    <w:pPr>
      <w:keepLines/>
      <w:spacing w:before="480" w:after="0" w:line="276" w:lineRule="auto"/>
      <w:outlineLvl w:val="9"/>
    </w:pPr>
    <w:rPr>
      <w:rFonts w:ascii="Cambria" w:hAnsi="Cambria"/>
      <w:color w:val="365F91"/>
      <w:kern w:val="0"/>
      <w:sz w:val="28"/>
      <w:szCs w:val="28"/>
      <w:lang w:eastAsia="en-US"/>
    </w:rPr>
  </w:style>
  <w:style w:type="paragraph" w:styleId="TOC1">
    <w:name w:val="toc 1"/>
    <w:basedOn w:val="Normal"/>
    <w:next w:val="Normal"/>
    <w:autoRedefine/>
    <w:uiPriority w:val="39"/>
    <w:rsid w:val="008D769D"/>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8D769D"/>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8D769D"/>
    <w:pPr>
      <w:spacing w:after="0" w:line="240" w:lineRule="auto"/>
      <w:ind w:left="480"/>
    </w:pPr>
    <w:rPr>
      <w:rFonts w:ascii="Times New Roman" w:eastAsia="Times New Roman" w:hAnsi="Times New Roman" w:cs="Times New Roman"/>
      <w:sz w:val="24"/>
      <w:szCs w:val="24"/>
    </w:rPr>
  </w:style>
  <w:style w:type="character" w:styleId="Hyperlink">
    <w:name w:val="Hyperlink"/>
    <w:uiPriority w:val="99"/>
    <w:rsid w:val="008D769D"/>
    <w:rPr>
      <w:rFonts w:cs="Times New Roman"/>
      <w:color w:val="0000FF"/>
      <w:u w:val="single"/>
    </w:rPr>
  </w:style>
  <w:style w:type="paragraph" w:styleId="TableofFigures">
    <w:name w:val="table of figures"/>
    <w:basedOn w:val="Normal"/>
    <w:next w:val="Normal"/>
    <w:uiPriority w:val="99"/>
    <w:rsid w:val="008D769D"/>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rsid w:val="008D769D"/>
    <w:pPr>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rsid w:val="008D769D"/>
    <w:rPr>
      <w:rFonts w:ascii="Tahoma" w:eastAsia="Calibri" w:hAnsi="Tahoma" w:cs="Times New Roman"/>
      <w:sz w:val="16"/>
      <w:szCs w:val="16"/>
      <w:lang w:eastAsia="fr-FR"/>
    </w:rPr>
  </w:style>
  <w:style w:type="character" w:customStyle="1" w:styleId="citecrochet">
    <w:name w:val="cite_crochet"/>
    <w:uiPriority w:val="99"/>
    <w:rsid w:val="008D769D"/>
    <w:rPr>
      <w:rFonts w:cs="Times New Roman"/>
    </w:rPr>
  </w:style>
  <w:style w:type="character" w:customStyle="1" w:styleId="mw-headline">
    <w:name w:val="mw-headline"/>
    <w:uiPriority w:val="99"/>
    <w:rsid w:val="008D769D"/>
    <w:rPr>
      <w:rFonts w:cs="Times New Roman"/>
    </w:rPr>
  </w:style>
  <w:style w:type="character" w:customStyle="1" w:styleId="editsection">
    <w:name w:val="editsection"/>
    <w:uiPriority w:val="99"/>
    <w:rsid w:val="008D769D"/>
    <w:rPr>
      <w:rFonts w:cs="Times New Roman"/>
    </w:rPr>
  </w:style>
  <w:style w:type="paragraph" w:styleId="z-TopofForm">
    <w:name w:val="HTML Top of Form"/>
    <w:basedOn w:val="Normal"/>
    <w:next w:val="Normal"/>
    <w:link w:val="z-TopofFormChar"/>
    <w:hidden/>
    <w:uiPriority w:val="99"/>
    <w:semiHidden/>
    <w:rsid w:val="008D769D"/>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semiHidden/>
    <w:rsid w:val="008D769D"/>
    <w:rPr>
      <w:rFonts w:ascii="Arial" w:eastAsia="Calibri" w:hAnsi="Arial" w:cs="Times New Roman"/>
      <w:vanish/>
      <w:sz w:val="16"/>
      <w:szCs w:val="16"/>
      <w:lang w:eastAsia="fr-FR"/>
    </w:rPr>
  </w:style>
  <w:style w:type="character" w:customStyle="1" w:styleId="needref">
    <w:name w:val="need_ref"/>
    <w:uiPriority w:val="99"/>
    <w:rsid w:val="008D769D"/>
    <w:rPr>
      <w:rFonts w:cs="Times New Roman"/>
    </w:rPr>
  </w:style>
  <w:style w:type="character" w:styleId="CommentReference">
    <w:name w:val="annotation reference"/>
    <w:uiPriority w:val="99"/>
    <w:semiHidden/>
    <w:unhideWhenUsed/>
    <w:rsid w:val="008D769D"/>
    <w:rPr>
      <w:sz w:val="16"/>
      <w:szCs w:val="16"/>
    </w:rPr>
  </w:style>
  <w:style w:type="paragraph" w:styleId="CommentText">
    <w:name w:val="annotation text"/>
    <w:basedOn w:val="Normal"/>
    <w:link w:val="CommentTextChar"/>
    <w:uiPriority w:val="99"/>
    <w:semiHidden/>
    <w:unhideWhenUsed/>
    <w:rsid w:val="008D76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76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769D"/>
    <w:rPr>
      <w:b/>
      <w:bCs/>
    </w:rPr>
  </w:style>
  <w:style w:type="character" w:customStyle="1" w:styleId="CommentSubjectChar">
    <w:name w:val="Comment Subject Char"/>
    <w:basedOn w:val="CommentTextChar"/>
    <w:link w:val="CommentSubject"/>
    <w:uiPriority w:val="99"/>
    <w:semiHidden/>
    <w:rsid w:val="008D769D"/>
    <w:rPr>
      <w:rFonts w:ascii="Times New Roman" w:eastAsia="Times New Roman" w:hAnsi="Times New Roman" w:cs="Times New Roman"/>
      <w:b/>
      <w:bCs/>
      <w:sz w:val="20"/>
      <w:szCs w:val="20"/>
    </w:rPr>
  </w:style>
  <w:style w:type="paragraph" w:styleId="Revision">
    <w:name w:val="Revision"/>
    <w:hidden/>
    <w:uiPriority w:val="99"/>
    <w:semiHidden/>
    <w:rsid w:val="008D769D"/>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8D769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8D769D"/>
    <w:rPr>
      <w:rFonts w:ascii="Times New Roman" w:eastAsia="Times New Roman" w:hAnsi="Times New Roman" w:cs="Times New Roman"/>
      <w:sz w:val="20"/>
      <w:szCs w:val="20"/>
    </w:rPr>
  </w:style>
  <w:style w:type="character" w:styleId="EndnoteReference">
    <w:name w:val="endnote reference"/>
    <w:uiPriority w:val="99"/>
    <w:semiHidden/>
    <w:unhideWhenUsed/>
    <w:rsid w:val="008D769D"/>
    <w:rPr>
      <w:vertAlign w:val="superscript"/>
    </w:rPr>
  </w:style>
  <w:style w:type="character" w:styleId="Emphasis">
    <w:name w:val="Emphasis"/>
    <w:qFormat/>
    <w:rsid w:val="008D769D"/>
    <w:rPr>
      <w:i/>
      <w:iCs/>
      <w:color w:val="5A5A5A"/>
    </w:rPr>
  </w:style>
  <w:style w:type="paragraph" w:customStyle="1" w:styleId="ListParagraph1">
    <w:name w:val="List Paragraph1"/>
    <w:basedOn w:val="Normal"/>
    <w:qFormat/>
    <w:rsid w:val="008D769D"/>
    <w:pPr>
      <w:spacing w:after="0" w:line="240" w:lineRule="auto"/>
      <w:ind w:left="720"/>
    </w:pPr>
    <w:rPr>
      <w:rFonts w:ascii="Times New Roman" w:eastAsia="Times New Roman" w:hAnsi="Times New Roman" w:cs="Times New Roman"/>
      <w:sz w:val="24"/>
      <w:szCs w:val="24"/>
    </w:rPr>
  </w:style>
  <w:style w:type="table" w:customStyle="1" w:styleId="TableauNormal1">
    <w:name w:val="Tableau Normal1"/>
    <w:uiPriority w:val="99"/>
    <w:semiHidden/>
    <w:rsid w:val="008D769D"/>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FollowedHyperlink">
    <w:name w:val="FollowedHyperlink"/>
    <w:uiPriority w:val="99"/>
    <w:rsid w:val="008D769D"/>
    <w:rPr>
      <w:rFonts w:cs="Times New Roman"/>
      <w:color w:val="0000FF"/>
      <w:u w:val="single"/>
    </w:rPr>
  </w:style>
  <w:style w:type="paragraph" w:customStyle="1" w:styleId="ColorfulList-Accent11">
    <w:name w:val="Colorful List - Accent 11"/>
    <w:basedOn w:val="Normal"/>
    <w:rsid w:val="008D769D"/>
    <w:pPr>
      <w:ind w:left="720"/>
      <w:contextualSpacing/>
    </w:pPr>
    <w:rPr>
      <w:rFonts w:ascii="Calibri" w:eastAsia="Times New Roman" w:hAnsi="Calibri" w:cs="Calibri"/>
      <w:lang w:val="en-GB"/>
    </w:rPr>
  </w:style>
  <w:style w:type="character" w:customStyle="1" w:styleId="Car5">
    <w:name w:val="Car5"/>
    <w:rsid w:val="008D769D"/>
    <w:rPr>
      <w:rFonts w:ascii="Calibri" w:eastAsia="SimSun" w:hAnsi="Calibri"/>
    </w:rPr>
  </w:style>
  <w:style w:type="character" w:customStyle="1" w:styleId="Car8">
    <w:name w:val="Car8"/>
    <w:rsid w:val="008D769D"/>
    <w:rPr>
      <w:sz w:val="24"/>
    </w:rPr>
  </w:style>
  <w:style w:type="character" w:customStyle="1" w:styleId="ListParagraphChar1">
    <w:name w:val="List Paragraph Char1"/>
    <w:uiPriority w:val="34"/>
    <w:rsid w:val="008D769D"/>
    <w:rPr>
      <w:sz w:val="24"/>
    </w:rPr>
  </w:style>
  <w:style w:type="character" w:customStyle="1" w:styleId="Car4">
    <w:name w:val="Car4"/>
    <w:rsid w:val="008D769D"/>
    <w:rPr>
      <w:rFonts w:ascii="Times New Roman" w:hAnsi="Times New Roman"/>
      <w:sz w:val="16"/>
    </w:rPr>
  </w:style>
  <w:style w:type="character" w:customStyle="1" w:styleId="CommentTextChar1">
    <w:name w:val="Comment Text Char1"/>
    <w:uiPriority w:val="99"/>
    <w:semiHidden/>
    <w:rsid w:val="008D769D"/>
    <w:rPr>
      <w:rFonts w:ascii="Cambria" w:eastAsia="Times New Roman" w:hAnsi="Cambria" w:cs="Times New Roman"/>
      <w:b/>
      <w:bCs/>
      <w:color w:val="4F81BD"/>
      <w:sz w:val="24"/>
      <w:szCs w:val="24"/>
      <w:lang w:val="fr-CH" w:eastAsia="fr-CH"/>
    </w:rPr>
  </w:style>
  <w:style w:type="character" w:customStyle="1" w:styleId="Car3">
    <w:name w:val="Car3"/>
    <w:link w:val="Style1"/>
    <w:rsid w:val="008D769D"/>
    <w:rPr>
      <w:rFonts w:ascii="Calibri" w:eastAsia="Calibri" w:hAnsi="Calibri" w:cs="Times New Roman"/>
      <w:sz w:val="20"/>
      <w:szCs w:val="20"/>
      <w:lang w:eastAsia="fr-FR"/>
    </w:rPr>
  </w:style>
  <w:style w:type="paragraph" w:customStyle="1" w:styleId="Style1">
    <w:name w:val="Style1"/>
    <w:basedOn w:val="ListParagraph"/>
    <w:link w:val="Car3"/>
    <w:rsid w:val="008D769D"/>
    <w:pPr>
      <w:numPr>
        <w:numId w:val="22"/>
      </w:numPr>
      <w:spacing w:after="120"/>
      <w:jc w:val="both"/>
    </w:pPr>
    <w:rPr>
      <w:rFonts w:ascii="Calibri" w:eastAsia="Calibri" w:hAnsi="Calibri" w:cs="Times New Roman"/>
      <w:sz w:val="20"/>
      <w:szCs w:val="20"/>
    </w:rPr>
  </w:style>
  <w:style w:type="character" w:customStyle="1" w:styleId="Car2">
    <w:name w:val="Car2"/>
    <w:rsid w:val="008D769D"/>
    <w:rPr>
      <w:b/>
    </w:rPr>
  </w:style>
  <w:style w:type="character" w:customStyle="1" w:styleId="RetraitcorpsdetexteCar1">
    <w:name w:val="Retrait corps de texte Car1"/>
    <w:uiPriority w:val="99"/>
    <w:semiHidden/>
    <w:rsid w:val="008D769D"/>
  </w:style>
  <w:style w:type="character" w:customStyle="1" w:styleId="BodyTextIndentChar1">
    <w:name w:val="Body Text Indent Char1"/>
    <w:uiPriority w:val="99"/>
    <w:semiHidden/>
    <w:rsid w:val="008D769D"/>
    <w:rPr>
      <w:sz w:val="24"/>
      <w:szCs w:val="24"/>
      <w:lang w:val="en-GB" w:eastAsia="fr-FR"/>
    </w:rPr>
  </w:style>
  <w:style w:type="character" w:customStyle="1" w:styleId="PlainTextChar">
    <w:name w:val="Plain Text Char"/>
    <w:link w:val="PlainText"/>
    <w:locked/>
    <w:rsid w:val="008D769D"/>
    <w:rPr>
      <w:sz w:val="24"/>
      <w:lang w:val="sv-SE"/>
    </w:rPr>
  </w:style>
  <w:style w:type="paragraph" w:styleId="PlainText">
    <w:name w:val="Plain Text"/>
    <w:basedOn w:val="Normal"/>
    <w:link w:val="PlainTextChar"/>
    <w:rsid w:val="008D769D"/>
    <w:pPr>
      <w:spacing w:after="0" w:line="240" w:lineRule="auto"/>
    </w:pPr>
    <w:rPr>
      <w:sz w:val="24"/>
      <w:lang w:val="sv-SE"/>
    </w:rPr>
  </w:style>
  <w:style w:type="character" w:customStyle="1" w:styleId="TextebrutCar1">
    <w:name w:val="Texte brut Car1"/>
    <w:basedOn w:val="DefaultParagraphFont"/>
    <w:uiPriority w:val="99"/>
    <w:semiHidden/>
    <w:rsid w:val="008D769D"/>
    <w:rPr>
      <w:rFonts w:ascii="Consolas" w:hAnsi="Consolas" w:cs="Consolas"/>
      <w:sz w:val="21"/>
      <w:szCs w:val="21"/>
    </w:rPr>
  </w:style>
  <w:style w:type="table" w:customStyle="1" w:styleId="TableGrid1">
    <w:name w:val="Table Grid1"/>
    <w:rsid w:val="008D769D"/>
    <w:pPr>
      <w:spacing w:after="0" w:line="240" w:lineRule="auto"/>
    </w:pPr>
    <w:rPr>
      <w:rFonts w:ascii="Calibri" w:eastAsia="Times New Roman" w:hAnsi="Calibri" w:cs="Calibri"/>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1Char">
    <w:name w:val="Style1 Char"/>
    <w:rsid w:val="008D769D"/>
    <w:rPr>
      <w:rFonts w:ascii="Calibri" w:eastAsia="SimSun" w:hAnsi="Calibri"/>
      <w:b/>
      <w:i/>
      <w:sz w:val="22"/>
    </w:rPr>
  </w:style>
  <w:style w:type="character" w:customStyle="1" w:styleId="PlainTextChar1">
    <w:name w:val="Plain Text Char1"/>
    <w:uiPriority w:val="99"/>
    <w:semiHidden/>
    <w:rsid w:val="008D769D"/>
    <w:rPr>
      <w:rFonts w:ascii="Courier New" w:eastAsia="Times New Roman" w:hAnsi="Courier New" w:cs="Courier New"/>
    </w:rPr>
  </w:style>
  <w:style w:type="character" w:customStyle="1" w:styleId="Car10">
    <w:name w:val="Car10"/>
    <w:rsid w:val="008D769D"/>
    <w:rPr>
      <w:rFonts w:ascii="Cambria" w:hAnsi="Cambria"/>
      <w:b/>
      <w:i/>
      <w:color w:val="4F81BD"/>
      <w:sz w:val="24"/>
      <w:lang w:val="en-US"/>
    </w:rPr>
  </w:style>
  <w:style w:type="character" w:customStyle="1" w:styleId="Textedelespacerserv1">
    <w:name w:val="Texte de l'espace réservé1"/>
    <w:aliases w:val="Footer Char1"/>
    <w:uiPriority w:val="99"/>
    <w:rsid w:val="008D769D"/>
    <w:rPr>
      <w:rFonts w:ascii="Times New Roman" w:eastAsia="Times New Roman" w:hAnsi="Times New Roman" w:cs="Times New Roman"/>
      <w:color w:val="808080"/>
      <w:sz w:val="20"/>
      <w:szCs w:val="20"/>
      <w:lang w:val="fr-CH" w:eastAsia="fr-CH"/>
    </w:rPr>
  </w:style>
  <w:style w:type="paragraph" w:customStyle="1" w:styleId="Pa2">
    <w:name w:val="Pa2"/>
    <w:basedOn w:val="Default"/>
    <w:next w:val="Default"/>
    <w:rsid w:val="008D769D"/>
    <w:pPr>
      <w:spacing w:line="241" w:lineRule="atLeast"/>
    </w:pPr>
    <w:rPr>
      <w:rFonts w:ascii="Times New Roman" w:hAnsi="Times New Roman" w:cs="Times New Roman"/>
      <w:color w:val="auto"/>
      <w:lang w:val="en-US"/>
    </w:rPr>
  </w:style>
  <w:style w:type="character" w:customStyle="1" w:styleId="A3">
    <w:name w:val="A3"/>
    <w:rsid w:val="008D769D"/>
    <w:rPr>
      <w:color w:val="000000"/>
      <w:sz w:val="15"/>
    </w:rPr>
  </w:style>
  <w:style w:type="paragraph" w:customStyle="1" w:styleId="Style2">
    <w:name w:val="Style2"/>
    <w:basedOn w:val="Normal"/>
    <w:rsid w:val="008D769D"/>
    <w:pPr>
      <w:keepNext/>
      <w:keepLines/>
      <w:numPr>
        <w:numId w:val="23"/>
      </w:numPr>
      <w:spacing w:before="480" w:after="0" w:line="240" w:lineRule="auto"/>
      <w:outlineLvl w:val="0"/>
    </w:pPr>
    <w:rPr>
      <w:rFonts w:ascii="Cambria" w:eastAsia="Times New Roman" w:hAnsi="Cambria" w:cs="Cambria"/>
      <w:b/>
      <w:bCs/>
      <w:color w:val="365F91"/>
      <w:sz w:val="28"/>
      <w:szCs w:val="28"/>
    </w:rPr>
  </w:style>
  <w:style w:type="paragraph" w:customStyle="1" w:styleId="Style3">
    <w:name w:val="Style3"/>
    <w:basedOn w:val="Normal"/>
    <w:rsid w:val="008D769D"/>
    <w:pPr>
      <w:keepNext/>
      <w:keepLines/>
      <w:numPr>
        <w:ilvl w:val="1"/>
        <w:numId w:val="23"/>
      </w:numPr>
      <w:spacing w:before="200" w:after="0" w:line="240" w:lineRule="auto"/>
      <w:outlineLvl w:val="1"/>
    </w:pPr>
    <w:rPr>
      <w:rFonts w:ascii="Cambria" w:eastAsia="Times New Roman" w:hAnsi="Cambria" w:cs="Cambria"/>
      <w:b/>
      <w:bCs/>
      <w:color w:val="4F81BD"/>
      <w:sz w:val="26"/>
      <w:szCs w:val="26"/>
    </w:rPr>
  </w:style>
  <w:style w:type="character" w:customStyle="1" w:styleId="Style2Char">
    <w:name w:val="Style2 Char"/>
    <w:rsid w:val="008D769D"/>
    <w:rPr>
      <w:rFonts w:ascii="Cambria" w:hAnsi="Cambria"/>
      <w:b/>
      <w:color w:val="365F91"/>
      <w:sz w:val="24"/>
    </w:rPr>
  </w:style>
  <w:style w:type="paragraph" w:customStyle="1" w:styleId="Pa14">
    <w:name w:val="Pa14"/>
    <w:basedOn w:val="Default"/>
    <w:next w:val="Default"/>
    <w:rsid w:val="008D769D"/>
    <w:pPr>
      <w:spacing w:line="211" w:lineRule="atLeast"/>
    </w:pPr>
    <w:rPr>
      <w:rFonts w:ascii="Times New Roman" w:hAnsi="Times New Roman" w:cs="Times New Roman"/>
      <w:color w:val="auto"/>
      <w:lang w:val="en-US"/>
    </w:rPr>
  </w:style>
  <w:style w:type="character" w:customStyle="1" w:styleId="A14">
    <w:name w:val="A14"/>
    <w:rsid w:val="008D769D"/>
    <w:rPr>
      <w:color w:val="000000"/>
      <w:sz w:val="21"/>
      <w:u w:val="single"/>
    </w:rPr>
  </w:style>
  <w:style w:type="paragraph" w:customStyle="1" w:styleId="Pa17">
    <w:name w:val="Pa17"/>
    <w:basedOn w:val="Default"/>
    <w:next w:val="Default"/>
    <w:rsid w:val="008D769D"/>
    <w:pPr>
      <w:spacing w:line="231" w:lineRule="atLeast"/>
    </w:pPr>
    <w:rPr>
      <w:rFonts w:ascii="Times New Roman" w:hAnsi="Times New Roman" w:cs="Times New Roman"/>
      <w:color w:val="auto"/>
      <w:lang w:val="en-US"/>
    </w:rPr>
  </w:style>
  <w:style w:type="paragraph" w:customStyle="1" w:styleId="Pa7">
    <w:name w:val="Pa7"/>
    <w:basedOn w:val="Default"/>
    <w:next w:val="Default"/>
    <w:rsid w:val="008D769D"/>
    <w:pPr>
      <w:spacing w:line="181" w:lineRule="atLeast"/>
    </w:pPr>
    <w:rPr>
      <w:rFonts w:ascii="Times New Roman" w:hAnsi="Times New Roman" w:cs="Times New Roman"/>
      <w:color w:val="auto"/>
      <w:lang w:val="en-US"/>
    </w:rPr>
  </w:style>
  <w:style w:type="character" w:customStyle="1" w:styleId="A13">
    <w:name w:val="A13"/>
    <w:rsid w:val="008D769D"/>
    <w:rPr>
      <w:rFonts w:ascii="Times New Roman" w:hAnsi="Times New Roman"/>
      <w:color w:val="000000"/>
      <w:sz w:val="21"/>
      <w:u w:val="single"/>
    </w:rPr>
  </w:style>
  <w:style w:type="paragraph" w:customStyle="1" w:styleId="Pa36">
    <w:name w:val="Pa36"/>
    <w:basedOn w:val="Default"/>
    <w:next w:val="Default"/>
    <w:rsid w:val="008D769D"/>
    <w:pPr>
      <w:spacing w:line="241" w:lineRule="atLeast"/>
    </w:pPr>
    <w:rPr>
      <w:rFonts w:ascii="Times New Roman" w:hAnsi="Times New Roman" w:cs="Times New Roman"/>
      <w:color w:val="auto"/>
      <w:lang w:val="en-US"/>
    </w:rPr>
  </w:style>
  <w:style w:type="paragraph" w:customStyle="1" w:styleId="Pa38">
    <w:name w:val="Pa38"/>
    <w:basedOn w:val="Default"/>
    <w:next w:val="Default"/>
    <w:rsid w:val="008D769D"/>
    <w:pPr>
      <w:spacing w:line="211" w:lineRule="atLeast"/>
    </w:pPr>
    <w:rPr>
      <w:rFonts w:ascii="Times New Roman" w:hAnsi="Times New Roman" w:cs="Times New Roman"/>
      <w:color w:val="auto"/>
      <w:lang w:val="en-US"/>
    </w:rPr>
  </w:style>
  <w:style w:type="paragraph" w:customStyle="1" w:styleId="Pa23">
    <w:name w:val="Pa23"/>
    <w:basedOn w:val="Default"/>
    <w:next w:val="Default"/>
    <w:rsid w:val="008D769D"/>
    <w:pPr>
      <w:spacing w:line="211" w:lineRule="atLeast"/>
    </w:pPr>
    <w:rPr>
      <w:rFonts w:ascii="Times New Roman" w:hAnsi="Times New Roman" w:cs="Times New Roman"/>
      <w:color w:val="auto"/>
      <w:lang w:val="en-US"/>
    </w:rPr>
  </w:style>
  <w:style w:type="paragraph" w:customStyle="1" w:styleId="Pa27">
    <w:name w:val="Pa27"/>
    <w:basedOn w:val="Default"/>
    <w:next w:val="Default"/>
    <w:rsid w:val="008D769D"/>
    <w:pPr>
      <w:spacing w:line="211" w:lineRule="atLeast"/>
    </w:pPr>
    <w:rPr>
      <w:rFonts w:ascii="Times New Roman" w:hAnsi="Times New Roman" w:cs="Times New Roman"/>
      <w:color w:val="auto"/>
      <w:lang w:val="en-US"/>
    </w:rPr>
  </w:style>
  <w:style w:type="paragraph" w:customStyle="1" w:styleId="Pa18">
    <w:name w:val="Pa18"/>
    <w:basedOn w:val="Default"/>
    <w:next w:val="Default"/>
    <w:rsid w:val="008D769D"/>
    <w:pPr>
      <w:spacing w:line="211" w:lineRule="atLeast"/>
    </w:pPr>
    <w:rPr>
      <w:rFonts w:ascii="Times New Roman" w:hAnsi="Times New Roman" w:cs="Times New Roman"/>
      <w:color w:val="auto"/>
      <w:lang w:val="en-US"/>
    </w:rPr>
  </w:style>
  <w:style w:type="character" w:customStyle="1" w:styleId="tw4winMark">
    <w:name w:val="tw4winMark"/>
    <w:rsid w:val="008D769D"/>
    <w:rPr>
      <w:rFonts w:ascii="Courier New" w:hAnsi="Courier New"/>
      <w:vanish/>
      <w:color w:val="800080"/>
      <w:sz w:val="24"/>
      <w:vertAlign w:val="subscript"/>
    </w:rPr>
  </w:style>
  <w:style w:type="character" w:customStyle="1" w:styleId="tw4winError">
    <w:name w:val="tw4winError"/>
    <w:rsid w:val="008D769D"/>
    <w:rPr>
      <w:rFonts w:ascii="Courier New" w:hAnsi="Courier New"/>
      <w:color w:val="00FF00"/>
      <w:sz w:val="40"/>
    </w:rPr>
  </w:style>
  <w:style w:type="character" w:customStyle="1" w:styleId="tw4winTerm">
    <w:name w:val="tw4winTerm"/>
    <w:rsid w:val="008D769D"/>
    <w:rPr>
      <w:color w:val="0000FF"/>
    </w:rPr>
  </w:style>
  <w:style w:type="character" w:customStyle="1" w:styleId="tw4winPopup">
    <w:name w:val="tw4winPopup"/>
    <w:rsid w:val="008D769D"/>
    <w:rPr>
      <w:rFonts w:ascii="Courier New" w:hAnsi="Courier New"/>
      <w:noProof/>
      <w:color w:val="008000"/>
    </w:rPr>
  </w:style>
  <w:style w:type="character" w:customStyle="1" w:styleId="tw4winJump">
    <w:name w:val="tw4winJump"/>
    <w:rsid w:val="008D769D"/>
    <w:rPr>
      <w:rFonts w:ascii="Courier New" w:hAnsi="Courier New"/>
      <w:noProof/>
      <w:color w:val="008080"/>
    </w:rPr>
  </w:style>
  <w:style w:type="character" w:customStyle="1" w:styleId="tw4winExternal">
    <w:name w:val="tw4winExternal"/>
    <w:rsid w:val="008D769D"/>
    <w:rPr>
      <w:rFonts w:ascii="Courier New" w:hAnsi="Courier New"/>
      <w:noProof/>
      <w:color w:val="808080"/>
    </w:rPr>
  </w:style>
  <w:style w:type="character" w:customStyle="1" w:styleId="tw4winInternal">
    <w:name w:val="tw4winInternal"/>
    <w:rsid w:val="008D769D"/>
    <w:rPr>
      <w:rFonts w:ascii="Courier New" w:hAnsi="Courier New"/>
      <w:noProof/>
      <w:color w:val="FF0000"/>
    </w:rPr>
  </w:style>
  <w:style w:type="character" w:customStyle="1" w:styleId="DONOTTRANSLATE">
    <w:name w:val="DO_NOT_TRANSLATE"/>
    <w:rsid w:val="008D769D"/>
    <w:rPr>
      <w:rFonts w:ascii="Courier New" w:hAnsi="Courier New"/>
      <w:noProof/>
      <w:color w:val="800000"/>
    </w:rPr>
  </w:style>
  <w:style w:type="character" w:customStyle="1" w:styleId="PieddepageCar1">
    <w:name w:val="Pied de page Car1"/>
    <w:uiPriority w:val="99"/>
    <w:locked/>
    <w:rsid w:val="008D769D"/>
    <w:rPr>
      <w:rFonts w:ascii="Times New Roman" w:hAnsi="Times New Roman"/>
      <w:sz w:val="24"/>
      <w:lang w:eastAsia="fr-FR"/>
    </w:rPr>
  </w:style>
  <w:style w:type="table" w:customStyle="1" w:styleId="TableNormal1">
    <w:name w:val="Table Normal1"/>
    <w:uiPriority w:val="99"/>
    <w:semiHidden/>
    <w:rsid w:val="008D769D"/>
    <w:pPr>
      <w:spacing w:after="0" w:line="240" w:lineRule="auto"/>
    </w:pPr>
    <w:rPr>
      <w:rFonts w:ascii="Calibri" w:eastAsia="Calibri" w:hAnsi="Calibri" w:cs="Times New Roman"/>
      <w:sz w:val="20"/>
      <w:szCs w:val="20"/>
    </w:rPr>
    <w:tblPr>
      <w:tblCellMar>
        <w:top w:w="0" w:type="dxa"/>
        <w:left w:w="108" w:type="dxa"/>
        <w:bottom w:w="0" w:type="dxa"/>
        <w:right w:w="108" w:type="dxa"/>
      </w:tblCellMar>
    </w:tblPr>
  </w:style>
  <w:style w:type="character" w:styleId="Strong">
    <w:name w:val="Strong"/>
    <w:qFormat/>
    <w:rsid w:val="008D769D"/>
    <w:rPr>
      <w:b/>
      <w:bCs/>
    </w:rPr>
  </w:style>
  <w:style w:type="paragraph" w:customStyle="1" w:styleId="ListParagraph3">
    <w:name w:val="List Paragraph3"/>
    <w:basedOn w:val="Normal"/>
    <w:link w:val="ListParagraphChar"/>
    <w:qFormat/>
    <w:rsid w:val="008D769D"/>
    <w:pPr>
      <w:spacing w:after="0" w:line="240" w:lineRule="auto"/>
      <w:ind w:left="720"/>
    </w:pPr>
    <w:rPr>
      <w:rFonts w:ascii="Calibri" w:eastAsia="Calibri" w:hAnsi="Calibri" w:cs="Times New Roman"/>
      <w:sz w:val="24"/>
      <w:szCs w:val="24"/>
    </w:rPr>
  </w:style>
  <w:style w:type="character" w:customStyle="1" w:styleId="ListParagraphChar">
    <w:name w:val="List Paragraph Char"/>
    <w:link w:val="ListParagraph3"/>
    <w:rsid w:val="008D769D"/>
    <w:rPr>
      <w:rFonts w:ascii="Calibri" w:eastAsia="Calibri" w:hAnsi="Calibri" w:cs="Times New Roman"/>
      <w:sz w:val="24"/>
      <w:szCs w:val="24"/>
      <w:lang w:eastAsia="fr-FR"/>
    </w:rPr>
  </w:style>
  <w:style w:type="paragraph" w:customStyle="1" w:styleId="Paragraphedeliste1">
    <w:name w:val="Paragraphe de liste1"/>
    <w:basedOn w:val="Normal"/>
    <w:qFormat/>
    <w:rsid w:val="008D769D"/>
    <w:pPr>
      <w:spacing w:after="0" w:line="240" w:lineRule="auto"/>
      <w:ind w:left="720"/>
    </w:pPr>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D769D"/>
    <w:pPr>
      <w:keepNext/>
      <w:spacing w:before="240" w:after="60" w:line="240" w:lineRule="auto"/>
      <w:outlineLvl w:val="0"/>
    </w:pPr>
    <w:rPr>
      <w:rFonts w:ascii="Arial" w:eastAsia="Calibri" w:hAnsi="Arial" w:cs="Times New Roman"/>
      <w:b/>
      <w:bCs/>
      <w:kern w:val="32"/>
      <w:sz w:val="32"/>
      <w:szCs w:val="32"/>
    </w:rPr>
  </w:style>
  <w:style w:type="paragraph" w:styleId="Heading2">
    <w:name w:val="heading 2"/>
    <w:basedOn w:val="Normal"/>
    <w:next w:val="Normal"/>
    <w:link w:val="Heading2Char"/>
    <w:uiPriority w:val="99"/>
    <w:qFormat/>
    <w:rsid w:val="008D769D"/>
    <w:pPr>
      <w:keepNext/>
      <w:spacing w:before="240" w:after="60" w:line="240" w:lineRule="auto"/>
      <w:outlineLvl w:val="1"/>
    </w:pPr>
    <w:rPr>
      <w:rFonts w:ascii="Arial" w:eastAsia="Calibri" w:hAnsi="Arial" w:cs="Times New Roman"/>
      <w:b/>
      <w:bCs/>
      <w:i/>
      <w:iCs/>
      <w:sz w:val="28"/>
      <w:szCs w:val="28"/>
    </w:rPr>
  </w:style>
  <w:style w:type="paragraph" w:styleId="Heading3">
    <w:name w:val="heading 3"/>
    <w:basedOn w:val="Normal"/>
    <w:next w:val="Normal"/>
    <w:link w:val="Heading3Char"/>
    <w:uiPriority w:val="99"/>
    <w:qFormat/>
    <w:rsid w:val="008D769D"/>
    <w:pPr>
      <w:keepNext/>
      <w:spacing w:before="240" w:after="60" w:line="240" w:lineRule="auto"/>
      <w:outlineLvl w:val="2"/>
    </w:pPr>
    <w:rPr>
      <w:rFonts w:ascii="Arial" w:eastAsia="Calibri" w:hAnsi="Arial" w:cs="Times New Roman"/>
      <w:b/>
      <w:bCs/>
      <w:sz w:val="26"/>
      <w:szCs w:val="26"/>
    </w:rPr>
  </w:style>
  <w:style w:type="paragraph" w:styleId="Heading4">
    <w:name w:val="heading 4"/>
    <w:basedOn w:val="Normal"/>
    <w:next w:val="Normal"/>
    <w:link w:val="Heading4Char"/>
    <w:uiPriority w:val="99"/>
    <w:qFormat/>
    <w:rsid w:val="008D769D"/>
    <w:pPr>
      <w:keepNext/>
      <w:spacing w:before="240" w:after="60" w:line="240" w:lineRule="auto"/>
      <w:outlineLvl w:val="3"/>
    </w:pPr>
    <w:rPr>
      <w:rFonts w:ascii="Times New Roman" w:eastAsia="Calibri" w:hAnsi="Times New Roman" w:cs="Times New Roman"/>
      <w:b/>
      <w:bCs/>
      <w:sz w:val="28"/>
      <w:szCs w:val="28"/>
    </w:rPr>
  </w:style>
  <w:style w:type="paragraph" w:styleId="Heading5">
    <w:name w:val="heading 5"/>
    <w:basedOn w:val="Normal"/>
    <w:next w:val="Normal"/>
    <w:link w:val="Heading5Char"/>
    <w:uiPriority w:val="99"/>
    <w:qFormat/>
    <w:rsid w:val="008D769D"/>
    <w:pPr>
      <w:spacing w:before="240" w:after="60" w:line="240" w:lineRule="auto"/>
      <w:outlineLvl w:val="4"/>
    </w:pPr>
    <w:rPr>
      <w:rFonts w:ascii="Times New Roman" w:eastAsia="Calibri" w:hAnsi="Times New Roman" w:cs="Times New Roman"/>
      <w:b/>
      <w:bCs/>
      <w:i/>
      <w:iCs/>
      <w:sz w:val="26"/>
      <w:szCs w:val="26"/>
    </w:rPr>
  </w:style>
  <w:style w:type="paragraph" w:styleId="Heading6">
    <w:name w:val="heading 6"/>
    <w:basedOn w:val="Normal"/>
    <w:next w:val="Normal"/>
    <w:link w:val="Heading6Char"/>
    <w:uiPriority w:val="99"/>
    <w:qFormat/>
    <w:rsid w:val="008D769D"/>
    <w:pPr>
      <w:keepNext/>
      <w:spacing w:before="120" w:after="0" w:line="240" w:lineRule="auto"/>
      <w:jc w:val="center"/>
      <w:outlineLvl w:val="5"/>
    </w:pPr>
    <w:rPr>
      <w:rFonts w:ascii="Times New Roman" w:eastAsia="Calibri" w:hAnsi="Times New Roman" w:cs="Times New Roman"/>
      <w:b/>
      <w:color w:val="FF0000"/>
      <w:sz w:val="24"/>
      <w:szCs w:val="24"/>
    </w:rPr>
  </w:style>
  <w:style w:type="paragraph" w:styleId="Heading7">
    <w:name w:val="heading 7"/>
    <w:basedOn w:val="Normal"/>
    <w:next w:val="Normal"/>
    <w:link w:val="Heading7Char"/>
    <w:uiPriority w:val="99"/>
    <w:qFormat/>
    <w:rsid w:val="008D769D"/>
    <w:pPr>
      <w:spacing w:before="240" w:after="60" w:line="240" w:lineRule="auto"/>
      <w:outlineLvl w:val="6"/>
    </w:pPr>
    <w:rPr>
      <w:rFonts w:ascii="Times New Roman" w:eastAsia="Calibri" w:hAnsi="Times New Roman" w:cs="Times New Roman"/>
      <w:sz w:val="24"/>
      <w:szCs w:val="24"/>
    </w:rPr>
  </w:style>
  <w:style w:type="paragraph" w:styleId="Heading8">
    <w:name w:val="heading 8"/>
    <w:basedOn w:val="Normal"/>
    <w:next w:val="Normal"/>
    <w:link w:val="Heading8Char"/>
    <w:uiPriority w:val="99"/>
    <w:qFormat/>
    <w:rsid w:val="008D769D"/>
    <w:pPr>
      <w:spacing w:before="240" w:after="60" w:line="240" w:lineRule="auto"/>
      <w:outlineLvl w:val="7"/>
    </w:pPr>
    <w:rPr>
      <w:rFonts w:ascii="Times New Roman" w:eastAsia="Calibri" w:hAnsi="Times New Roman" w:cs="Times New Roman"/>
      <w:i/>
      <w:iCs/>
      <w:sz w:val="24"/>
      <w:szCs w:val="24"/>
    </w:rPr>
  </w:style>
  <w:style w:type="paragraph" w:styleId="Heading9">
    <w:name w:val="heading 9"/>
    <w:basedOn w:val="Normal"/>
    <w:next w:val="Normal"/>
    <w:link w:val="Heading9Char"/>
    <w:uiPriority w:val="99"/>
    <w:qFormat/>
    <w:rsid w:val="008D769D"/>
    <w:pPr>
      <w:spacing w:before="240" w:after="60" w:line="240" w:lineRule="auto"/>
      <w:outlineLvl w:val="8"/>
    </w:pPr>
    <w:rPr>
      <w:rFonts w:ascii="Arial" w:eastAsia="Calibri"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342C0"/>
  </w:style>
  <w:style w:type="paragraph" w:styleId="ListParagraph">
    <w:name w:val="List Paragraph"/>
    <w:basedOn w:val="Normal"/>
    <w:link w:val="ListParagraphChar2"/>
    <w:uiPriority w:val="99"/>
    <w:qFormat/>
    <w:rsid w:val="00C342C0"/>
    <w:pPr>
      <w:ind w:left="720"/>
      <w:contextualSpacing/>
    </w:pPr>
  </w:style>
  <w:style w:type="table" w:styleId="TableGrid">
    <w:name w:val="Table Grid"/>
    <w:basedOn w:val="TableNormal"/>
    <w:uiPriority w:val="99"/>
    <w:rsid w:val="00C342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97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2">
    <w:name w:val="List Paragraph Char2"/>
    <w:link w:val="ListParagraph"/>
    <w:uiPriority w:val="99"/>
    <w:rsid w:val="00497D57"/>
  </w:style>
  <w:style w:type="character" w:customStyle="1" w:styleId="Heading1Char">
    <w:name w:val="Heading 1 Char"/>
    <w:basedOn w:val="DefaultParagraphFont"/>
    <w:link w:val="Heading1"/>
    <w:uiPriority w:val="99"/>
    <w:rsid w:val="008D769D"/>
    <w:rPr>
      <w:rFonts w:ascii="Arial" w:eastAsia="Calibri" w:hAnsi="Arial" w:cs="Times New Roman"/>
      <w:b/>
      <w:bCs/>
      <w:kern w:val="32"/>
      <w:sz w:val="32"/>
      <w:szCs w:val="32"/>
      <w:lang w:eastAsia="fr-FR"/>
    </w:rPr>
  </w:style>
  <w:style w:type="character" w:customStyle="1" w:styleId="Heading2Char">
    <w:name w:val="Heading 2 Char"/>
    <w:basedOn w:val="DefaultParagraphFont"/>
    <w:link w:val="Heading2"/>
    <w:uiPriority w:val="99"/>
    <w:rsid w:val="008D769D"/>
    <w:rPr>
      <w:rFonts w:ascii="Arial" w:eastAsia="Calibri" w:hAnsi="Arial" w:cs="Times New Roman"/>
      <w:b/>
      <w:bCs/>
      <w:i/>
      <w:iCs/>
      <w:sz w:val="28"/>
      <w:szCs w:val="28"/>
      <w:lang w:eastAsia="fr-FR"/>
    </w:rPr>
  </w:style>
  <w:style w:type="character" w:customStyle="1" w:styleId="Heading3Char">
    <w:name w:val="Heading 3 Char"/>
    <w:basedOn w:val="DefaultParagraphFont"/>
    <w:link w:val="Heading3"/>
    <w:uiPriority w:val="99"/>
    <w:rsid w:val="008D769D"/>
    <w:rPr>
      <w:rFonts w:ascii="Arial" w:eastAsia="Calibri" w:hAnsi="Arial" w:cs="Times New Roman"/>
      <w:b/>
      <w:bCs/>
      <w:sz w:val="26"/>
      <w:szCs w:val="26"/>
      <w:lang w:eastAsia="fr-FR"/>
    </w:rPr>
  </w:style>
  <w:style w:type="character" w:customStyle="1" w:styleId="Heading4Char">
    <w:name w:val="Heading 4 Char"/>
    <w:basedOn w:val="DefaultParagraphFont"/>
    <w:link w:val="Heading4"/>
    <w:uiPriority w:val="99"/>
    <w:rsid w:val="008D769D"/>
    <w:rPr>
      <w:rFonts w:ascii="Times New Roman" w:eastAsia="Calibri" w:hAnsi="Times New Roman" w:cs="Times New Roman"/>
      <w:b/>
      <w:bCs/>
      <w:sz w:val="28"/>
      <w:szCs w:val="28"/>
      <w:lang w:eastAsia="fr-FR"/>
    </w:rPr>
  </w:style>
  <w:style w:type="character" w:customStyle="1" w:styleId="Heading5Char">
    <w:name w:val="Heading 5 Char"/>
    <w:basedOn w:val="DefaultParagraphFont"/>
    <w:link w:val="Heading5"/>
    <w:uiPriority w:val="99"/>
    <w:rsid w:val="008D769D"/>
    <w:rPr>
      <w:rFonts w:ascii="Times New Roman" w:eastAsia="Calibri" w:hAnsi="Times New Roman" w:cs="Times New Roman"/>
      <w:b/>
      <w:bCs/>
      <w:i/>
      <w:iCs/>
      <w:sz w:val="26"/>
      <w:szCs w:val="26"/>
      <w:lang w:eastAsia="fr-FR"/>
    </w:rPr>
  </w:style>
  <w:style w:type="character" w:customStyle="1" w:styleId="Heading6Char">
    <w:name w:val="Heading 6 Char"/>
    <w:basedOn w:val="DefaultParagraphFont"/>
    <w:link w:val="Heading6"/>
    <w:uiPriority w:val="99"/>
    <w:rsid w:val="008D769D"/>
    <w:rPr>
      <w:rFonts w:ascii="Times New Roman" w:eastAsia="Calibri" w:hAnsi="Times New Roman" w:cs="Times New Roman"/>
      <w:b/>
      <w:color w:val="FF0000"/>
      <w:sz w:val="24"/>
      <w:szCs w:val="24"/>
      <w:lang w:eastAsia="fr-FR"/>
    </w:rPr>
  </w:style>
  <w:style w:type="character" w:customStyle="1" w:styleId="Heading7Char">
    <w:name w:val="Heading 7 Char"/>
    <w:basedOn w:val="DefaultParagraphFont"/>
    <w:link w:val="Heading7"/>
    <w:uiPriority w:val="99"/>
    <w:rsid w:val="008D769D"/>
    <w:rPr>
      <w:rFonts w:ascii="Times New Roman" w:eastAsia="Calibri" w:hAnsi="Times New Roman" w:cs="Times New Roman"/>
      <w:sz w:val="24"/>
      <w:szCs w:val="24"/>
      <w:lang w:eastAsia="fr-FR"/>
    </w:rPr>
  </w:style>
  <w:style w:type="character" w:customStyle="1" w:styleId="Heading8Char">
    <w:name w:val="Heading 8 Char"/>
    <w:basedOn w:val="DefaultParagraphFont"/>
    <w:link w:val="Heading8"/>
    <w:uiPriority w:val="99"/>
    <w:rsid w:val="008D769D"/>
    <w:rPr>
      <w:rFonts w:ascii="Times New Roman" w:eastAsia="Calibri" w:hAnsi="Times New Roman" w:cs="Times New Roman"/>
      <w:i/>
      <w:iCs/>
      <w:sz w:val="24"/>
      <w:szCs w:val="24"/>
      <w:lang w:eastAsia="fr-FR"/>
    </w:rPr>
  </w:style>
  <w:style w:type="character" w:customStyle="1" w:styleId="Heading9Char">
    <w:name w:val="Heading 9 Char"/>
    <w:basedOn w:val="DefaultParagraphFont"/>
    <w:link w:val="Heading9"/>
    <w:uiPriority w:val="99"/>
    <w:rsid w:val="008D769D"/>
    <w:rPr>
      <w:rFonts w:ascii="Arial" w:eastAsia="Calibri" w:hAnsi="Arial" w:cs="Times New Roman"/>
      <w:sz w:val="20"/>
      <w:szCs w:val="20"/>
      <w:lang w:eastAsia="fr-FR"/>
    </w:rPr>
  </w:style>
  <w:style w:type="paragraph" w:styleId="Footer">
    <w:name w:val="footer"/>
    <w:basedOn w:val="Normal"/>
    <w:link w:val="FooterChar"/>
    <w:uiPriority w:val="99"/>
    <w:rsid w:val="008D769D"/>
    <w:pPr>
      <w:tabs>
        <w:tab w:val="center" w:pos="4536"/>
        <w:tab w:val="right" w:pos="9072"/>
      </w:tabs>
      <w:spacing w:after="0" w:line="240" w:lineRule="auto"/>
    </w:pPr>
    <w:rPr>
      <w:rFonts w:ascii="Times New Roman" w:eastAsia="Calibri" w:hAnsi="Times New Roman" w:cs="Times New Roman"/>
      <w:sz w:val="24"/>
      <w:szCs w:val="20"/>
    </w:rPr>
  </w:style>
  <w:style w:type="character" w:customStyle="1" w:styleId="PieddepageCar">
    <w:name w:val="Pied de page Car"/>
    <w:basedOn w:val="DefaultParagraphFont"/>
    <w:uiPriority w:val="99"/>
    <w:rsid w:val="008D769D"/>
  </w:style>
  <w:style w:type="character" w:customStyle="1" w:styleId="FooterChar">
    <w:name w:val="Footer Char"/>
    <w:link w:val="Footer"/>
    <w:uiPriority w:val="99"/>
    <w:locked/>
    <w:rsid w:val="008D769D"/>
    <w:rPr>
      <w:rFonts w:ascii="Times New Roman" w:eastAsia="Calibri" w:hAnsi="Times New Roman" w:cs="Times New Roman"/>
      <w:sz w:val="24"/>
      <w:szCs w:val="20"/>
      <w:lang w:eastAsia="fr-FR"/>
    </w:rPr>
  </w:style>
  <w:style w:type="paragraph" w:styleId="BodyText3">
    <w:name w:val="Body Text 3"/>
    <w:basedOn w:val="Normal"/>
    <w:link w:val="BodyText3Char"/>
    <w:uiPriority w:val="99"/>
    <w:rsid w:val="008D769D"/>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uiPriority w:val="99"/>
    <w:rsid w:val="008D769D"/>
    <w:rPr>
      <w:rFonts w:ascii="Times New Roman" w:eastAsia="Calibri" w:hAnsi="Times New Roman" w:cs="Times New Roman"/>
      <w:sz w:val="16"/>
      <w:szCs w:val="16"/>
      <w:lang w:eastAsia="fr-FR"/>
    </w:rPr>
  </w:style>
  <w:style w:type="paragraph" w:styleId="FootnoteText">
    <w:name w:val="footnote text"/>
    <w:basedOn w:val="Normal"/>
    <w:link w:val="FootnoteTextChar"/>
    <w:uiPriority w:val="99"/>
    <w:rsid w:val="008D769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8D769D"/>
    <w:rPr>
      <w:rFonts w:ascii="Times New Roman" w:eastAsia="Calibri" w:hAnsi="Times New Roman" w:cs="Times New Roman"/>
      <w:sz w:val="20"/>
      <w:szCs w:val="20"/>
      <w:lang w:eastAsia="fr-FR"/>
    </w:rPr>
  </w:style>
  <w:style w:type="character" w:styleId="FootnoteReference">
    <w:name w:val="footnote reference"/>
    <w:uiPriority w:val="99"/>
    <w:rsid w:val="008D769D"/>
    <w:rPr>
      <w:rFonts w:cs="Times New Roman"/>
      <w:vertAlign w:val="superscript"/>
    </w:rPr>
  </w:style>
  <w:style w:type="character" w:styleId="PageNumber">
    <w:name w:val="page number"/>
    <w:uiPriority w:val="99"/>
    <w:rsid w:val="008D769D"/>
    <w:rPr>
      <w:rFonts w:cs="Times New Roman"/>
    </w:rPr>
  </w:style>
  <w:style w:type="paragraph" w:styleId="Header">
    <w:name w:val="header"/>
    <w:basedOn w:val="Normal"/>
    <w:link w:val="HeaderChar"/>
    <w:uiPriority w:val="99"/>
    <w:rsid w:val="008D769D"/>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8D769D"/>
    <w:rPr>
      <w:rFonts w:ascii="Times New Roman" w:eastAsia="Calibri" w:hAnsi="Times New Roman" w:cs="Times New Roman"/>
      <w:sz w:val="24"/>
      <w:szCs w:val="24"/>
      <w:lang w:eastAsia="fr-FR"/>
    </w:rPr>
  </w:style>
  <w:style w:type="paragraph" w:styleId="BodyText">
    <w:name w:val="Body Text"/>
    <w:basedOn w:val="Normal"/>
    <w:link w:val="BodyTextChar"/>
    <w:uiPriority w:val="99"/>
    <w:rsid w:val="008D769D"/>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8D769D"/>
    <w:rPr>
      <w:rFonts w:ascii="Times New Roman" w:eastAsia="Calibri" w:hAnsi="Times New Roman" w:cs="Times New Roman"/>
      <w:sz w:val="24"/>
      <w:szCs w:val="24"/>
      <w:lang w:eastAsia="fr-FR"/>
    </w:rPr>
  </w:style>
  <w:style w:type="paragraph" w:styleId="BodyTextIndent">
    <w:name w:val="Body Text Indent"/>
    <w:basedOn w:val="Normal"/>
    <w:link w:val="BodyTextIndentChar"/>
    <w:uiPriority w:val="99"/>
    <w:rsid w:val="008D769D"/>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rsid w:val="008D769D"/>
    <w:rPr>
      <w:rFonts w:ascii="Times New Roman" w:eastAsia="Calibri" w:hAnsi="Times New Roman" w:cs="Times New Roman"/>
      <w:sz w:val="24"/>
      <w:szCs w:val="24"/>
      <w:lang w:eastAsia="fr-FR"/>
    </w:rPr>
  </w:style>
  <w:style w:type="paragraph" w:styleId="BodyText2">
    <w:name w:val="Body Text 2"/>
    <w:basedOn w:val="Normal"/>
    <w:link w:val="BodyText2Char"/>
    <w:uiPriority w:val="99"/>
    <w:rsid w:val="008D769D"/>
    <w:pPr>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uiPriority w:val="99"/>
    <w:rsid w:val="008D769D"/>
    <w:rPr>
      <w:rFonts w:ascii="Times New Roman" w:eastAsia="Calibri" w:hAnsi="Times New Roman" w:cs="Times New Roman"/>
      <w:sz w:val="24"/>
      <w:szCs w:val="24"/>
      <w:lang w:eastAsia="fr-FR"/>
    </w:rPr>
  </w:style>
  <w:style w:type="paragraph" w:customStyle="1" w:styleId="parag">
    <w:name w:val="parag"/>
    <w:basedOn w:val="Normal"/>
    <w:uiPriority w:val="99"/>
    <w:rsid w:val="008D769D"/>
    <w:pPr>
      <w:spacing w:after="0" w:line="240" w:lineRule="auto"/>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8D769D"/>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rsid w:val="008D769D"/>
    <w:rPr>
      <w:rFonts w:ascii="Times New Roman" w:eastAsia="Calibri" w:hAnsi="Times New Roman" w:cs="Times New Roman"/>
      <w:sz w:val="24"/>
      <w:szCs w:val="24"/>
      <w:lang w:eastAsia="fr-FR"/>
    </w:rPr>
  </w:style>
  <w:style w:type="paragraph" w:styleId="Index1">
    <w:name w:val="index 1"/>
    <w:basedOn w:val="Normal"/>
    <w:next w:val="Normal"/>
    <w:autoRedefine/>
    <w:uiPriority w:val="99"/>
    <w:semiHidden/>
    <w:rsid w:val="008D769D"/>
    <w:pPr>
      <w:spacing w:after="0" w:line="240" w:lineRule="auto"/>
      <w:ind w:firstLine="1080"/>
      <w:jc w:val="both"/>
    </w:pPr>
    <w:rPr>
      <w:rFonts w:ascii="Times New Roman" w:eastAsia="Times New Roman" w:hAnsi="Times New Roman" w:cs="Times New Roman"/>
      <w:b/>
      <w:sz w:val="24"/>
      <w:szCs w:val="24"/>
    </w:rPr>
  </w:style>
  <w:style w:type="paragraph" w:customStyle="1" w:styleId="Tit3">
    <w:name w:val="Tit3"/>
    <w:basedOn w:val="Heading3"/>
    <w:uiPriority w:val="99"/>
    <w:rsid w:val="008D769D"/>
    <w:pPr>
      <w:spacing w:before="0" w:after="0"/>
    </w:pPr>
    <w:rPr>
      <w:rFonts w:ascii="Times New Roman" w:hAnsi="Times New Roman"/>
      <w:bCs w:val="0"/>
      <w:sz w:val="24"/>
      <w:szCs w:val="20"/>
    </w:rPr>
  </w:style>
  <w:style w:type="paragraph" w:styleId="Caption">
    <w:name w:val="caption"/>
    <w:basedOn w:val="Normal"/>
    <w:next w:val="Normal"/>
    <w:qFormat/>
    <w:rsid w:val="008D769D"/>
    <w:pPr>
      <w:spacing w:after="0" w:line="240" w:lineRule="auto"/>
      <w:jc w:val="both"/>
    </w:pPr>
    <w:rPr>
      <w:rFonts w:ascii="Arial" w:eastAsia="Times New Roman" w:hAnsi="Arial" w:cs="Arial"/>
      <w:i/>
      <w:iCs/>
      <w:color w:val="000000"/>
      <w:sz w:val="28"/>
      <w:szCs w:val="24"/>
    </w:rPr>
  </w:style>
  <w:style w:type="paragraph" w:styleId="Title">
    <w:name w:val="Title"/>
    <w:basedOn w:val="Normal"/>
    <w:link w:val="TitleChar"/>
    <w:uiPriority w:val="99"/>
    <w:qFormat/>
    <w:rsid w:val="008D769D"/>
    <w:pPr>
      <w:spacing w:after="0" w:line="240" w:lineRule="auto"/>
      <w:jc w:val="center"/>
    </w:pPr>
    <w:rPr>
      <w:rFonts w:ascii="Arial" w:eastAsia="Calibri" w:hAnsi="Arial" w:cs="Times New Roman"/>
      <w:b/>
      <w:bCs/>
      <w:sz w:val="24"/>
      <w:szCs w:val="24"/>
      <w:u w:val="single"/>
      <w:lang w:val="en-GB"/>
    </w:rPr>
  </w:style>
  <w:style w:type="character" w:customStyle="1" w:styleId="TitleChar">
    <w:name w:val="Title Char"/>
    <w:basedOn w:val="DefaultParagraphFont"/>
    <w:link w:val="Title"/>
    <w:uiPriority w:val="99"/>
    <w:rsid w:val="008D769D"/>
    <w:rPr>
      <w:rFonts w:ascii="Arial" w:eastAsia="Calibri" w:hAnsi="Arial" w:cs="Times New Roman"/>
      <w:b/>
      <w:bCs/>
      <w:sz w:val="24"/>
      <w:szCs w:val="24"/>
      <w:u w:val="single"/>
      <w:lang w:val="en-GB" w:eastAsia="fr-FR"/>
    </w:rPr>
  </w:style>
  <w:style w:type="paragraph" w:customStyle="1" w:styleId="xl33">
    <w:name w:val="xl33"/>
    <w:basedOn w:val="Normal"/>
    <w:uiPriority w:val="99"/>
    <w:rsid w:val="008D769D"/>
    <w:pPr>
      <w:spacing w:before="100" w:beforeAutospacing="1" w:after="100" w:afterAutospacing="1" w:line="240" w:lineRule="auto"/>
      <w:textAlignment w:val="center"/>
    </w:pPr>
    <w:rPr>
      <w:rFonts w:ascii="Arial Narrow" w:eastAsia="Times New Roman" w:hAnsi="Arial Narrow" w:cs="Times New Roman"/>
      <w:sz w:val="18"/>
      <w:szCs w:val="18"/>
    </w:rPr>
  </w:style>
  <w:style w:type="paragraph" w:styleId="BalloonText">
    <w:name w:val="Balloon Text"/>
    <w:basedOn w:val="Normal"/>
    <w:link w:val="BalloonTextChar"/>
    <w:uiPriority w:val="99"/>
    <w:semiHidden/>
    <w:rsid w:val="008D769D"/>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8D769D"/>
    <w:rPr>
      <w:rFonts w:ascii="Tahoma" w:eastAsia="Calibri" w:hAnsi="Tahoma" w:cs="Times New Roman"/>
      <w:sz w:val="16"/>
      <w:szCs w:val="16"/>
      <w:lang w:eastAsia="fr-FR"/>
    </w:rPr>
  </w:style>
  <w:style w:type="paragraph" w:customStyle="1" w:styleId="BodyTextIn">
    <w:name w:val="Body Text In"/>
    <w:basedOn w:val="Normal"/>
    <w:uiPriority w:val="99"/>
    <w:rsid w:val="008D769D"/>
    <w:pPr>
      <w:widowControl w:val="0"/>
      <w:spacing w:after="0" w:line="240" w:lineRule="auto"/>
    </w:pPr>
    <w:rPr>
      <w:rFonts w:ascii="Times New Roman" w:eastAsia="Times New Roman" w:hAnsi="Times New Roman" w:cs="Times New Roman"/>
      <w:sz w:val="24"/>
      <w:szCs w:val="20"/>
      <w:lang w:val="en-US"/>
    </w:rPr>
  </w:style>
  <w:style w:type="paragraph" w:customStyle="1" w:styleId="Titre3">
    <w:name w:val="Titre3"/>
    <w:basedOn w:val="Normal"/>
    <w:uiPriority w:val="99"/>
    <w:rsid w:val="008D769D"/>
    <w:pPr>
      <w:spacing w:after="0" w:line="240" w:lineRule="auto"/>
    </w:pPr>
    <w:rPr>
      <w:rFonts w:ascii="Times New Roman" w:eastAsia="Times New Roman" w:hAnsi="Times New Roman" w:cs="Times New Roman"/>
      <w:b/>
      <w:bCs/>
      <w:sz w:val="26"/>
      <w:szCs w:val="20"/>
    </w:rPr>
  </w:style>
  <w:style w:type="paragraph" w:customStyle="1" w:styleId="Title2">
    <w:name w:val="Title2"/>
    <w:basedOn w:val="Normal"/>
    <w:uiPriority w:val="99"/>
    <w:rsid w:val="008D769D"/>
    <w:pPr>
      <w:spacing w:after="0" w:line="240" w:lineRule="auto"/>
      <w:jc w:val="both"/>
    </w:pPr>
    <w:rPr>
      <w:rFonts w:ascii="Arial" w:eastAsia="Times New Roman" w:hAnsi="Arial" w:cs="Times New Roman"/>
      <w:b/>
      <w:sz w:val="28"/>
      <w:szCs w:val="24"/>
    </w:rPr>
  </w:style>
  <w:style w:type="paragraph" w:customStyle="1" w:styleId="Default">
    <w:name w:val="Default"/>
    <w:uiPriority w:val="99"/>
    <w:rsid w:val="008D769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efault0">
    <w:name w:val="default"/>
    <w:basedOn w:val="Normal"/>
    <w:uiPriority w:val="99"/>
    <w:rsid w:val="008D76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ropertyeditor">
    <w:name w:val="propertyeditor"/>
    <w:uiPriority w:val="99"/>
    <w:rsid w:val="008D769D"/>
    <w:rPr>
      <w:rFonts w:cs="Times New Roman"/>
    </w:rPr>
  </w:style>
  <w:style w:type="paragraph" w:customStyle="1" w:styleId="Corpsdetexte2">
    <w:name w:val="Corps de texte2"/>
    <w:uiPriority w:val="99"/>
    <w:rsid w:val="008D769D"/>
    <w:pPr>
      <w:autoSpaceDE w:val="0"/>
      <w:autoSpaceDN w:val="0"/>
      <w:adjustRightInd w:val="0"/>
      <w:spacing w:after="113" w:line="260" w:lineRule="atLeast"/>
      <w:jc w:val="both"/>
    </w:pPr>
    <w:rPr>
      <w:rFonts w:ascii="NewBskvll BT" w:eastAsia="Times New Roman" w:hAnsi="NewBskvll BT" w:cs="Times New Roman"/>
      <w:color w:val="000000"/>
      <w:sz w:val="21"/>
      <w:szCs w:val="21"/>
      <w:lang w:val="en-US"/>
    </w:rPr>
  </w:style>
  <w:style w:type="paragraph" w:customStyle="1" w:styleId="ListParagraph2">
    <w:name w:val="List Paragraph2"/>
    <w:basedOn w:val="Normal"/>
    <w:uiPriority w:val="99"/>
    <w:rsid w:val="008D769D"/>
    <w:pPr>
      <w:spacing w:after="0" w:line="240" w:lineRule="auto"/>
      <w:ind w:left="720"/>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8D769D"/>
    <w:pPr>
      <w:keepLines/>
      <w:spacing w:before="480" w:after="0" w:line="276" w:lineRule="auto"/>
      <w:outlineLvl w:val="9"/>
    </w:pPr>
    <w:rPr>
      <w:rFonts w:ascii="Cambria" w:hAnsi="Cambria"/>
      <w:color w:val="365F91"/>
      <w:kern w:val="0"/>
      <w:sz w:val="28"/>
      <w:szCs w:val="28"/>
      <w:lang w:eastAsia="en-US"/>
    </w:rPr>
  </w:style>
  <w:style w:type="paragraph" w:styleId="TOC1">
    <w:name w:val="toc 1"/>
    <w:basedOn w:val="Normal"/>
    <w:next w:val="Normal"/>
    <w:autoRedefine/>
    <w:uiPriority w:val="39"/>
    <w:rsid w:val="008D769D"/>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8D769D"/>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8D769D"/>
    <w:pPr>
      <w:spacing w:after="0" w:line="240" w:lineRule="auto"/>
      <w:ind w:left="480"/>
    </w:pPr>
    <w:rPr>
      <w:rFonts w:ascii="Times New Roman" w:eastAsia="Times New Roman" w:hAnsi="Times New Roman" w:cs="Times New Roman"/>
      <w:sz w:val="24"/>
      <w:szCs w:val="24"/>
    </w:rPr>
  </w:style>
  <w:style w:type="character" w:styleId="Hyperlink">
    <w:name w:val="Hyperlink"/>
    <w:uiPriority w:val="99"/>
    <w:rsid w:val="008D769D"/>
    <w:rPr>
      <w:rFonts w:cs="Times New Roman"/>
      <w:color w:val="0000FF"/>
      <w:u w:val="single"/>
    </w:rPr>
  </w:style>
  <w:style w:type="paragraph" w:styleId="TableofFigures">
    <w:name w:val="table of figures"/>
    <w:basedOn w:val="Normal"/>
    <w:next w:val="Normal"/>
    <w:uiPriority w:val="99"/>
    <w:rsid w:val="008D769D"/>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rsid w:val="008D769D"/>
    <w:pPr>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rsid w:val="008D769D"/>
    <w:rPr>
      <w:rFonts w:ascii="Tahoma" w:eastAsia="Calibri" w:hAnsi="Tahoma" w:cs="Times New Roman"/>
      <w:sz w:val="16"/>
      <w:szCs w:val="16"/>
      <w:lang w:eastAsia="fr-FR"/>
    </w:rPr>
  </w:style>
  <w:style w:type="character" w:customStyle="1" w:styleId="citecrochet">
    <w:name w:val="cite_crochet"/>
    <w:uiPriority w:val="99"/>
    <w:rsid w:val="008D769D"/>
    <w:rPr>
      <w:rFonts w:cs="Times New Roman"/>
    </w:rPr>
  </w:style>
  <w:style w:type="character" w:customStyle="1" w:styleId="mw-headline">
    <w:name w:val="mw-headline"/>
    <w:uiPriority w:val="99"/>
    <w:rsid w:val="008D769D"/>
    <w:rPr>
      <w:rFonts w:cs="Times New Roman"/>
    </w:rPr>
  </w:style>
  <w:style w:type="character" w:customStyle="1" w:styleId="editsection">
    <w:name w:val="editsection"/>
    <w:uiPriority w:val="99"/>
    <w:rsid w:val="008D769D"/>
    <w:rPr>
      <w:rFonts w:cs="Times New Roman"/>
    </w:rPr>
  </w:style>
  <w:style w:type="paragraph" w:styleId="z-TopofForm">
    <w:name w:val="HTML Top of Form"/>
    <w:basedOn w:val="Normal"/>
    <w:next w:val="Normal"/>
    <w:link w:val="z-TopofFormChar"/>
    <w:hidden/>
    <w:uiPriority w:val="99"/>
    <w:semiHidden/>
    <w:rsid w:val="008D769D"/>
    <w:pPr>
      <w:pBdr>
        <w:bottom w:val="single" w:sz="6" w:space="1" w:color="auto"/>
      </w:pBdr>
      <w:spacing w:after="0" w:line="240"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semiHidden/>
    <w:rsid w:val="008D769D"/>
    <w:rPr>
      <w:rFonts w:ascii="Arial" w:eastAsia="Calibri" w:hAnsi="Arial" w:cs="Times New Roman"/>
      <w:vanish/>
      <w:sz w:val="16"/>
      <w:szCs w:val="16"/>
      <w:lang w:eastAsia="fr-FR"/>
    </w:rPr>
  </w:style>
  <w:style w:type="character" w:customStyle="1" w:styleId="needref">
    <w:name w:val="need_ref"/>
    <w:uiPriority w:val="99"/>
    <w:rsid w:val="008D769D"/>
    <w:rPr>
      <w:rFonts w:cs="Times New Roman"/>
    </w:rPr>
  </w:style>
  <w:style w:type="character" w:styleId="CommentReference">
    <w:name w:val="annotation reference"/>
    <w:uiPriority w:val="99"/>
    <w:semiHidden/>
    <w:unhideWhenUsed/>
    <w:rsid w:val="008D769D"/>
    <w:rPr>
      <w:sz w:val="16"/>
      <w:szCs w:val="16"/>
    </w:rPr>
  </w:style>
  <w:style w:type="paragraph" w:styleId="CommentText">
    <w:name w:val="annotation text"/>
    <w:basedOn w:val="Normal"/>
    <w:link w:val="CommentTextChar"/>
    <w:uiPriority w:val="99"/>
    <w:semiHidden/>
    <w:unhideWhenUsed/>
    <w:rsid w:val="008D76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76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769D"/>
    <w:rPr>
      <w:b/>
      <w:bCs/>
    </w:rPr>
  </w:style>
  <w:style w:type="character" w:customStyle="1" w:styleId="CommentSubjectChar">
    <w:name w:val="Comment Subject Char"/>
    <w:basedOn w:val="CommentTextChar"/>
    <w:link w:val="CommentSubject"/>
    <w:uiPriority w:val="99"/>
    <w:semiHidden/>
    <w:rsid w:val="008D769D"/>
    <w:rPr>
      <w:rFonts w:ascii="Times New Roman" w:eastAsia="Times New Roman" w:hAnsi="Times New Roman" w:cs="Times New Roman"/>
      <w:b/>
      <w:bCs/>
      <w:sz w:val="20"/>
      <w:szCs w:val="20"/>
    </w:rPr>
  </w:style>
  <w:style w:type="paragraph" w:styleId="Revision">
    <w:name w:val="Revision"/>
    <w:hidden/>
    <w:uiPriority w:val="99"/>
    <w:semiHidden/>
    <w:rsid w:val="008D769D"/>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8D769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8D769D"/>
    <w:rPr>
      <w:rFonts w:ascii="Times New Roman" w:eastAsia="Times New Roman" w:hAnsi="Times New Roman" w:cs="Times New Roman"/>
      <w:sz w:val="20"/>
      <w:szCs w:val="20"/>
    </w:rPr>
  </w:style>
  <w:style w:type="character" w:styleId="EndnoteReference">
    <w:name w:val="endnote reference"/>
    <w:uiPriority w:val="99"/>
    <w:semiHidden/>
    <w:unhideWhenUsed/>
    <w:rsid w:val="008D769D"/>
    <w:rPr>
      <w:vertAlign w:val="superscript"/>
    </w:rPr>
  </w:style>
  <w:style w:type="character" w:styleId="Emphasis">
    <w:name w:val="Emphasis"/>
    <w:qFormat/>
    <w:rsid w:val="008D769D"/>
    <w:rPr>
      <w:i/>
      <w:iCs/>
      <w:color w:val="5A5A5A"/>
    </w:rPr>
  </w:style>
  <w:style w:type="paragraph" w:customStyle="1" w:styleId="ListParagraph1">
    <w:name w:val="List Paragraph1"/>
    <w:basedOn w:val="Normal"/>
    <w:qFormat/>
    <w:rsid w:val="008D769D"/>
    <w:pPr>
      <w:spacing w:after="0" w:line="240" w:lineRule="auto"/>
      <w:ind w:left="720"/>
    </w:pPr>
    <w:rPr>
      <w:rFonts w:ascii="Times New Roman" w:eastAsia="Times New Roman" w:hAnsi="Times New Roman" w:cs="Times New Roman"/>
      <w:sz w:val="24"/>
      <w:szCs w:val="24"/>
    </w:rPr>
  </w:style>
  <w:style w:type="table" w:customStyle="1" w:styleId="TableauNormal1">
    <w:name w:val="Tableau Normal1"/>
    <w:uiPriority w:val="99"/>
    <w:semiHidden/>
    <w:rsid w:val="008D769D"/>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styleId="FollowedHyperlink">
    <w:name w:val="FollowedHyperlink"/>
    <w:uiPriority w:val="99"/>
    <w:rsid w:val="008D769D"/>
    <w:rPr>
      <w:rFonts w:cs="Times New Roman"/>
      <w:color w:val="0000FF"/>
      <w:u w:val="single"/>
    </w:rPr>
  </w:style>
  <w:style w:type="paragraph" w:customStyle="1" w:styleId="ColorfulList-Accent11">
    <w:name w:val="Colorful List - Accent 11"/>
    <w:basedOn w:val="Normal"/>
    <w:rsid w:val="008D769D"/>
    <w:pPr>
      <w:ind w:left="720"/>
      <w:contextualSpacing/>
    </w:pPr>
    <w:rPr>
      <w:rFonts w:ascii="Calibri" w:eastAsia="Times New Roman" w:hAnsi="Calibri" w:cs="Calibri"/>
      <w:lang w:val="en-GB"/>
    </w:rPr>
  </w:style>
  <w:style w:type="character" w:customStyle="1" w:styleId="Car5">
    <w:name w:val="Car5"/>
    <w:rsid w:val="008D769D"/>
    <w:rPr>
      <w:rFonts w:ascii="Calibri" w:eastAsia="SimSun" w:hAnsi="Calibri"/>
    </w:rPr>
  </w:style>
  <w:style w:type="character" w:customStyle="1" w:styleId="Car8">
    <w:name w:val="Car8"/>
    <w:rsid w:val="008D769D"/>
    <w:rPr>
      <w:sz w:val="24"/>
    </w:rPr>
  </w:style>
  <w:style w:type="character" w:customStyle="1" w:styleId="ListParagraphChar1">
    <w:name w:val="List Paragraph Char1"/>
    <w:uiPriority w:val="34"/>
    <w:rsid w:val="008D769D"/>
    <w:rPr>
      <w:sz w:val="24"/>
    </w:rPr>
  </w:style>
  <w:style w:type="character" w:customStyle="1" w:styleId="Car4">
    <w:name w:val="Car4"/>
    <w:rsid w:val="008D769D"/>
    <w:rPr>
      <w:rFonts w:ascii="Times New Roman" w:hAnsi="Times New Roman"/>
      <w:sz w:val="16"/>
    </w:rPr>
  </w:style>
  <w:style w:type="character" w:customStyle="1" w:styleId="CommentTextChar1">
    <w:name w:val="Comment Text Char1"/>
    <w:uiPriority w:val="99"/>
    <w:semiHidden/>
    <w:rsid w:val="008D769D"/>
    <w:rPr>
      <w:rFonts w:ascii="Cambria" w:eastAsia="Times New Roman" w:hAnsi="Cambria" w:cs="Times New Roman"/>
      <w:b/>
      <w:bCs/>
      <w:color w:val="4F81BD"/>
      <w:sz w:val="24"/>
      <w:szCs w:val="24"/>
      <w:lang w:val="fr-CH" w:eastAsia="fr-CH"/>
    </w:rPr>
  </w:style>
  <w:style w:type="character" w:customStyle="1" w:styleId="Car3">
    <w:name w:val="Car3"/>
    <w:link w:val="Style1"/>
    <w:rsid w:val="008D769D"/>
    <w:rPr>
      <w:rFonts w:ascii="Calibri" w:eastAsia="Calibri" w:hAnsi="Calibri" w:cs="Times New Roman"/>
      <w:sz w:val="20"/>
      <w:szCs w:val="20"/>
      <w:lang w:eastAsia="fr-FR"/>
    </w:rPr>
  </w:style>
  <w:style w:type="paragraph" w:customStyle="1" w:styleId="Style1">
    <w:name w:val="Style1"/>
    <w:basedOn w:val="ListParagraph"/>
    <w:link w:val="Car3"/>
    <w:rsid w:val="008D769D"/>
    <w:pPr>
      <w:numPr>
        <w:numId w:val="22"/>
      </w:numPr>
      <w:spacing w:after="120"/>
      <w:jc w:val="both"/>
    </w:pPr>
    <w:rPr>
      <w:rFonts w:ascii="Calibri" w:eastAsia="Calibri" w:hAnsi="Calibri" w:cs="Times New Roman"/>
      <w:sz w:val="20"/>
      <w:szCs w:val="20"/>
    </w:rPr>
  </w:style>
  <w:style w:type="character" w:customStyle="1" w:styleId="Car2">
    <w:name w:val="Car2"/>
    <w:rsid w:val="008D769D"/>
    <w:rPr>
      <w:b/>
    </w:rPr>
  </w:style>
  <w:style w:type="character" w:customStyle="1" w:styleId="RetraitcorpsdetexteCar1">
    <w:name w:val="Retrait corps de texte Car1"/>
    <w:uiPriority w:val="99"/>
    <w:semiHidden/>
    <w:rsid w:val="008D769D"/>
  </w:style>
  <w:style w:type="character" w:customStyle="1" w:styleId="BodyTextIndentChar1">
    <w:name w:val="Body Text Indent Char1"/>
    <w:uiPriority w:val="99"/>
    <w:semiHidden/>
    <w:rsid w:val="008D769D"/>
    <w:rPr>
      <w:sz w:val="24"/>
      <w:szCs w:val="24"/>
      <w:lang w:val="en-GB" w:eastAsia="fr-FR"/>
    </w:rPr>
  </w:style>
  <w:style w:type="character" w:customStyle="1" w:styleId="PlainTextChar">
    <w:name w:val="Plain Text Char"/>
    <w:link w:val="PlainText"/>
    <w:locked/>
    <w:rsid w:val="008D769D"/>
    <w:rPr>
      <w:sz w:val="24"/>
      <w:lang w:val="sv-SE"/>
    </w:rPr>
  </w:style>
  <w:style w:type="paragraph" w:styleId="PlainText">
    <w:name w:val="Plain Text"/>
    <w:basedOn w:val="Normal"/>
    <w:link w:val="PlainTextChar"/>
    <w:rsid w:val="008D769D"/>
    <w:pPr>
      <w:spacing w:after="0" w:line="240" w:lineRule="auto"/>
    </w:pPr>
    <w:rPr>
      <w:sz w:val="24"/>
      <w:lang w:val="sv-SE"/>
    </w:rPr>
  </w:style>
  <w:style w:type="character" w:customStyle="1" w:styleId="TextebrutCar1">
    <w:name w:val="Texte brut Car1"/>
    <w:basedOn w:val="DefaultParagraphFont"/>
    <w:uiPriority w:val="99"/>
    <w:semiHidden/>
    <w:rsid w:val="008D769D"/>
    <w:rPr>
      <w:rFonts w:ascii="Consolas" w:hAnsi="Consolas" w:cs="Consolas"/>
      <w:sz w:val="21"/>
      <w:szCs w:val="21"/>
    </w:rPr>
  </w:style>
  <w:style w:type="table" w:customStyle="1" w:styleId="TableGrid1">
    <w:name w:val="Table Grid1"/>
    <w:rsid w:val="008D769D"/>
    <w:pPr>
      <w:spacing w:after="0" w:line="240" w:lineRule="auto"/>
    </w:pPr>
    <w:rPr>
      <w:rFonts w:ascii="Calibri" w:eastAsia="Times New Roman" w:hAnsi="Calibri" w:cs="Calibri"/>
      <w:lang w:val="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1Char">
    <w:name w:val="Style1 Char"/>
    <w:rsid w:val="008D769D"/>
    <w:rPr>
      <w:rFonts w:ascii="Calibri" w:eastAsia="SimSun" w:hAnsi="Calibri"/>
      <w:b/>
      <w:i/>
      <w:sz w:val="22"/>
    </w:rPr>
  </w:style>
  <w:style w:type="character" w:customStyle="1" w:styleId="PlainTextChar1">
    <w:name w:val="Plain Text Char1"/>
    <w:uiPriority w:val="99"/>
    <w:semiHidden/>
    <w:rsid w:val="008D769D"/>
    <w:rPr>
      <w:rFonts w:ascii="Courier New" w:eastAsia="Times New Roman" w:hAnsi="Courier New" w:cs="Courier New"/>
    </w:rPr>
  </w:style>
  <w:style w:type="character" w:customStyle="1" w:styleId="Car10">
    <w:name w:val="Car10"/>
    <w:rsid w:val="008D769D"/>
    <w:rPr>
      <w:rFonts w:ascii="Cambria" w:hAnsi="Cambria"/>
      <w:b/>
      <w:i/>
      <w:color w:val="4F81BD"/>
      <w:sz w:val="24"/>
      <w:lang w:val="en-US"/>
    </w:rPr>
  </w:style>
  <w:style w:type="character" w:customStyle="1" w:styleId="Textedelespacerserv1">
    <w:name w:val="Texte de l'espace réservé1"/>
    <w:aliases w:val="Footer Char1"/>
    <w:uiPriority w:val="99"/>
    <w:rsid w:val="008D769D"/>
    <w:rPr>
      <w:rFonts w:ascii="Times New Roman" w:eastAsia="Times New Roman" w:hAnsi="Times New Roman" w:cs="Times New Roman"/>
      <w:color w:val="808080"/>
      <w:sz w:val="20"/>
      <w:szCs w:val="20"/>
      <w:lang w:val="fr-CH" w:eastAsia="fr-CH"/>
    </w:rPr>
  </w:style>
  <w:style w:type="paragraph" w:customStyle="1" w:styleId="Pa2">
    <w:name w:val="Pa2"/>
    <w:basedOn w:val="Default"/>
    <w:next w:val="Default"/>
    <w:rsid w:val="008D769D"/>
    <w:pPr>
      <w:spacing w:line="241" w:lineRule="atLeast"/>
    </w:pPr>
    <w:rPr>
      <w:rFonts w:ascii="Times New Roman" w:hAnsi="Times New Roman" w:cs="Times New Roman"/>
      <w:color w:val="auto"/>
      <w:lang w:val="en-US"/>
    </w:rPr>
  </w:style>
  <w:style w:type="character" w:customStyle="1" w:styleId="A3">
    <w:name w:val="A3"/>
    <w:rsid w:val="008D769D"/>
    <w:rPr>
      <w:color w:val="000000"/>
      <w:sz w:val="15"/>
    </w:rPr>
  </w:style>
  <w:style w:type="paragraph" w:customStyle="1" w:styleId="Style2">
    <w:name w:val="Style2"/>
    <w:basedOn w:val="Normal"/>
    <w:rsid w:val="008D769D"/>
    <w:pPr>
      <w:keepNext/>
      <w:keepLines/>
      <w:numPr>
        <w:numId w:val="23"/>
      </w:numPr>
      <w:spacing w:before="480" w:after="0" w:line="240" w:lineRule="auto"/>
      <w:outlineLvl w:val="0"/>
    </w:pPr>
    <w:rPr>
      <w:rFonts w:ascii="Cambria" w:eastAsia="Times New Roman" w:hAnsi="Cambria" w:cs="Cambria"/>
      <w:b/>
      <w:bCs/>
      <w:color w:val="365F91"/>
      <w:sz w:val="28"/>
      <w:szCs w:val="28"/>
    </w:rPr>
  </w:style>
  <w:style w:type="paragraph" w:customStyle="1" w:styleId="Style3">
    <w:name w:val="Style3"/>
    <w:basedOn w:val="Normal"/>
    <w:rsid w:val="008D769D"/>
    <w:pPr>
      <w:keepNext/>
      <w:keepLines/>
      <w:numPr>
        <w:ilvl w:val="1"/>
        <w:numId w:val="23"/>
      </w:numPr>
      <w:spacing w:before="200" w:after="0" w:line="240" w:lineRule="auto"/>
      <w:outlineLvl w:val="1"/>
    </w:pPr>
    <w:rPr>
      <w:rFonts w:ascii="Cambria" w:eastAsia="Times New Roman" w:hAnsi="Cambria" w:cs="Cambria"/>
      <w:b/>
      <w:bCs/>
      <w:color w:val="4F81BD"/>
      <w:sz w:val="26"/>
      <w:szCs w:val="26"/>
    </w:rPr>
  </w:style>
  <w:style w:type="character" w:customStyle="1" w:styleId="Style2Char">
    <w:name w:val="Style2 Char"/>
    <w:rsid w:val="008D769D"/>
    <w:rPr>
      <w:rFonts w:ascii="Cambria" w:hAnsi="Cambria"/>
      <w:b/>
      <w:color w:val="365F91"/>
      <w:sz w:val="24"/>
    </w:rPr>
  </w:style>
  <w:style w:type="paragraph" w:customStyle="1" w:styleId="Pa14">
    <w:name w:val="Pa14"/>
    <w:basedOn w:val="Default"/>
    <w:next w:val="Default"/>
    <w:rsid w:val="008D769D"/>
    <w:pPr>
      <w:spacing w:line="211" w:lineRule="atLeast"/>
    </w:pPr>
    <w:rPr>
      <w:rFonts w:ascii="Times New Roman" w:hAnsi="Times New Roman" w:cs="Times New Roman"/>
      <w:color w:val="auto"/>
      <w:lang w:val="en-US"/>
    </w:rPr>
  </w:style>
  <w:style w:type="character" w:customStyle="1" w:styleId="A14">
    <w:name w:val="A14"/>
    <w:rsid w:val="008D769D"/>
    <w:rPr>
      <w:color w:val="000000"/>
      <w:sz w:val="21"/>
      <w:u w:val="single"/>
    </w:rPr>
  </w:style>
  <w:style w:type="paragraph" w:customStyle="1" w:styleId="Pa17">
    <w:name w:val="Pa17"/>
    <w:basedOn w:val="Default"/>
    <w:next w:val="Default"/>
    <w:rsid w:val="008D769D"/>
    <w:pPr>
      <w:spacing w:line="231" w:lineRule="atLeast"/>
    </w:pPr>
    <w:rPr>
      <w:rFonts w:ascii="Times New Roman" w:hAnsi="Times New Roman" w:cs="Times New Roman"/>
      <w:color w:val="auto"/>
      <w:lang w:val="en-US"/>
    </w:rPr>
  </w:style>
  <w:style w:type="paragraph" w:customStyle="1" w:styleId="Pa7">
    <w:name w:val="Pa7"/>
    <w:basedOn w:val="Default"/>
    <w:next w:val="Default"/>
    <w:rsid w:val="008D769D"/>
    <w:pPr>
      <w:spacing w:line="181" w:lineRule="atLeast"/>
    </w:pPr>
    <w:rPr>
      <w:rFonts w:ascii="Times New Roman" w:hAnsi="Times New Roman" w:cs="Times New Roman"/>
      <w:color w:val="auto"/>
      <w:lang w:val="en-US"/>
    </w:rPr>
  </w:style>
  <w:style w:type="character" w:customStyle="1" w:styleId="A13">
    <w:name w:val="A13"/>
    <w:rsid w:val="008D769D"/>
    <w:rPr>
      <w:rFonts w:ascii="Times New Roman" w:hAnsi="Times New Roman"/>
      <w:color w:val="000000"/>
      <w:sz w:val="21"/>
      <w:u w:val="single"/>
    </w:rPr>
  </w:style>
  <w:style w:type="paragraph" w:customStyle="1" w:styleId="Pa36">
    <w:name w:val="Pa36"/>
    <w:basedOn w:val="Default"/>
    <w:next w:val="Default"/>
    <w:rsid w:val="008D769D"/>
    <w:pPr>
      <w:spacing w:line="241" w:lineRule="atLeast"/>
    </w:pPr>
    <w:rPr>
      <w:rFonts w:ascii="Times New Roman" w:hAnsi="Times New Roman" w:cs="Times New Roman"/>
      <w:color w:val="auto"/>
      <w:lang w:val="en-US"/>
    </w:rPr>
  </w:style>
  <w:style w:type="paragraph" w:customStyle="1" w:styleId="Pa38">
    <w:name w:val="Pa38"/>
    <w:basedOn w:val="Default"/>
    <w:next w:val="Default"/>
    <w:rsid w:val="008D769D"/>
    <w:pPr>
      <w:spacing w:line="211" w:lineRule="atLeast"/>
    </w:pPr>
    <w:rPr>
      <w:rFonts w:ascii="Times New Roman" w:hAnsi="Times New Roman" w:cs="Times New Roman"/>
      <w:color w:val="auto"/>
      <w:lang w:val="en-US"/>
    </w:rPr>
  </w:style>
  <w:style w:type="paragraph" w:customStyle="1" w:styleId="Pa23">
    <w:name w:val="Pa23"/>
    <w:basedOn w:val="Default"/>
    <w:next w:val="Default"/>
    <w:rsid w:val="008D769D"/>
    <w:pPr>
      <w:spacing w:line="211" w:lineRule="atLeast"/>
    </w:pPr>
    <w:rPr>
      <w:rFonts w:ascii="Times New Roman" w:hAnsi="Times New Roman" w:cs="Times New Roman"/>
      <w:color w:val="auto"/>
      <w:lang w:val="en-US"/>
    </w:rPr>
  </w:style>
  <w:style w:type="paragraph" w:customStyle="1" w:styleId="Pa27">
    <w:name w:val="Pa27"/>
    <w:basedOn w:val="Default"/>
    <w:next w:val="Default"/>
    <w:rsid w:val="008D769D"/>
    <w:pPr>
      <w:spacing w:line="211" w:lineRule="atLeast"/>
    </w:pPr>
    <w:rPr>
      <w:rFonts w:ascii="Times New Roman" w:hAnsi="Times New Roman" w:cs="Times New Roman"/>
      <w:color w:val="auto"/>
      <w:lang w:val="en-US"/>
    </w:rPr>
  </w:style>
  <w:style w:type="paragraph" w:customStyle="1" w:styleId="Pa18">
    <w:name w:val="Pa18"/>
    <w:basedOn w:val="Default"/>
    <w:next w:val="Default"/>
    <w:rsid w:val="008D769D"/>
    <w:pPr>
      <w:spacing w:line="211" w:lineRule="atLeast"/>
    </w:pPr>
    <w:rPr>
      <w:rFonts w:ascii="Times New Roman" w:hAnsi="Times New Roman" w:cs="Times New Roman"/>
      <w:color w:val="auto"/>
      <w:lang w:val="en-US"/>
    </w:rPr>
  </w:style>
  <w:style w:type="character" w:customStyle="1" w:styleId="tw4winMark">
    <w:name w:val="tw4winMark"/>
    <w:rsid w:val="008D769D"/>
    <w:rPr>
      <w:rFonts w:ascii="Courier New" w:hAnsi="Courier New"/>
      <w:vanish/>
      <w:color w:val="800080"/>
      <w:sz w:val="24"/>
      <w:vertAlign w:val="subscript"/>
    </w:rPr>
  </w:style>
  <w:style w:type="character" w:customStyle="1" w:styleId="tw4winError">
    <w:name w:val="tw4winError"/>
    <w:rsid w:val="008D769D"/>
    <w:rPr>
      <w:rFonts w:ascii="Courier New" w:hAnsi="Courier New"/>
      <w:color w:val="00FF00"/>
      <w:sz w:val="40"/>
    </w:rPr>
  </w:style>
  <w:style w:type="character" w:customStyle="1" w:styleId="tw4winTerm">
    <w:name w:val="tw4winTerm"/>
    <w:rsid w:val="008D769D"/>
    <w:rPr>
      <w:color w:val="0000FF"/>
    </w:rPr>
  </w:style>
  <w:style w:type="character" w:customStyle="1" w:styleId="tw4winPopup">
    <w:name w:val="tw4winPopup"/>
    <w:rsid w:val="008D769D"/>
    <w:rPr>
      <w:rFonts w:ascii="Courier New" w:hAnsi="Courier New"/>
      <w:noProof/>
      <w:color w:val="008000"/>
    </w:rPr>
  </w:style>
  <w:style w:type="character" w:customStyle="1" w:styleId="tw4winJump">
    <w:name w:val="tw4winJump"/>
    <w:rsid w:val="008D769D"/>
    <w:rPr>
      <w:rFonts w:ascii="Courier New" w:hAnsi="Courier New"/>
      <w:noProof/>
      <w:color w:val="008080"/>
    </w:rPr>
  </w:style>
  <w:style w:type="character" w:customStyle="1" w:styleId="tw4winExternal">
    <w:name w:val="tw4winExternal"/>
    <w:rsid w:val="008D769D"/>
    <w:rPr>
      <w:rFonts w:ascii="Courier New" w:hAnsi="Courier New"/>
      <w:noProof/>
      <w:color w:val="808080"/>
    </w:rPr>
  </w:style>
  <w:style w:type="character" w:customStyle="1" w:styleId="tw4winInternal">
    <w:name w:val="tw4winInternal"/>
    <w:rsid w:val="008D769D"/>
    <w:rPr>
      <w:rFonts w:ascii="Courier New" w:hAnsi="Courier New"/>
      <w:noProof/>
      <w:color w:val="FF0000"/>
    </w:rPr>
  </w:style>
  <w:style w:type="character" w:customStyle="1" w:styleId="DONOTTRANSLATE">
    <w:name w:val="DO_NOT_TRANSLATE"/>
    <w:rsid w:val="008D769D"/>
    <w:rPr>
      <w:rFonts w:ascii="Courier New" w:hAnsi="Courier New"/>
      <w:noProof/>
      <w:color w:val="800000"/>
    </w:rPr>
  </w:style>
  <w:style w:type="character" w:customStyle="1" w:styleId="PieddepageCar1">
    <w:name w:val="Pied de page Car1"/>
    <w:uiPriority w:val="99"/>
    <w:locked/>
    <w:rsid w:val="008D769D"/>
    <w:rPr>
      <w:rFonts w:ascii="Times New Roman" w:hAnsi="Times New Roman"/>
      <w:sz w:val="24"/>
      <w:lang w:eastAsia="fr-FR"/>
    </w:rPr>
  </w:style>
  <w:style w:type="table" w:customStyle="1" w:styleId="TableNormal1">
    <w:name w:val="Table Normal1"/>
    <w:uiPriority w:val="99"/>
    <w:semiHidden/>
    <w:rsid w:val="008D769D"/>
    <w:pPr>
      <w:spacing w:after="0" w:line="240" w:lineRule="auto"/>
    </w:pPr>
    <w:rPr>
      <w:rFonts w:ascii="Calibri" w:eastAsia="Calibri" w:hAnsi="Calibri" w:cs="Times New Roman"/>
      <w:sz w:val="20"/>
      <w:szCs w:val="20"/>
    </w:rPr>
    <w:tblPr>
      <w:tblCellMar>
        <w:top w:w="0" w:type="dxa"/>
        <w:left w:w="108" w:type="dxa"/>
        <w:bottom w:w="0" w:type="dxa"/>
        <w:right w:w="108" w:type="dxa"/>
      </w:tblCellMar>
    </w:tblPr>
  </w:style>
  <w:style w:type="character" w:styleId="Strong">
    <w:name w:val="Strong"/>
    <w:qFormat/>
    <w:rsid w:val="008D769D"/>
    <w:rPr>
      <w:b/>
      <w:bCs/>
    </w:rPr>
  </w:style>
  <w:style w:type="paragraph" w:customStyle="1" w:styleId="ListParagraph3">
    <w:name w:val="List Paragraph3"/>
    <w:basedOn w:val="Normal"/>
    <w:link w:val="ListParagraphChar"/>
    <w:qFormat/>
    <w:rsid w:val="008D769D"/>
    <w:pPr>
      <w:spacing w:after="0" w:line="240" w:lineRule="auto"/>
      <w:ind w:left="720"/>
    </w:pPr>
    <w:rPr>
      <w:rFonts w:ascii="Calibri" w:eastAsia="Calibri" w:hAnsi="Calibri" w:cs="Times New Roman"/>
      <w:sz w:val="24"/>
      <w:szCs w:val="24"/>
    </w:rPr>
  </w:style>
  <w:style w:type="character" w:customStyle="1" w:styleId="ListParagraphChar">
    <w:name w:val="List Paragraph Char"/>
    <w:link w:val="ListParagraph3"/>
    <w:rsid w:val="008D769D"/>
    <w:rPr>
      <w:rFonts w:ascii="Calibri" w:eastAsia="Calibri" w:hAnsi="Calibri" w:cs="Times New Roman"/>
      <w:sz w:val="24"/>
      <w:szCs w:val="24"/>
      <w:lang w:eastAsia="fr-FR"/>
    </w:rPr>
  </w:style>
  <w:style w:type="paragraph" w:customStyle="1" w:styleId="Paragraphedeliste1">
    <w:name w:val="Paragraphe de liste1"/>
    <w:basedOn w:val="Normal"/>
    <w:qFormat/>
    <w:rsid w:val="008D769D"/>
    <w:pPr>
      <w:spacing w:after="0" w:line="240" w:lineRule="auto"/>
      <w:ind w:left="720"/>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92154">
      <w:bodyDiv w:val="1"/>
      <w:marLeft w:val="0"/>
      <w:marRight w:val="0"/>
      <w:marTop w:val="0"/>
      <w:marBottom w:val="0"/>
      <w:divBdr>
        <w:top w:val="none" w:sz="0" w:space="0" w:color="auto"/>
        <w:left w:val="none" w:sz="0" w:space="0" w:color="auto"/>
        <w:bottom w:val="none" w:sz="0" w:space="0" w:color="auto"/>
        <w:right w:val="none" w:sz="0" w:space="0" w:color="auto"/>
      </w:divBdr>
      <w:divsChild>
        <w:div w:id="826019029">
          <w:marLeft w:val="0"/>
          <w:marRight w:val="0"/>
          <w:marTop w:val="0"/>
          <w:marBottom w:val="0"/>
          <w:divBdr>
            <w:top w:val="none" w:sz="0" w:space="0" w:color="auto"/>
            <w:left w:val="none" w:sz="0" w:space="0" w:color="auto"/>
            <w:bottom w:val="none" w:sz="0" w:space="0" w:color="auto"/>
            <w:right w:val="none" w:sz="0" w:space="0" w:color="auto"/>
          </w:divBdr>
          <w:divsChild>
            <w:div w:id="321392996">
              <w:marLeft w:val="0"/>
              <w:marRight w:val="0"/>
              <w:marTop w:val="0"/>
              <w:marBottom w:val="0"/>
              <w:divBdr>
                <w:top w:val="none" w:sz="0" w:space="0" w:color="auto"/>
                <w:left w:val="none" w:sz="0" w:space="0" w:color="auto"/>
                <w:bottom w:val="none" w:sz="0" w:space="0" w:color="auto"/>
                <w:right w:val="none" w:sz="0" w:space="0" w:color="auto"/>
              </w:divBdr>
              <w:divsChild>
                <w:div w:id="1505969798">
                  <w:marLeft w:val="0"/>
                  <w:marRight w:val="0"/>
                  <w:marTop w:val="0"/>
                  <w:marBottom w:val="0"/>
                  <w:divBdr>
                    <w:top w:val="none" w:sz="0" w:space="0" w:color="auto"/>
                    <w:left w:val="none" w:sz="0" w:space="0" w:color="auto"/>
                    <w:bottom w:val="none" w:sz="0" w:space="0" w:color="auto"/>
                    <w:right w:val="none" w:sz="0" w:space="0" w:color="auto"/>
                  </w:divBdr>
                  <w:divsChild>
                    <w:div w:id="355886046">
                      <w:marLeft w:val="0"/>
                      <w:marRight w:val="0"/>
                      <w:marTop w:val="0"/>
                      <w:marBottom w:val="0"/>
                      <w:divBdr>
                        <w:top w:val="none" w:sz="0" w:space="0" w:color="auto"/>
                        <w:left w:val="none" w:sz="0" w:space="0" w:color="auto"/>
                        <w:bottom w:val="none" w:sz="0" w:space="0" w:color="auto"/>
                        <w:right w:val="none" w:sz="0" w:space="0" w:color="auto"/>
                      </w:divBdr>
                      <w:divsChild>
                        <w:div w:id="937374424">
                          <w:marLeft w:val="0"/>
                          <w:marRight w:val="0"/>
                          <w:marTop w:val="0"/>
                          <w:marBottom w:val="0"/>
                          <w:divBdr>
                            <w:top w:val="none" w:sz="0" w:space="0" w:color="auto"/>
                            <w:left w:val="none" w:sz="0" w:space="0" w:color="auto"/>
                            <w:bottom w:val="none" w:sz="0" w:space="0" w:color="auto"/>
                            <w:right w:val="none" w:sz="0" w:space="0" w:color="auto"/>
                          </w:divBdr>
                          <w:divsChild>
                            <w:div w:id="16597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2179</Words>
  <Characters>12423</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home</Company>
  <LinksUpToDate>false</LinksUpToDate>
  <CharactersWithSpaces>14573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Hadiza KIEPIN</cp:lastModifiedBy>
  <cp:revision>2</cp:revision>
  <dcterms:created xsi:type="dcterms:W3CDTF">2014-01-13T10:39:00Z</dcterms:created>
  <dcterms:modified xsi:type="dcterms:W3CDTF">2014-01-13T10:39:00Z</dcterms:modified>
</cp:coreProperties>
</file>