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C8810" w14:textId="77777777" w:rsidR="006861A2" w:rsidRDefault="00C17C45" w:rsidP="5DCD4F4F">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 xml:space="preserve">REQUEST FOR </w:t>
      </w:r>
      <w:r w:rsidR="004E48D4">
        <w:rPr>
          <w:rFonts w:cs="Arial"/>
          <w:b/>
          <w:bCs/>
          <w:color w:val="FFFFFF" w:themeColor="background1"/>
          <w:sz w:val="32"/>
          <w:szCs w:val="32"/>
        </w:rPr>
        <w:t xml:space="preserve">PROPOSALS </w:t>
      </w:r>
    </w:p>
    <w:p w14:paraId="5C6B2725" w14:textId="77777777" w:rsidR="006861A2" w:rsidRDefault="004E48D4" w:rsidP="5DCD4F4F">
      <w:pPr>
        <w:shd w:val="clear" w:color="auto" w:fill="1F497D" w:themeFill="text2"/>
        <w:jc w:val="center"/>
        <w:rPr>
          <w:rFonts w:cs="Arial"/>
          <w:b/>
          <w:bCs/>
          <w:color w:val="FFFFFF" w:themeColor="background1"/>
          <w:sz w:val="32"/>
          <w:szCs w:val="32"/>
        </w:rPr>
      </w:pPr>
      <w:r>
        <w:rPr>
          <w:rFonts w:cs="Arial"/>
          <w:b/>
          <w:bCs/>
          <w:color w:val="FFFFFF" w:themeColor="background1"/>
          <w:sz w:val="32"/>
          <w:szCs w:val="32"/>
        </w:rPr>
        <w:t>TARGETED COUNTRY ASSISTANCE</w:t>
      </w:r>
      <w:r w:rsidR="00CD6780" w:rsidRPr="5B2F71B9">
        <w:rPr>
          <w:rFonts w:cs="Arial"/>
          <w:b/>
          <w:bCs/>
          <w:color w:val="FFFFFF" w:themeColor="background1"/>
          <w:sz w:val="32"/>
          <w:szCs w:val="32"/>
        </w:rPr>
        <w:t xml:space="preserve"> </w:t>
      </w:r>
    </w:p>
    <w:p w14:paraId="2E637E54" w14:textId="40611AD6" w:rsidR="00C05BBD" w:rsidRPr="00177588" w:rsidRDefault="00C17C45" w:rsidP="5DCD4F4F">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w:t>
      </w:r>
      <w:r w:rsidR="00542AB5">
        <w:rPr>
          <w:rFonts w:cs="Arial"/>
          <w:b/>
          <w:bCs/>
          <w:color w:val="FFFFFF" w:themeColor="background1"/>
          <w:sz w:val="32"/>
          <w:szCs w:val="32"/>
        </w:rPr>
        <w:t>045</w:t>
      </w:r>
      <w:r w:rsidR="00874290" w:rsidRPr="5B2F71B9">
        <w:rPr>
          <w:rFonts w:cs="Arial"/>
          <w:b/>
          <w:bCs/>
          <w:color w:val="FFFFFF" w:themeColor="background1"/>
          <w:sz w:val="32"/>
          <w:szCs w:val="32"/>
        </w:rPr>
        <w:t>-202</w:t>
      </w:r>
      <w:r w:rsidR="00542AB5">
        <w:rPr>
          <w:rFonts w:cs="Arial"/>
          <w:b/>
          <w:bCs/>
          <w:color w:val="FFFFFF" w:themeColor="background1"/>
          <w:sz w:val="32"/>
          <w:szCs w:val="32"/>
        </w:rPr>
        <w:t>4</w:t>
      </w:r>
      <w:r w:rsidR="00874290" w:rsidRPr="5B2F71B9">
        <w:rPr>
          <w:rFonts w:cs="Arial"/>
          <w:b/>
          <w:bCs/>
          <w:color w:val="FFFFFF" w:themeColor="background1"/>
          <w:sz w:val="32"/>
          <w:szCs w:val="32"/>
        </w:rPr>
        <w:t>-</w:t>
      </w:r>
      <w:r w:rsidR="21E00937" w:rsidRPr="5B2F71B9">
        <w:rPr>
          <w:rFonts w:cs="Arial"/>
          <w:b/>
          <w:bCs/>
          <w:color w:val="FFFFFF" w:themeColor="background1"/>
          <w:sz w:val="32"/>
          <w:szCs w:val="32"/>
        </w:rPr>
        <w:t>GAVI-RF</w:t>
      </w:r>
      <w:r w:rsidR="00215587">
        <w:rPr>
          <w:rFonts w:cs="Arial"/>
          <w:b/>
          <w:bCs/>
          <w:color w:val="FFFFFF" w:themeColor="background1"/>
          <w:sz w:val="32"/>
          <w:szCs w:val="32"/>
        </w:rPr>
        <w:t>P</w:t>
      </w:r>
      <w:r w:rsidRPr="5B2F71B9">
        <w:rPr>
          <w:rFonts w:cs="Arial"/>
          <w:b/>
          <w:bCs/>
          <w:color w:val="FFFFFF" w:themeColor="background1"/>
          <w:sz w:val="32"/>
          <w:szCs w:val="32"/>
        </w:rPr>
        <w:t>)</w:t>
      </w:r>
    </w:p>
    <w:p w14:paraId="2E637E55" w14:textId="50C59EC5" w:rsidR="00C17C45" w:rsidRPr="00177588" w:rsidRDefault="00C17C45">
      <w:pPr>
        <w:rPr>
          <w:rFonts w:cs="Arial"/>
        </w:rPr>
      </w:pPr>
    </w:p>
    <w:tbl>
      <w:tblPr>
        <w:tblStyle w:val="TableGrid"/>
        <w:tblW w:w="0" w:type="auto"/>
        <w:tblLook w:val="04A0" w:firstRow="1" w:lastRow="0" w:firstColumn="1" w:lastColumn="0" w:noHBand="0" w:noVBand="1"/>
      </w:tblPr>
      <w:tblGrid>
        <w:gridCol w:w="4117"/>
        <w:gridCol w:w="283"/>
        <w:gridCol w:w="4616"/>
      </w:tblGrid>
      <w:tr w:rsidR="00C17C45" w:rsidRPr="00177588" w14:paraId="2E637E57" w14:textId="77777777" w:rsidTr="005E38B5">
        <w:trPr>
          <w:trHeight w:val="786"/>
        </w:trPr>
        <w:tc>
          <w:tcPr>
            <w:tcW w:w="9016" w:type="dxa"/>
            <w:gridSpan w:val="3"/>
            <w:shd w:val="clear" w:color="auto" w:fill="1F497D" w:themeFill="text2"/>
          </w:tcPr>
          <w:p w14:paraId="2E637E56" w14:textId="58730187" w:rsidR="00C17C45" w:rsidRPr="005E38B5" w:rsidRDefault="00C17C45" w:rsidP="000A7FA9">
            <w:pPr>
              <w:rPr>
                <w:rFonts w:cs="Arial"/>
                <w:b/>
                <w:bCs/>
                <w:color w:val="FFFFFF" w:themeColor="background1"/>
              </w:rPr>
            </w:pPr>
            <w:r w:rsidRPr="005E38B5">
              <w:rPr>
                <w:rFonts w:cs="Arial"/>
                <w:b/>
                <w:bCs/>
                <w:color w:val="FFFFFF" w:themeColor="background1"/>
              </w:rPr>
              <w:t xml:space="preserve">Request for </w:t>
            </w:r>
            <w:r w:rsidR="006861A2" w:rsidRPr="005E38B5">
              <w:rPr>
                <w:rFonts w:cs="Arial"/>
                <w:b/>
                <w:bCs/>
                <w:color w:val="FFFFFF" w:themeColor="background1"/>
              </w:rPr>
              <w:t>Proposals Targeted Country Assistance</w:t>
            </w:r>
            <w:r w:rsidRPr="005E38B5">
              <w:rPr>
                <w:rFonts w:cs="Arial"/>
                <w:b/>
                <w:bCs/>
                <w:color w:val="FFFFFF" w:themeColor="background1"/>
              </w:rPr>
              <w:t xml:space="preserve"> for </w:t>
            </w:r>
            <w:r w:rsidR="00A61017">
              <w:rPr>
                <w:rFonts w:cs="Arial"/>
                <w:b/>
                <w:bCs/>
                <w:color w:val="FFFFFF" w:themeColor="background1"/>
              </w:rPr>
              <w:t>(1) Embedded operational support to the Lao PDR National Immunization Programme (NIP) and (2) communication and demand generation support to Lao PDR NIP for the 2</w:t>
            </w:r>
            <w:r w:rsidR="00A61017" w:rsidRPr="00A61017">
              <w:rPr>
                <w:rFonts w:cs="Arial"/>
                <w:b/>
                <w:bCs/>
                <w:color w:val="FFFFFF" w:themeColor="background1"/>
                <w:vertAlign w:val="superscript"/>
              </w:rPr>
              <w:t>nd</w:t>
            </w:r>
            <w:r w:rsidR="00A61017">
              <w:rPr>
                <w:rFonts w:cs="Arial"/>
                <w:b/>
                <w:bCs/>
                <w:color w:val="FFFFFF" w:themeColor="background1"/>
              </w:rPr>
              <w:t xml:space="preserve"> year of life</w:t>
            </w:r>
          </w:p>
        </w:tc>
      </w:tr>
      <w:tr w:rsidR="007B619B" w:rsidRPr="00177588" w14:paraId="581688D2" w14:textId="77777777" w:rsidTr="005E38B5">
        <w:trPr>
          <w:trHeight w:val="633"/>
        </w:trPr>
        <w:tc>
          <w:tcPr>
            <w:tcW w:w="4117" w:type="dxa"/>
            <w:shd w:val="clear" w:color="auto" w:fill="1F497D" w:themeFill="text2"/>
          </w:tcPr>
          <w:p w14:paraId="5CDA35D0" w14:textId="7E76FC27" w:rsidR="007B619B" w:rsidRPr="005E38B5" w:rsidRDefault="007B619B" w:rsidP="007B619B">
            <w:pPr>
              <w:rPr>
                <w:rFonts w:cs="Arial"/>
                <w:b/>
                <w:bCs/>
                <w:color w:val="FFFFFF" w:themeColor="background1"/>
              </w:rPr>
            </w:pPr>
            <w:r w:rsidRPr="005E38B5">
              <w:rPr>
                <w:rFonts w:cs="Arial"/>
                <w:b/>
                <w:bCs/>
                <w:color w:val="FFFFFF" w:themeColor="background1"/>
              </w:rPr>
              <w:t xml:space="preserve">Country: </w:t>
            </w:r>
            <w:r w:rsidR="00A61017">
              <w:rPr>
                <w:rFonts w:cs="Arial"/>
                <w:b/>
                <w:bCs/>
                <w:color w:val="FFFFFF" w:themeColor="background1"/>
              </w:rPr>
              <w:t>Lao PDR</w:t>
            </w:r>
          </w:p>
        </w:tc>
        <w:tc>
          <w:tcPr>
            <w:tcW w:w="283" w:type="dxa"/>
            <w:shd w:val="clear" w:color="auto" w:fill="1F497D" w:themeFill="text2"/>
          </w:tcPr>
          <w:p w14:paraId="3A4F5A2F"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64E8F547" w14:textId="283C82B0" w:rsidR="007B619B" w:rsidRPr="005E38B5" w:rsidRDefault="007B619B" w:rsidP="007B619B">
            <w:pPr>
              <w:rPr>
                <w:rFonts w:cs="Arial"/>
                <w:b/>
                <w:bCs/>
                <w:color w:val="FFFFFF" w:themeColor="background1"/>
              </w:rPr>
            </w:pPr>
            <w:r w:rsidRPr="005E38B5">
              <w:rPr>
                <w:rFonts w:cs="Arial"/>
                <w:b/>
                <w:bCs/>
                <w:color w:val="FFFFFF" w:themeColor="background1"/>
              </w:rPr>
              <w:t>Programmatic Area(s):</w:t>
            </w:r>
            <w:r w:rsidR="00A61017">
              <w:rPr>
                <w:rFonts w:cs="Arial"/>
                <w:b/>
                <w:bCs/>
                <w:color w:val="FFFFFF" w:themeColor="background1"/>
              </w:rPr>
              <w:t xml:space="preserve"> Programme Management, Supply Chain, Service Delivery</w:t>
            </w:r>
          </w:p>
        </w:tc>
      </w:tr>
      <w:tr w:rsidR="007B619B" w:rsidRPr="00177588" w14:paraId="2E637E5F" w14:textId="77777777" w:rsidTr="005E38B5">
        <w:trPr>
          <w:trHeight w:val="453"/>
        </w:trPr>
        <w:tc>
          <w:tcPr>
            <w:tcW w:w="4117" w:type="dxa"/>
            <w:shd w:val="clear" w:color="auto" w:fill="1F497D" w:themeFill="text2"/>
          </w:tcPr>
          <w:p w14:paraId="2E637E5C" w14:textId="1FB4411B" w:rsidR="007B619B" w:rsidRPr="005E38B5" w:rsidRDefault="007B619B" w:rsidP="007B619B">
            <w:pPr>
              <w:rPr>
                <w:rFonts w:cs="Arial"/>
                <w:b/>
                <w:bCs/>
                <w:color w:val="FFFFFF" w:themeColor="background1"/>
              </w:rPr>
            </w:pPr>
            <w:r w:rsidRPr="005E38B5">
              <w:rPr>
                <w:rFonts w:cs="Arial"/>
                <w:b/>
                <w:bCs/>
                <w:color w:val="FFFFFF" w:themeColor="background1"/>
              </w:rPr>
              <w:t xml:space="preserve">RFP Opening Date: </w:t>
            </w:r>
            <w:r w:rsidR="00E423F7">
              <w:rPr>
                <w:rFonts w:cs="Arial"/>
                <w:b/>
                <w:bCs/>
                <w:color w:val="FFFFFF" w:themeColor="background1"/>
              </w:rPr>
              <w:t>18</w:t>
            </w:r>
            <w:r w:rsidR="00FA7CEE">
              <w:rPr>
                <w:rFonts w:cs="Arial"/>
                <w:b/>
                <w:bCs/>
                <w:color w:val="FFFFFF" w:themeColor="background1"/>
              </w:rPr>
              <w:t xml:space="preserve"> April 2024</w:t>
            </w:r>
          </w:p>
        </w:tc>
        <w:tc>
          <w:tcPr>
            <w:tcW w:w="283" w:type="dxa"/>
            <w:shd w:val="clear" w:color="auto" w:fill="1F497D" w:themeFill="text2"/>
          </w:tcPr>
          <w:p w14:paraId="2E637E5D"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2E637E5E" w14:textId="23E080EB" w:rsidR="007B619B" w:rsidRPr="005E38B5" w:rsidRDefault="007B619B" w:rsidP="007B619B">
            <w:pPr>
              <w:rPr>
                <w:rFonts w:cs="Arial"/>
                <w:b/>
                <w:bCs/>
                <w:color w:val="FFFFFF" w:themeColor="background1"/>
              </w:rPr>
            </w:pPr>
            <w:r w:rsidRPr="005E38B5">
              <w:rPr>
                <w:rFonts w:cs="Arial"/>
                <w:b/>
                <w:bCs/>
                <w:color w:val="FFFFFF" w:themeColor="background1"/>
              </w:rPr>
              <w:t xml:space="preserve">RFP Closing Date: </w:t>
            </w:r>
            <w:r w:rsidR="00E423F7">
              <w:rPr>
                <w:rFonts w:cs="Arial"/>
                <w:b/>
                <w:bCs/>
                <w:color w:val="FFFFFF" w:themeColor="background1"/>
              </w:rPr>
              <w:t>09</w:t>
            </w:r>
            <w:r w:rsidR="00FA7CEE">
              <w:rPr>
                <w:rFonts w:cs="Arial"/>
                <w:b/>
                <w:bCs/>
                <w:color w:val="FFFFFF" w:themeColor="background1"/>
              </w:rPr>
              <w:t xml:space="preserve"> May 2024</w:t>
            </w:r>
          </w:p>
        </w:tc>
      </w:tr>
      <w:tr w:rsidR="007B619B" w:rsidRPr="00177588" w14:paraId="2E637E65" w14:textId="77777777" w:rsidTr="005E38B5">
        <w:trPr>
          <w:trHeight w:val="471"/>
        </w:trPr>
        <w:tc>
          <w:tcPr>
            <w:tcW w:w="9016" w:type="dxa"/>
            <w:gridSpan w:val="3"/>
            <w:shd w:val="clear" w:color="auto" w:fill="1F497D" w:themeFill="text2"/>
          </w:tcPr>
          <w:p w14:paraId="2E637E64" w14:textId="4364EB3B" w:rsidR="007B619B" w:rsidRPr="005E38B5" w:rsidRDefault="007B619B" w:rsidP="007B619B">
            <w:pPr>
              <w:rPr>
                <w:rFonts w:cs="Arial"/>
                <w:b/>
                <w:bCs/>
                <w:color w:val="FFFFFF" w:themeColor="background1"/>
              </w:rPr>
            </w:pPr>
            <w:r w:rsidRPr="005E38B5">
              <w:rPr>
                <w:rFonts w:cs="Arial"/>
                <w:b/>
                <w:bCs/>
                <w:color w:val="FFFFFF" w:themeColor="background1"/>
              </w:rPr>
              <w:t>Address Technical</w:t>
            </w:r>
            <w:r w:rsidR="001B48EE">
              <w:rPr>
                <w:rFonts w:cs="Arial"/>
                <w:b/>
                <w:bCs/>
                <w:color w:val="FFFFFF" w:themeColor="background1"/>
              </w:rPr>
              <w:t>,</w:t>
            </w:r>
            <w:r w:rsidRPr="005E38B5">
              <w:rPr>
                <w:rFonts w:cs="Arial"/>
                <w:b/>
                <w:bCs/>
                <w:color w:val="FFFFFF" w:themeColor="background1"/>
              </w:rPr>
              <w:t xml:space="preserve"> Financial Proposals</w:t>
            </w:r>
            <w:r w:rsidR="001B48EE">
              <w:rPr>
                <w:rFonts w:cs="Arial"/>
                <w:b/>
                <w:bCs/>
                <w:color w:val="FFFFFF" w:themeColor="background1"/>
              </w:rPr>
              <w:t xml:space="preserve"> and required documents</w:t>
            </w:r>
            <w:r w:rsidRPr="005E38B5">
              <w:rPr>
                <w:rFonts w:cs="Arial"/>
                <w:b/>
                <w:bCs/>
                <w:color w:val="FFFFFF" w:themeColor="background1"/>
              </w:rPr>
              <w:t xml:space="preserve"> via email to </w:t>
            </w:r>
            <w:hyperlink r:id="rId12" w:history="1">
              <w:r w:rsidRPr="005E38B5">
                <w:rPr>
                  <w:rStyle w:val="Hyperlink"/>
                  <w:rFonts w:cs="Arial"/>
                  <w:b/>
                  <w:bCs/>
                  <w:color w:val="FFFFFF" w:themeColor="background1"/>
                </w:rPr>
                <w:t>procurement@gavi.org</w:t>
              </w:r>
            </w:hyperlink>
          </w:p>
        </w:tc>
      </w:tr>
    </w:tbl>
    <w:p w14:paraId="2E637E66" w14:textId="77777777" w:rsidR="00C17C45" w:rsidRDefault="00C17C45" w:rsidP="00EA5C90">
      <w:pPr>
        <w:rPr>
          <w:rFonts w:cs="Arial"/>
        </w:rPr>
      </w:pPr>
    </w:p>
    <w:p w14:paraId="750B483A" w14:textId="4249415C" w:rsidR="0067026A" w:rsidRDefault="0029513F" w:rsidP="00D81941">
      <w:pPr>
        <w:pStyle w:val="Title"/>
        <w:rPr>
          <w:sz w:val="48"/>
          <w:szCs w:val="48"/>
        </w:rPr>
      </w:pPr>
      <w:r>
        <w:rPr>
          <w:sz w:val="48"/>
          <w:szCs w:val="48"/>
        </w:rPr>
        <w:t>Section</w:t>
      </w:r>
      <w:r w:rsidR="0067026A" w:rsidRPr="00D81941">
        <w:rPr>
          <w:sz w:val="48"/>
          <w:szCs w:val="48"/>
        </w:rPr>
        <w:t xml:space="preserve"> 1: </w:t>
      </w:r>
      <w:r w:rsidR="00D81941" w:rsidRPr="00D81941">
        <w:rPr>
          <w:sz w:val="48"/>
          <w:szCs w:val="48"/>
        </w:rPr>
        <w:t>RFP SCOPE AND REQUIREMENTS</w:t>
      </w:r>
    </w:p>
    <w:p w14:paraId="4CBC7AC0" w14:textId="77777777" w:rsidR="00D81941" w:rsidRPr="00D81941" w:rsidRDefault="00D81941" w:rsidP="00D81941"/>
    <w:p w14:paraId="52E07E87" w14:textId="4ABD7A38" w:rsidR="0055114E" w:rsidRDefault="00AB04BA" w:rsidP="0055114E">
      <w:pPr>
        <w:spacing w:after="0" w:line="240" w:lineRule="auto"/>
        <w:rPr>
          <w:rFonts w:cs="Arial"/>
          <w:b/>
        </w:rPr>
      </w:pPr>
      <w:r w:rsidRPr="00177588">
        <w:rPr>
          <w:rFonts w:cs="Arial"/>
          <w:b/>
        </w:rPr>
        <w:t xml:space="preserve">Background and </w:t>
      </w:r>
      <w:r w:rsidR="00C029B5" w:rsidRPr="00177588">
        <w:rPr>
          <w:rFonts w:cs="Arial"/>
          <w:b/>
        </w:rPr>
        <w:t>Introduction</w:t>
      </w:r>
      <w:r w:rsidR="00F201CE">
        <w:rPr>
          <w:rFonts w:cs="Arial"/>
          <w:b/>
        </w:rPr>
        <w:t>:</w:t>
      </w:r>
    </w:p>
    <w:p w14:paraId="2E637E67" w14:textId="61C4B855" w:rsidR="00DB2244"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 Alliance</w:t>
      </w:r>
      <w:r w:rsidR="00DB2244" w:rsidRPr="00DD7FB6">
        <w:rPr>
          <w:rFonts w:ascii="Calibri Light" w:hAnsi="Calibri Light" w:cs="Calibri Light"/>
        </w:rPr>
        <w:t>’s</w:t>
      </w:r>
      <w:r w:rsidRPr="00DD7FB6">
        <w:rPr>
          <w:rFonts w:ascii="Calibri Light" w:hAnsi="Calibri Light" w:cs="Calibri Light"/>
        </w:rPr>
        <w:t xml:space="preserve"> (“</w:t>
      </w:r>
      <w:r w:rsidRPr="00DD7FB6">
        <w:rPr>
          <w:rFonts w:ascii="Calibri Light" w:hAnsi="Calibri Light" w:cs="Calibri Light"/>
          <w:b/>
        </w:rPr>
        <w:t>Gavi</w:t>
      </w:r>
      <w:r w:rsidRPr="00DD7FB6">
        <w:rPr>
          <w:rFonts w:ascii="Calibri Light" w:hAnsi="Calibri Light" w:cs="Calibri Light"/>
        </w:rPr>
        <w:t>”)</w:t>
      </w:r>
      <w:r w:rsidR="00DB2244" w:rsidRPr="00DD7FB6">
        <w:rPr>
          <w:rFonts w:ascii="Calibri Light" w:hAnsi="Calibri Light" w:cs="Calibri Light"/>
        </w:rPr>
        <w:t xml:space="preserve"> mission is to save children’s lives and protect people’s health by increasing access to immunisation in poor countries.</w:t>
      </w:r>
    </w:p>
    <w:p w14:paraId="2E637E68" w14:textId="77777777" w:rsidR="00DB2244" w:rsidRPr="00DD7FB6" w:rsidRDefault="00DB2244" w:rsidP="0055114E">
      <w:pPr>
        <w:spacing w:after="0" w:line="240" w:lineRule="auto"/>
        <w:jc w:val="both"/>
        <w:rPr>
          <w:rFonts w:ascii="Calibri Light" w:hAnsi="Calibri Light" w:cs="Calibri Light"/>
        </w:rPr>
      </w:pPr>
    </w:p>
    <w:p w14:paraId="2E637E69" w14:textId="3DE79B98" w:rsidR="00AB04BA"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w:t>
      </w:r>
      <w:r w:rsidR="00DB2244" w:rsidRPr="00DD7FB6">
        <w:rPr>
          <w:rFonts w:ascii="Calibri Light" w:hAnsi="Calibri Light" w:cs="Calibri Light"/>
        </w:rPr>
        <w:t xml:space="preserve"> is a unique organisation that aligns public and private resources in a global effort to create greater access to the benefits of immunisation. It does this with precision and in creative, innovative ways to ensure that donor contributions efficiently save lives and help build self-sufficiency in the world’s poorest communities and regions.</w:t>
      </w:r>
    </w:p>
    <w:p w14:paraId="2E637E6A" w14:textId="77777777" w:rsidR="007354B2" w:rsidRPr="00DD7FB6" w:rsidRDefault="007354B2" w:rsidP="00DB2244">
      <w:pPr>
        <w:spacing w:after="0" w:line="240" w:lineRule="auto"/>
        <w:rPr>
          <w:rFonts w:ascii="Calibri Light" w:hAnsi="Calibri Light" w:cs="Calibri Light"/>
        </w:rPr>
      </w:pPr>
    </w:p>
    <w:p w14:paraId="2CDBC721" w14:textId="6AE9B681" w:rsidR="00BE3148" w:rsidRPr="00DD7FB6" w:rsidRDefault="000A7FA9" w:rsidP="0A3B49A9">
      <w:pPr>
        <w:spacing w:after="0" w:line="240" w:lineRule="auto"/>
        <w:rPr>
          <w:rStyle w:val="Hyperlink"/>
          <w:rFonts w:ascii="Calibri Light" w:hAnsi="Calibri Light" w:cs="Calibri Light"/>
        </w:rPr>
      </w:pPr>
      <w:r w:rsidRPr="00DD7FB6">
        <w:rPr>
          <w:rFonts w:ascii="Calibri Light" w:hAnsi="Calibri Light" w:cs="Calibri Light"/>
        </w:rPr>
        <w:t xml:space="preserve">For more </w:t>
      </w:r>
      <w:proofErr w:type="gramStart"/>
      <w:r w:rsidRPr="00DD7FB6">
        <w:rPr>
          <w:rFonts w:ascii="Calibri Light" w:hAnsi="Calibri Light" w:cs="Calibri Light"/>
        </w:rPr>
        <w:t>information</w:t>
      </w:r>
      <w:proofErr w:type="gramEnd"/>
      <w:r w:rsidRPr="00DD7FB6">
        <w:rPr>
          <w:rFonts w:ascii="Calibri Light" w:hAnsi="Calibri Light" w:cs="Calibri Light"/>
        </w:rPr>
        <w:t xml:space="preserve"> please visit the Gavi website: </w:t>
      </w:r>
      <w:hyperlink r:id="rId13">
        <w:r w:rsidRPr="00DD7FB6">
          <w:rPr>
            <w:rStyle w:val="Hyperlink"/>
            <w:rFonts w:ascii="Calibri Light" w:hAnsi="Calibri Light" w:cs="Calibri Light"/>
          </w:rPr>
          <w:t>http://www.gavi.org/about/mission</w:t>
        </w:r>
      </w:hyperlink>
    </w:p>
    <w:p w14:paraId="0AA4A29B" w14:textId="77777777" w:rsidR="0096380F" w:rsidRDefault="0096380F" w:rsidP="0A3B49A9">
      <w:pPr>
        <w:spacing w:after="0" w:line="240" w:lineRule="auto"/>
        <w:rPr>
          <w:rStyle w:val="Hyperlink"/>
          <w:rFonts w:cs="Arial"/>
        </w:rPr>
      </w:pPr>
    </w:p>
    <w:p w14:paraId="147F1673" w14:textId="49DF6E07" w:rsidR="0096380F" w:rsidRDefault="00F201CE" w:rsidP="0A3B49A9">
      <w:pPr>
        <w:spacing w:after="0" w:line="240" w:lineRule="auto"/>
        <w:rPr>
          <w:b/>
        </w:rPr>
      </w:pPr>
      <w:r w:rsidRPr="00F201CE">
        <w:rPr>
          <w:b/>
        </w:rPr>
        <w:t>RFP Timelines</w:t>
      </w:r>
      <w:r>
        <w:rPr>
          <w:b/>
        </w:rPr>
        <w:t>:</w:t>
      </w:r>
    </w:p>
    <w:tbl>
      <w:tblPr>
        <w:tblW w:w="1006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2410"/>
        <w:gridCol w:w="3402"/>
      </w:tblGrid>
      <w:tr w:rsidR="00830B65" w:rsidRPr="001D18A3" w14:paraId="003AEF6B" w14:textId="77777777" w:rsidTr="00830B65">
        <w:tc>
          <w:tcPr>
            <w:tcW w:w="4253" w:type="dxa"/>
            <w:shd w:val="clear" w:color="auto" w:fill="1F497D" w:themeFill="text2"/>
          </w:tcPr>
          <w:p w14:paraId="1D21A250"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Procurement Activity</w:t>
            </w:r>
          </w:p>
        </w:tc>
        <w:tc>
          <w:tcPr>
            <w:tcW w:w="2410" w:type="dxa"/>
            <w:shd w:val="clear" w:color="auto" w:fill="1F497D" w:themeFill="text2"/>
          </w:tcPr>
          <w:p w14:paraId="2E5C890B"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Responsible Party</w:t>
            </w:r>
          </w:p>
        </w:tc>
        <w:tc>
          <w:tcPr>
            <w:tcW w:w="3402" w:type="dxa"/>
            <w:shd w:val="clear" w:color="auto" w:fill="1F497D" w:themeFill="text2"/>
            <w:vAlign w:val="center"/>
          </w:tcPr>
          <w:p w14:paraId="2F022464"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Due Date</w:t>
            </w:r>
          </w:p>
        </w:tc>
      </w:tr>
      <w:tr w:rsidR="00830B65" w:rsidRPr="009647C4" w14:paraId="39AA73AC" w14:textId="77777777" w:rsidTr="00C05BBD">
        <w:trPr>
          <w:trHeight w:val="288"/>
        </w:trPr>
        <w:tc>
          <w:tcPr>
            <w:tcW w:w="4253" w:type="dxa"/>
            <w:shd w:val="clear" w:color="auto" w:fill="auto"/>
            <w:vAlign w:val="center"/>
          </w:tcPr>
          <w:p w14:paraId="6FFF7C3D"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tc>
        <w:tc>
          <w:tcPr>
            <w:tcW w:w="2410" w:type="dxa"/>
            <w:vAlign w:val="center"/>
          </w:tcPr>
          <w:p w14:paraId="374E1BFC"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vAlign w:val="center"/>
          </w:tcPr>
          <w:p w14:paraId="4A946318" w14:textId="5F9CFF2F" w:rsidR="00830B65" w:rsidRPr="009647C4" w:rsidRDefault="005B5BBC" w:rsidP="00C05BBD">
            <w:pPr>
              <w:autoSpaceDE w:val="0"/>
              <w:autoSpaceDN w:val="0"/>
              <w:adjustRightInd w:val="0"/>
              <w:spacing w:line="240" w:lineRule="auto"/>
              <w:contextualSpacing/>
              <w:jc w:val="center"/>
              <w:rPr>
                <w:rFonts w:ascii="Calibri Light" w:hAnsi="Calibri Light" w:cs="Calibri Light"/>
                <w:lang w:val="fr-FR"/>
              </w:rPr>
            </w:pPr>
            <w:sdt>
              <w:sdtPr>
                <w:rPr>
                  <w:rFonts w:ascii="Calibri Light" w:hAnsi="Calibri Light" w:cs="Calibri Light"/>
                  <w:highlight w:val="yellow"/>
                </w:rPr>
                <w:id w:val="-912389366"/>
                <w:placeholder>
                  <w:docPart w:val="333E49A44C4941449D61FAFEEB615809"/>
                </w:placeholder>
                <w:date w:fullDate="2024-04-18T00:00:00Z">
                  <w:dateFormat w:val="dd MMM. yy"/>
                  <w:lid w:val="en-GB"/>
                  <w:storeMappedDataAs w:val="dateTime"/>
                  <w:calendar w:val="gregorian"/>
                </w:date>
              </w:sdtPr>
              <w:sdtEndPr/>
              <w:sdtContent>
                <w:r w:rsidR="00283D4C">
                  <w:rPr>
                    <w:rFonts w:ascii="Calibri Light" w:hAnsi="Calibri Light" w:cs="Calibri Light"/>
                    <w:highlight w:val="yellow"/>
                  </w:rPr>
                  <w:t>18</w:t>
                </w:r>
                <w:r w:rsidR="00594435">
                  <w:rPr>
                    <w:rFonts w:ascii="Calibri Light" w:hAnsi="Calibri Light" w:cs="Calibri Light"/>
                    <w:highlight w:val="yellow"/>
                  </w:rPr>
                  <w:t xml:space="preserve"> Apr. 24</w:t>
                </w:r>
              </w:sdtContent>
            </w:sdt>
            <w:r w:rsidR="00830B65" w:rsidRPr="5116F882">
              <w:rPr>
                <w:rFonts w:ascii="Calibri Light" w:hAnsi="Calibri Light"/>
              </w:rPr>
              <w:t xml:space="preserve"> </w:t>
            </w:r>
            <w:r w:rsidR="00830B65" w:rsidRPr="5116F882">
              <w:rPr>
                <w:rFonts w:ascii="Calibri Light" w:hAnsi="Calibri Light"/>
              </w:rPr>
              <w:fldChar w:fldCharType="begin"/>
            </w:r>
            <w:r w:rsidR="00830B65" w:rsidRPr="5116F882">
              <w:rPr>
                <w:rFonts w:ascii="Calibri Light" w:hAnsi="Calibri Light"/>
              </w:rPr>
              <w:instrText xml:space="preserve"> REF  TenderIssueDate \h  \* MERGEFORMAT </w:instrText>
            </w:r>
            <w:r w:rsidR="00830B65" w:rsidRPr="5116F882">
              <w:rPr>
                <w:rFonts w:ascii="Calibri Light" w:hAnsi="Calibri Light"/>
              </w:rPr>
            </w:r>
            <w:r w:rsidR="00830B65" w:rsidRPr="5116F882">
              <w:rPr>
                <w:rFonts w:ascii="Calibri Light" w:hAnsi="Calibri Light"/>
              </w:rPr>
              <w:fldChar w:fldCharType="end"/>
            </w:r>
          </w:p>
        </w:tc>
      </w:tr>
      <w:tr w:rsidR="00830B65" w:rsidRPr="001D18A3" w14:paraId="251E9843" w14:textId="77777777" w:rsidTr="00C05BBD">
        <w:trPr>
          <w:trHeight w:val="288"/>
        </w:trPr>
        <w:tc>
          <w:tcPr>
            <w:tcW w:w="4253" w:type="dxa"/>
            <w:shd w:val="clear" w:color="auto" w:fill="auto"/>
            <w:vAlign w:val="center"/>
          </w:tcPr>
          <w:p w14:paraId="5B247329"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Intent to Participate due</w:t>
            </w:r>
          </w:p>
        </w:tc>
        <w:tc>
          <w:tcPr>
            <w:tcW w:w="2410" w:type="dxa"/>
            <w:vAlign w:val="center"/>
          </w:tcPr>
          <w:p w14:paraId="2062D865"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highlight w:val="yellow"/>
            </w:rPr>
            <w:id w:val="-79532145"/>
            <w:placeholder>
              <w:docPart w:val="C4149A18DB344E0BA107FA9991D7AB1E"/>
            </w:placeholder>
            <w:date w:fullDate="2024-04-29T00:00:00Z">
              <w:dateFormat w:val="dd MMM. yy"/>
              <w:lid w:val="en-GB"/>
              <w:storeMappedDataAs w:val="dateTime"/>
              <w:calendar w:val="gregorian"/>
            </w:date>
          </w:sdtPr>
          <w:sdtEndPr/>
          <w:sdtContent>
            <w:tc>
              <w:tcPr>
                <w:tcW w:w="3402" w:type="dxa"/>
                <w:vAlign w:val="center"/>
              </w:tcPr>
              <w:p w14:paraId="0B144EC5" w14:textId="37E3FD13" w:rsidR="00830B65" w:rsidRPr="00D06FD2" w:rsidRDefault="00677266"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29</w:t>
                </w:r>
                <w:r w:rsidR="00697DB5">
                  <w:rPr>
                    <w:rFonts w:ascii="Calibri Light" w:hAnsi="Calibri Light" w:cs="Calibri Light"/>
                    <w:highlight w:val="yellow"/>
                  </w:rPr>
                  <w:t xml:space="preserve"> Apr. 24</w:t>
                </w:r>
              </w:p>
            </w:tc>
          </w:sdtContent>
        </w:sdt>
      </w:tr>
      <w:tr w:rsidR="00830B65" w:rsidRPr="001D18A3" w14:paraId="57FBFE23" w14:textId="77777777" w:rsidTr="00C05BBD">
        <w:trPr>
          <w:trHeight w:val="288"/>
        </w:trPr>
        <w:tc>
          <w:tcPr>
            <w:tcW w:w="4253" w:type="dxa"/>
            <w:shd w:val="clear" w:color="auto" w:fill="auto"/>
            <w:vAlign w:val="center"/>
          </w:tcPr>
          <w:p w14:paraId="21C3FAC3"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Final date for submitting Questions</w:t>
            </w:r>
          </w:p>
        </w:tc>
        <w:tc>
          <w:tcPr>
            <w:tcW w:w="2410" w:type="dxa"/>
            <w:vAlign w:val="center"/>
          </w:tcPr>
          <w:p w14:paraId="7677DC0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highlight w:val="yellow"/>
            </w:rPr>
            <w:id w:val="727960405"/>
            <w:placeholder>
              <w:docPart w:val="13BEDA5FD6974A35B7DCD3CEEC465748"/>
            </w:placeholder>
            <w:date w:fullDate="2024-04-30T00:00:00Z">
              <w:dateFormat w:val="dd MMM. yy"/>
              <w:lid w:val="en-GB"/>
              <w:storeMappedDataAs w:val="dateTime"/>
              <w:calendar w:val="gregorian"/>
            </w:date>
          </w:sdtPr>
          <w:sdtEndPr/>
          <w:sdtContent>
            <w:tc>
              <w:tcPr>
                <w:tcW w:w="3402" w:type="dxa"/>
                <w:vAlign w:val="center"/>
              </w:tcPr>
              <w:p w14:paraId="6F4227C1" w14:textId="40C4284D" w:rsidR="00830B65" w:rsidRPr="00D06FD2" w:rsidRDefault="00677266"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30 Apr</w:t>
                </w:r>
                <w:r w:rsidR="00EC7EDA">
                  <w:rPr>
                    <w:rFonts w:ascii="Calibri Light" w:hAnsi="Calibri Light" w:cs="Calibri Light"/>
                    <w:highlight w:val="yellow"/>
                  </w:rPr>
                  <w:t>. 24</w:t>
                </w:r>
              </w:p>
            </w:tc>
          </w:sdtContent>
        </w:sdt>
      </w:tr>
      <w:tr w:rsidR="00830B65" w:rsidRPr="001D18A3" w14:paraId="5D5C52C9" w14:textId="77777777" w:rsidTr="00C05BBD">
        <w:trPr>
          <w:trHeight w:val="288"/>
        </w:trPr>
        <w:tc>
          <w:tcPr>
            <w:tcW w:w="4253" w:type="dxa"/>
            <w:shd w:val="clear" w:color="auto" w:fill="auto"/>
            <w:vAlign w:val="center"/>
          </w:tcPr>
          <w:p w14:paraId="79517B9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Gavi </w:t>
            </w:r>
            <w:r w:rsidRPr="00D93158">
              <w:rPr>
                <w:rFonts w:ascii="Calibri Light" w:hAnsi="Calibri Light" w:cs="Calibri Light"/>
              </w:rPr>
              <w:t xml:space="preserve">Response to </w:t>
            </w:r>
            <w:r>
              <w:rPr>
                <w:rFonts w:ascii="Calibri Light" w:hAnsi="Calibri Light" w:cs="Calibri Light"/>
              </w:rPr>
              <w:t>Questions</w:t>
            </w:r>
          </w:p>
        </w:tc>
        <w:tc>
          <w:tcPr>
            <w:tcW w:w="2410" w:type="dxa"/>
            <w:vAlign w:val="center"/>
          </w:tcPr>
          <w:p w14:paraId="46008D14"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highlight w:val="yellow"/>
            </w:rPr>
            <w:id w:val="-737010826"/>
            <w:placeholder>
              <w:docPart w:val="2D2ACCCD781149B88EB62B287E97AC4F"/>
            </w:placeholder>
            <w:date w:fullDate="2024-05-03T00:00:00Z">
              <w:dateFormat w:val="dd MMM. yy"/>
              <w:lid w:val="en-GB"/>
              <w:storeMappedDataAs w:val="dateTime"/>
              <w:calendar w:val="gregorian"/>
            </w:date>
          </w:sdtPr>
          <w:sdtEndPr/>
          <w:sdtContent>
            <w:tc>
              <w:tcPr>
                <w:tcW w:w="3402" w:type="dxa"/>
                <w:vAlign w:val="center"/>
              </w:tcPr>
              <w:p w14:paraId="1E311E18" w14:textId="7E29A0E9" w:rsidR="00830B65" w:rsidRPr="00D06FD2" w:rsidRDefault="00EC7EDA"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w:t>
                </w:r>
                <w:r w:rsidR="00677266">
                  <w:rPr>
                    <w:rFonts w:ascii="Calibri Light" w:hAnsi="Calibri Light" w:cs="Calibri Light"/>
                    <w:highlight w:val="yellow"/>
                  </w:rPr>
                  <w:t>3</w:t>
                </w:r>
                <w:r>
                  <w:rPr>
                    <w:rFonts w:ascii="Calibri Light" w:hAnsi="Calibri Light" w:cs="Calibri Light"/>
                    <w:highlight w:val="yellow"/>
                  </w:rPr>
                  <w:t xml:space="preserve"> May. 24</w:t>
                </w:r>
              </w:p>
            </w:tc>
          </w:sdtContent>
        </w:sdt>
      </w:tr>
      <w:tr w:rsidR="00830B65" w:rsidRPr="00426440" w14:paraId="4E3F354F" w14:textId="77777777" w:rsidTr="00C05BBD">
        <w:trPr>
          <w:trHeight w:val="288"/>
        </w:trPr>
        <w:tc>
          <w:tcPr>
            <w:tcW w:w="4253" w:type="dxa"/>
            <w:shd w:val="clear" w:color="auto" w:fill="auto"/>
            <w:vAlign w:val="center"/>
          </w:tcPr>
          <w:p w14:paraId="5652EC98"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 submission deadline (CET)</w:t>
            </w:r>
          </w:p>
        </w:tc>
        <w:tc>
          <w:tcPr>
            <w:tcW w:w="2410" w:type="dxa"/>
            <w:vAlign w:val="center"/>
          </w:tcPr>
          <w:p w14:paraId="464B5C9C"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3402" w:type="dxa"/>
            <w:shd w:val="clear" w:color="auto" w:fill="auto"/>
            <w:vAlign w:val="center"/>
          </w:tcPr>
          <w:p w14:paraId="542C9AE5" w14:textId="15A83D6E" w:rsidR="00830B65" w:rsidRPr="00E64322" w:rsidRDefault="00A7201B" w:rsidP="00C05BBD">
            <w:pPr>
              <w:autoSpaceDE w:val="0"/>
              <w:autoSpaceDN w:val="0"/>
              <w:adjustRightInd w:val="0"/>
              <w:spacing w:line="240" w:lineRule="auto"/>
              <w:contextualSpacing/>
              <w:jc w:val="center"/>
              <w:rPr>
                <w:rFonts w:ascii="Calibri Light" w:hAnsi="Calibri Light"/>
                <w:lang w:val="fr-FR"/>
              </w:rPr>
            </w:pPr>
            <w:r>
              <w:rPr>
                <w:rFonts w:ascii="Calibri Light" w:hAnsi="Calibri Light"/>
                <w:lang w:val="fr-FR"/>
              </w:rPr>
              <w:t>09</w:t>
            </w:r>
            <w:r w:rsidR="00426440">
              <w:rPr>
                <w:rFonts w:ascii="Calibri Light" w:hAnsi="Calibri Light"/>
                <w:lang w:val="fr-FR"/>
              </w:rPr>
              <w:t xml:space="preserve"> May</w:t>
            </w:r>
            <w:r w:rsidR="00594435">
              <w:rPr>
                <w:rFonts w:ascii="Calibri Light" w:hAnsi="Calibri Light"/>
                <w:lang w:val="fr-FR"/>
              </w:rPr>
              <w:t xml:space="preserve"> 2024</w:t>
            </w:r>
            <w:r w:rsidR="00830B65" w:rsidRPr="00E64322">
              <w:rPr>
                <w:rFonts w:ascii="Calibri Light" w:hAnsi="Calibri Light"/>
                <w:lang w:val="fr-FR"/>
              </w:rPr>
              <w:fldChar w:fldCharType="begin"/>
            </w:r>
            <w:r w:rsidR="00830B65" w:rsidRPr="00426440">
              <w:rPr>
                <w:rFonts w:ascii="Calibri Light" w:hAnsi="Calibri Light"/>
                <w:lang w:val="fr-FR"/>
              </w:rPr>
              <w:instrText xml:space="preserve"> REF  TenderClosingDateandTime \h  \* MERGEFORMAT </w:instrText>
            </w:r>
            <w:r w:rsidR="00830B65" w:rsidRPr="00E64322">
              <w:rPr>
                <w:rFonts w:ascii="Calibri Light" w:hAnsi="Calibri Light"/>
                <w:lang w:val="fr-FR"/>
              </w:rPr>
            </w:r>
            <w:r w:rsidR="005B5BBC">
              <w:rPr>
                <w:rFonts w:ascii="Calibri Light" w:hAnsi="Calibri Light"/>
                <w:lang w:val="fr-FR"/>
              </w:rPr>
              <w:fldChar w:fldCharType="separate"/>
            </w:r>
            <w:r w:rsidR="00830B65" w:rsidRPr="00E64322">
              <w:rPr>
                <w:rFonts w:ascii="Calibri Light" w:hAnsi="Calibri Light"/>
                <w:lang w:val="fr-FR"/>
              </w:rPr>
              <w:fldChar w:fldCharType="end"/>
            </w:r>
          </w:p>
        </w:tc>
      </w:tr>
      <w:tr w:rsidR="00830B65" w:rsidRPr="001D18A3" w14:paraId="49959CF4" w14:textId="77777777" w:rsidTr="00C05BBD">
        <w:trPr>
          <w:trHeight w:val="288"/>
        </w:trPr>
        <w:tc>
          <w:tcPr>
            <w:tcW w:w="4253" w:type="dxa"/>
            <w:shd w:val="clear" w:color="auto" w:fill="auto"/>
            <w:vAlign w:val="center"/>
          </w:tcPr>
          <w:p w14:paraId="0BF8631A"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Estimated Contract Award Date</w:t>
            </w:r>
          </w:p>
        </w:tc>
        <w:tc>
          <w:tcPr>
            <w:tcW w:w="2410" w:type="dxa"/>
            <w:vAlign w:val="center"/>
          </w:tcPr>
          <w:p w14:paraId="52FE9012"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highlight w:val="yellow"/>
            </w:rPr>
            <w:id w:val="-1336378785"/>
            <w:placeholder>
              <w:docPart w:val="72895F0E7B734E2AA295A1841999AECA"/>
            </w:placeholder>
            <w:date w:fullDate="2024-05-16T00:00:00Z">
              <w:dateFormat w:val="dd MMM. yy"/>
              <w:lid w:val="en-GB"/>
              <w:storeMappedDataAs w:val="dateTime"/>
              <w:calendar w:val="gregorian"/>
            </w:date>
          </w:sdtPr>
          <w:sdtEndPr/>
          <w:sdtContent>
            <w:tc>
              <w:tcPr>
                <w:tcW w:w="3402" w:type="dxa"/>
                <w:vAlign w:val="center"/>
              </w:tcPr>
              <w:p w14:paraId="0AE9E227" w14:textId="37D14485" w:rsidR="00830B65" w:rsidRPr="00D06FD2" w:rsidRDefault="005F0BF7"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16</w:t>
                </w:r>
                <w:r w:rsidR="00190DDD">
                  <w:rPr>
                    <w:rFonts w:ascii="Calibri Light" w:hAnsi="Calibri Light" w:cs="Calibri Light"/>
                    <w:highlight w:val="yellow"/>
                  </w:rPr>
                  <w:t xml:space="preserve"> May. 24</w:t>
                </w:r>
              </w:p>
            </w:tc>
          </w:sdtContent>
        </w:sdt>
      </w:tr>
      <w:tr w:rsidR="00830B65" w:rsidRPr="001D18A3" w14:paraId="67645699" w14:textId="77777777" w:rsidTr="00C05BBD">
        <w:trPr>
          <w:trHeight w:val="288"/>
        </w:trPr>
        <w:tc>
          <w:tcPr>
            <w:tcW w:w="4253" w:type="dxa"/>
            <w:shd w:val="clear" w:color="auto" w:fill="auto"/>
            <w:vAlign w:val="center"/>
          </w:tcPr>
          <w:p w14:paraId="0BB30B9E"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Estimated Contract Start Date </w:t>
            </w:r>
          </w:p>
        </w:tc>
        <w:tc>
          <w:tcPr>
            <w:tcW w:w="2410" w:type="dxa"/>
            <w:vAlign w:val="center"/>
          </w:tcPr>
          <w:p w14:paraId="6ED1711B"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sdt>
          <w:sdtPr>
            <w:rPr>
              <w:rFonts w:ascii="Calibri Light" w:hAnsi="Calibri Light" w:cs="Calibri Light"/>
              <w:highlight w:val="yellow"/>
            </w:rPr>
            <w:id w:val="-482464201"/>
            <w:placeholder>
              <w:docPart w:val="2F6D07B2FAA1451B8ED12407E6317217"/>
            </w:placeholder>
            <w:date w:fullDate="2024-06-01T00:00:00Z">
              <w:dateFormat w:val="dd MMM. yy"/>
              <w:lid w:val="en-GB"/>
              <w:storeMappedDataAs w:val="dateTime"/>
              <w:calendar w:val="gregorian"/>
            </w:date>
          </w:sdtPr>
          <w:sdtEndPr/>
          <w:sdtContent>
            <w:tc>
              <w:tcPr>
                <w:tcW w:w="3402" w:type="dxa"/>
                <w:vAlign w:val="center"/>
              </w:tcPr>
              <w:p w14:paraId="73ED084D" w14:textId="310DBB88" w:rsidR="00830B65" w:rsidRPr="00D06FD2" w:rsidRDefault="00245902"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01 Jun. 24</w:t>
                </w:r>
              </w:p>
            </w:tc>
          </w:sdtContent>
        </w:sdt>
      </w:tr>
    </w:tbl>
    <w:p w14:paraId="092E27E7" w14:textId="66165382" w:rsidR="00F201CE" w:rsidRPr="00F201CE" w:rsidRDefault="000F2BB5" w:rsidP="0A3B49A9">
      <w:pPr>
        <w:spacing w:after="0" w:line="240" w:lineRule="auto"/>
        <w:rPr>
          <w:rFonts w:cs="Arial"/>
          <w:b/>
        </w:rPr>
      </w:pPr>
      <w:r w:rsidRPr="00F45B7D">
        <w:rPr>
          <w:rFonts w:ascii="Calibri Light" w:hAnsi="Calibri Light" w:cs="Calibri Light"/>
          <w:color w:val="000000"/>
        </w:rPr>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all Bidders of this</w:t>
      </w:r>
      <w:r w:rsidRPr="00F45B7D">
        <w:rPr>
          <w:rFonts w:ascii="Calibri Light" w:hAnsi="Calibri Light" w:cs="Calibri Light"/>
          <w:color w:val="000000"/>
        </w:rPr>
        <w:t xml:space="preserve"> in writing</w:t>
      </w:r>
      <w:r>
        <w:rPr>
          <w:rFonts w:ascii="Calibri Light" w:hAnsi="Calibri Light" w:cs="Calibri Light"/>
          <w:color w:val="000000"/>
        </w:rPr>
        <w:t>.</w:t>
      </w:r>
    </w:p>
    <w:p w14:paraId="6562F762" w14:textId="77777777" w:rsidR="00F37BED" w:rsidRDefault="00F37BED" w:rsidP="00B148EC">
      <w:pPr>
        <w:pStyle w:val="Heading1"/>
        <w:rPr>
          <w:rStyle w:val="IntenseEmphasis"/>
        </w:rPr>
      </w:pPr>
      <w:r w:rsidRPr="001C7F05">
        <w:rPr>
          <w:rStyle w:val="IntenseEmphasis"/>
        </w:rPr>
        <w:lastRenderedPageBreak/>
        <w:t xml:space="preserve">Gavi </w:t>
      </w:r>
      <w:r>
        <w:rPr>
          <w:rStyle w:val="IntenseEmphasis"/>
        </w:rPr>
        <w:t>Project</w:t>
      </w:r>
    </w:p>
    <w:sdt>
      <w:sdtPr>
        <w:rPr>
          <w:rFonts w:ascii="Calibri Light" w:hAnsi="Calibri Light" w:cs="Calibri Light"/>
          <w:highlight w:val="yellow"/>
        </w:rPr>
        <w:id w:val="1045644335"/>
        <w:placeholder>
          <w:docPart w:val="5B1EAC2D2DB7418391DCC3BF7B06E86B"/>
        </w:placeholder>
      </w:sdtPr>
      <w:sdtEndPr/>
      <w:sdtContent>
        <w:p w14:paraId="7DFC2A6C" w14:textId="462C636F" w:rsidR="004F545F" w:rsidRDefault="00854A76" w:rsidP="008C10D6">
          <w:pPr>
            <w:rPr>
              <w:rFonts w:ascii="Calibri Light" w:hAnsi="Calibri Light" w:cs="Calibri Light"/>
            </w:rPr>
          </w:pPr>
          <w:r w:rsidRPr="00854A76">
            <w:rPr>
              <w:rFonts w:ascii="Calibri Light" w:hAnsi="Calibri Light" w:cs="Calibri Light"/>
            </w:rPr>
            <w:t xml:space="preserve">There have been significant improvements over the past few decades in maternal and child health in Lao PDR.  However, there are still many areas for improvement.  </w:t>
          </w:r>
          <w:r w:rsidR="006C4E49" w:rsidRPr="006C4E49">
            <w:rPr>
              <w:rFonts w:ascii="Calibri Light" w:hAnsi="Calibri Light" w:cs="Calibri Light"/>
            </w:rPr>
            <w:t xml:space="preserve">Immunization coverage has stagnated </w:t>
          </w:r>
          <w:proofErr w:type="gramStart"/>
          <w:r w:rsidR="006C4E49" w:rsidRPr="006C4E49">
            <w:rPr>
              <w:rFonts w:ascii="Calibri Light" w:hAnsi="Calibri Light" w:cs="Calibri Light"/>
            </w:rPr>
            <w:t>and in some areas</w:t>
          </w:r>
          <w:proofErr w:type="gramEnd"/>
          <w:r w:rsidR="006C4E49" w:rsidRPr="006C4E49">
            <w:rPr>
              <w:rFonts w:ascii="Calibri Light" w:hAnsi="Calibri Light" w:cs="Calibri Light"/>
            </w:rPr>
            <w:t xml:space="preserve"> faced backsliding due to the COVID-19 pandemic.  Although 2022 WUENIC results show recovery from 2021, Lao PDR has yet to reach pre-pandemic coverage levels across antigens, and Penta-1, Penta-3, MCV1, and MCV-2 have been declining since before the pandemic.</w:t>
          </w:r>
          <w:r w:rsidR="008C10D6">
            <w:rPr>
              <w:rFonts w:ascii="Calibri Light" w:hAnsi="Calibri Light" w:cs="Calibri Light"/>
            </w:rPr>
            <w:t xml:space="preserve">  </w:t>
          </w:r>
          <w:r w:rsidR="008C10D6" w:rsidRPr="008C10D6">
            <w:rPr>
              <w:rFonts w:ascii="Calibri Light" w:hAnsi="Calibri Light" w:cs="Calibri Light"/>
            </w:rPr>
            <w:t xml:space="preserve">The declining trend for Pentavalent and MCV vaccines is consistent across the administrative and WUENIC data and is also aligned with Gavi zero-dose estimates, the largest number of which reported as being in low performing districts </w:t>
          </w:r>
          <w:r w:rsidR="00392228">
            <w:rPr>
              <w:rFonts w:ascii="Calibri Light" w:hAnsi="Calibri Light" w:cs="Calibri Light"/>
            </w:rPr>
            <w:t>where Penta-1 coverage is below 85%.</w:t>
          </w:r>
          <w:r w:rsidR="008C10D6" w:rsidRPr="008C10D6">
            <w:rPr>
              <w:rFonts w:ascii="Calibri Light" w:hAnsi="Calibri Light" w:cs="Calibri Light"/>
            </w:rPr>
            <w:t xml:space="preserve"> </w:t>
          </w:r>
        </w:p>
        <w:p w14:paraId="7B2A3615" w14:textId="45EDE6B9" w:rsidR="00874EBC" w:rsidRPr="00874EBC" w:rsidRDefault="00874EBC" w:rsidP="00874EBC">
          <w:pPr>
            <w:rPr>
              <w:rFonts w:ascii="Calibri Light" w:hAnsi="Calibri Light" w:cs="Calibri Light"/>
            </w:rPr>
          </w:pPr>
          <w:r w:rsidRPr="00874EBC">
            <w:rPr>
              <w:rFonts w:ascii="Calibri Light" w:hAnsi="Calibri Light" w:cs="Calibri Light"/>
            </w:rPr>
            <w:t>Efforts to restore the vaccine coverage to pre-pandemic levels are ongoing and include period</w:t>
          </w:r>
          <w:r w:rsidR="006F5C92">
            <w:rPr>
              <w:rFonts w:ascii="Calibri Light" w:hAnsi="Calibri Light" w:cs="Calibri Light"/>
            </w:rPr>
            <w:t>ic</w:t>
          </w:r>
          <w:r w:rsidRPr="00874EBC">
            <w:rPr>
              <w:rFonts w:ascii="Calibri Light" w:hAnsi="Calibri Light" w:cs="Calibri Light"/>
            </w:rPr>
            <w:t xml:space="preserve"> intensification of routine immunization (PIRI) and vaccine-specific campaigns.  Gavi is currently contributing to these areas through ongoing H</w:t>
          </w:r>
          <w:r w:rsidR="008F1168">
            <w:rPr>
              <w:rFonts w:ascii="Calibri Light" w:hAnsi="Calibri Light" w:cs="Calibri Light"/>
            </w:rPr>
            <w:t>ealth Systems Strengthening (</w:t>
          </w:r>
          <w:r w:rsidRPr="00874EBC">
            <w:rPr>
              <w:rFonts w:ascii="Calibri Light" w:hAnsi="Calibri Light" w:cs="Calibri Light"/>
            </w:rPr>
            <w:t>HSS</w:t>
          </w:r>
          <w:r w:rsidR="008F1168">
            <w:rPr>
              <w:rFonts w:ascii="Calibri Light" w:hAnsi="Calibri Light" w:cs="Calibri Light"/>
            </w:rPr>
            <w:t>)</w:t>
          </w:r>
          <w:r w:rsidRPr="00874EBC">
            <w:rPr>
              <w:rFonts w:ascii="Calibri Light" w:hAnsi="Calibri Light" w:cs="Calibri Light"/>
            </w:rPr>
            <w:t xml:space="preserve">, </w:t>
          </w:r>
          <w:r w:rsidR="008F1168">
            <w:rPr>
              <w:rFonts w:ascii="Calibri Light" w:hAnsi="Calibri Light" w:cs="Calibri Light"/>
            </w:rPr>
            <w:t>COVID-19 vaccine Delivery Support (</w:t>
          </w:r>
          <w:r w:rsidRPr="00874EBC">
            <w:rPr>
              <w:rFonts w:ascii="Calibri Light" w:hAnsi="Calibri Light" w:cs="Calibri Light"/>
            </w:rPr>
            <w:t>CDS</w:t>
          </w:r>
          <w:r w:rsidR="008F1168">
            <w:rPr>
              <w:rFonts w:ascii="Calibri Light" w:hAnsi="Calibri Light" w:cs="Calibri Light"/>
            </w:rPr>
            <w:t>)</w:t>
          </w:r>
          <w:r w:rsidRPr="00874EBC">
            <w:rPr>
              <w:rFonts w:ascii="Calibri Light" w:hAnsi="Calibri Light" w:cs="Calibri Light"/>
            </w:rPr>
            <w:t xml:space="preserve"> and </w:t>
          </w:r>
          <w:r w:rsidR="008F1168">
            <w:rPr>
              <w:rFonts w:ascii="Calibri Light" w:hAnsi="Calibri Light" w:cs="Calibri Light"/>
            </w:rPr>
            <w:t>Targeted Country Assistance</w:t>
          </w:r>
          <w:r w:rsidRPr="00874EBC">
            <w:rPr>
              <w:rFonts w:ascii="Calibri Light" w:hAnsi="Calibri Light" w:cs="Calibri Light"/>
            </w:rPr>
            <w:t xml:space="preserve"> </w:t>
          </w:r>
          <w:r w:rsidR="00FF4230">
            <w:rPr>
              <w:rFonts w:ascii="Calibri Light" w:hAnsi="Calibri Light" w:cs="Calibri Light"/>
            </w:rPr>
            <w:t>(</w:t>
          </w:r>
          <w:r w:rsidRPr="00874EBC">
            <w:rPr>
              <w:rFonts w:ascii="Calibri Light" w:hAnsi="Calibri Light" w:cs="Calibri Light"/>
            </w:rPr>
            <w:t>TCA</w:t>
          </w:r>
          <w:r w:rsidR="00FF4230">
            <w:rPr>
              <w:rFonts w:ascii="Calibri Light" w:hAnsi="Calibri Light" w:cs="Calibri Light"/>
            </w:rPr>
            <w:t>)</w:t>
          </w:r>
          <w:r w:rsidRPr="00874EBC">
            <w:rPr>
              <w:rFonts w:ascii="Calibri Light" w:hAnsi="Calibri Light" w:cs="Calibri Light"/>
            </w:rPr>
            <w:t xml:space="preserve"> support.</w:t>
          </w:r>
          <w:r>
            <w:rPr>
              <w:rFonts w:ascii="Calibri Light" w:hAnsi="Calibri Light" w:cs="Calibri Light"/>
            </w:rPr>
            <w:t xml:space="preserve">  </w:t>
          </w:r>
          <w:r w:rsidRPr="00874EBC">
            <w:rPr>
              <w:rFonts w:ascii="Calibri Light" w:hAnsi="Calibri Light" w:cs="Calibri Light"/>
            </w:rPr>
            <w:t xml:space="preserve">Lao PDR received an extension of Gavi support through December 2025 under the revision to </w:t>
          </w:r>
          <w:r w:rsidR="00FF4230">
            <w:rPr>
              <w:rFonts w:ascii="Calibri Light" w:hAnsi="Calibri Light" w:cs="Calibri Light"/>
            </w:rPr>
            <w:t>Gavi support eligibility</w:t>
          </w:r>
          <w:r w:rsidRPr="00874EBC">
            <w:rPr>
              <w:rFonts w:ascii="Calibri Light" w:hAnsi="Calibri Light" w:cs="Calibri Light"/>
            </w:rPr>
            <w:t xml:space="preserve"> policies in December 2022.  This extension aims to address the above challenges and ensure a successful and sustainable transition through extended implementation timelines and access to additional resources for vaccine procurement and operational support ($7.2m to be approved through </w:t>
          </w:r>
          <w:r w:rsidR="00FF4230">
            <w:rPr>
              <w:rFonts w:ascii="Calibri Light" w:hAnsi="Calibri Light" w:cs="Calibri Light"/>
            </w:rPr>
            <w:t>Equity Accelerator Fund (</w:t>
          </w:r>
          <w:r w:rsidRPr="00874EBC">
            <w:rPr>
              <w:rFonts w:ascii="Calibri Light" w:hAnsi="Calibri Light" w:cs="Calibri Light"/>
            </w:rPr>
            <w:t>EAF</w:t>
          </w:r>
          <w:r w:rsidR="00FF4230">
            <w:rPr>
              <w:rFonts w:ascii="Calibri Light" w:hAnsi="Calibri Light" w:cs="Calibri Light"/>
            </w:rPr>
            <w:t>)</w:t>
          </w:r>
          <w:r w:rsidRPr="00874EBC">
            <w:rPr>
              <w:rFonts w:ascii="Calibri Light" w:hAnsi="Calibri Light" w:cs="Calibri Light"/>
            </w:rPr>
            <w:t xml:space="preserve">, HSS, and TCA envelopes). </w:t>
          </w:r>
        </w:p>
        <w:p w14:paraId="0B81F3A5" w14:textId="43593C00" w:rsidR="004F545F" w:rsidRDefault="00874EBC" w:rsidP="00F37BED">
          <w:pPr>
            <w:rPr>
              <w:rFonts w:ascii="Calibri Light" w:hAnsi="Calibri Light" w:cs="Calibri Light"/>
            </w:rPr>
          </w:pPr>
          <w:r w:rsidRPr="00874EBC">
            <w:rPr>
              <w:rFonts w:ascii="Calibri Light" w:hAnsi="Calibri Light" w:cs="Calibri Light"/>
            </w:rPr>
            <w:t xml:space="preserve">Government commitment for immunisation is high, and the National Immunization Programme (NIP) is leading engagement with the Ministry of Planning and Investment (MPI) and Ministry of Finance (MoF) to prepare for Gavi transition. </w:t>
          </w:r>
          <w:r w:rsidR="00B07477">
            <w:rPr>
              <w:rFonts w:ascii="Calibri Light" w:hAnsi="Calibri Light" w:cs="Calibri Light"/>
            </w:rPr>
            <w:t xml:space="preserve"> Economic</w:t>
          </w:r>
          <w:r w:rsidRPr="00874EBC">
            <w:rPr>
              <w:rFonts w:ascii="Calibri Light" w:hAnsi="Calibri Light" w:cs="Calibri Light"/>
            </w:rPr>
            <w:t xml:space="preserve"> factors have severely impacted real household income and health spending in the past year, and they continue to pose significant risk to a successful transition from Gavi support without jeopardizing other health program</w:t>
          </w:r>
          <w:r w:rsidR="00B07477">
            <w:rPr>
              <w:rFonts w:ascii="Calibri Light" w:hAnsi="Calibri Light" w:cs="Calibri Light"/>
            </w:rPr>
            <w:t>mes</w:t>
          </w:r>
          <w:r w:rsidRPr="00874EBC">
            <w:rPr>
              <w:rFonts w:ascii="Calibri Light" w:hAnsi="Calibri Light" w:cs="Calibri Light"/>
            </w:rPr>
            <w:t>.</w:t>
          </w:r>
          <w:r w:rsidR="004F5828">
            <w:rPr>
              <w:rFonts w:ascii="Calibri Light" w:hAnsi="Calibri Light" w:cs="Calibri Light"/>
            </w:rPr>
            <w:t xml:space="preserve">  </w:t>
          </w:r>
          <w:r w:rsidR="004F5828" w:rsidRPr="004F5828">
            <w:rPr>
              <w:rFonts w:ascii="Calibri Light" w:hAnsi="Calibri Light" w:cs="Calibri Light"/>
            </w:rPr>
            <w:t xml:space="preserve">As the extension of the Accelerated Transition phase means that Lao PDR </w:t>
          </w:r>
          <w:r w:rsidR="00FD6996">
            <w:rPr>
              <w:rFonts w:ascii="Calibri Light" w:hAnsi="Calibri Light" w:cs="Calibri Light"/>
            </w:rPr>
            <w:t>is</w:t>
          </w:r>
          <w:r w:rsidR="004F5828" w:rsidRPr="004F5828">
            <w:rPr>
              <w:rFonts w:ascii="Calibri Light" w:hAnsi="Calibri Light" w:cs="Calibri Light"/>
            </w:rPr>
            <w:t xml:space="preserve"> eligible for Gavi support</w:t>
          </w:r>
          <w:r w:rsidR="00FD6996">
            <w:rPr>
              <w:rFonts w:ascii="Calibri Light" w:hAnsi="Calibri Light" w:cs="Calibri Light"/>
            </w:rPr>
            <w:t xml:space="preserve"> through 2025</w:t>
          </w:r>
          <w:r w:rsidR="004F5828" w:rsidRPr="004F5828">
            <w:rPr>
              <w:rFonts w:ascii="Calibri Light" w:hAnsi="Calibri Light" w:cs="Calibri Light"/>
            </w:rPr>
            <w:t xml:space="preserve">, one major focus </w:t>
          </w:r>
          <w:r w:rsidR="00FD6996">
            <w:rPr>
              <w:rFonts w:ascii="Calibri Light" w:hAnsi="Calibri Light" w:cs="Calibri Light"/>
            </w:rPr>
            <w:t>of remaining support is to</w:t>
          </w:r>
          <w:r w:rsidR="004F5828" w:rsidRPr="004F5828">
            <w:rPr>
              <w:rFonts w:ascii="Calibri Light" w:hAnsi="Calibri Light" w:cs="Calibri Light"/>
            </w:rPr>
            <w:t xml:space="preserve"> address </w:t>
          </w:r>
          <w:r w:rsidR="00FD6996">
            <w:rPr>
              <w:rFonts w:ascii="Calibri Light" w:hAnsi="Calibri Light" w:cs="Calibri Light"/>
            </w:rPr>
            <w:t>backsliding coverage</w:t>
          </w:r>
          <w:r w:rsidR="004F5828" w:rsidRPr="004F5828">
            <w:rPr>
              <w:rFonts w:ascii="Calibri Light" w:hAnsi="Calibri Light" w:cs="Calibri Light"/>
            </w:rPr>
            <w:t xml:space="preserve"> and strengthening routine immunization sustainably.</w:t>
          </w:r>
        </w:p>
      </w:sdtContent>
    </w:sdt>
    <w:p w14:paraId="72A7B9DF" w14:textId="77777777" w:rsidR="004E2DB4" w:rsidRDefault="004E2DB4" w:rsidP="004E2DB4">
      <w:pPr>
        <w:pStyle w:val="Heading2"/>
        <w:ind w:left="578" w:hanging="578"/>
      </w:pPr>
      <w:r>
        <w:t>Work Context</w:t>
      </w:r>
    </w:p>
    <w:p w14:paraId="1647C129" w14:textId="35F7E247" w:rsidR="004E2DB4" w:rsidRDefault="004E2DB4" w:rsidP="004E2DB4">
      <w:pPr>
        <w:spacing w:before="60" w:after="60" w:line="240" w:lineRule="auto"/>
        <w:rPr>
          <w:rFonts w:ascii="Calibri Light" w:hAnsi="Calibri Light" w:cs="Calibri Light"/>
        </w:rPr>
      </w:pPr>
      <w:r w:rsidRPr="005353A2">
        <w:rPr>
          <w:rFonts w:ascii="Calibri Light" w:hAnsi="Calibri Light" w:cs="Calibri Light"/>
        </w:rPr>
        <w:t xml:space="preserve">The tasks shall be performed for </w:t>
      </w:r>
      <w:sdt>
        <w:sdtPr>
          <w:rPr>
            <w:rFonts w:ascii="Calibri Light" w:hAnsi="Calibri Light" w:cs="Calibri Light"/>
          </w:rPr>
          <w:id w:val="-1875756742"/>
          <w:placeholder>
            <w:docPart w:val="1E71A13B82A442DC86BA6F291C7F82AD"/>
          </w:placeholder>
          <w:date>
            <w:dateFormat w:val="dd/MM/yyyy"/>
            <w:lid w:val="en-GB"/>
            <w:storeMappedDataAs w:val="dateTime"/>
            <w:calendar w:val="gregorian"/>
          </w:date>
        </w:sdtPr>
        <w:sdtEndPr/>
        <w:sdtContent>
          <w:r w:rsidR="00CC01C5">
            <w:rPr>
              <w:rFonts w:ascii="Calibri Light" w:hAnsi="Calibri Light" w:cs="Calibri Light"/>
            </w:rPr>
            <w:t>Country Programmes Team</w:t>
          </w:r>
        </w:sdtContent>
      </w:sdt>
      <w:r w:rsidRPr="005353A2">
        <w:rPr>
          <w:rFonts w:ascii="Calibri Light" w:hAnsi="Calibri Light" w:cs="Calibri Light"/>
        </w:rPr>
        <w:t xml:space="preserve"> under the supervision of </w:t>
      </w:r>
      <w:sdt>
        <w:sdtPr>
          <w:rPr>
            <w:rFonts w:ascii="Calibri Light" w:hAnsi="Calibri Light" w:cs="Calibri Light"/>
          </w:rPr>
          <w:id w:val="-981690249"/>
          <w:placeholder>
            <w:docPart w:val="BA771609A69248C0852F95763342823B"/>
          </w:placeholder>
        </w:sdtPr>
        <w:sdtEndPr/>
        <w:sdtContent>
          <w:r w:rsidR="00CC01C5">
            <w:rPr>
              <w:rFonts w:ascii="Calibri Light" w:hAnsi="Calibri Light" w:cs="Calibri Light"/>
            </w:rPr>
            <w:t>Nadia Lasri</w:t>
          </w:r>
        </w:sdtContent>
      </w:sdt>
      <w:r w:rsidR="00CC01C5">
        <w:rPr>
          <w:rFonts w:ascii="Calibri Light" w:hAnsi="Calibri Light" w:cs="Calibri Light"/>
        </w:rPr>
        <w:t>.</w:t>
      </w:r>
    </w:p>
    <w:p w14:paraId="6F99094E" w14:textId="77777777" w:rsidR="00CC01C5" w:rsidRPr="005353A2" w:rsidRDefault="00CC01C5" w:rsidP="004E2DB4">
      <w:pPr>
        <w:spacing w:before="60" w:after="60" w:line="240" w:lineRule="auto"/>
        <w:rPr>
          <w:rFonts w:ascii="Calibri Light" w:hAnsi="Calibri Light" w:cs="Calibri Light"/>
        </w:rPr>
      </w:pPr>
    </w:p>
    <w:p w14:paraId="3AC2EE1B" w14:textId="77777777" w:rsidR="00F37BED" w:rsidRDefault="00F37BED" w:rsidP="00F37BED">
      <w:pPr>
        <w:pStyle w:val="Heading2"/>
        <w:ind w:left="578" w:hanging="578"/>
      </w:pPr>
      <w:r>
        <w:t>Scope of Work</w:t>
      </w:r>
    </w:p>
    <w:p w14:paraId="63354880" w14:textId="77777777" w:rsidR="00F37BED" w:rsidRDefault="00F37BED" w:rsidP="00F37BED">
      <w:pPr>
        <w:rPr>
          <w:rFonts w:ascii="Calibri Light" w:hAnsi="Calibri Light" w:cs="Calibri Light"/>
        </w:rPr>
      </w:pPr>
      <w:r w:rsidRPr="0004547F">
        <w:rPr>
          <w:rFonts w:ascii="Calibri Light" w:hAnsi="Calibri Light" w:cs="Calibri Light"/>
        </w:rPr>
        <w:t>The</w:t>
      </w:r>
      <w:r>
        <w:rPr>
          <w:rFonts w:ascii="Calibri Light" w:hAnsi="Calibri Light" w:cs="Calibri Light"/>
        </w:rPr>
        <w:t xml:space="preserve"> requirement involves the</w:t>
      </w:r>
      <w:r w:rsidRPr="0004547F">
        <w:rPr>
          <w:rFonts w:ascii="Calibri Light" w:hAnsi="Calibri Light" w:cs="Calibri Light"/>
        </w:rPr>
        <w:t xml:space="preserve"> following key </w:t>
      </w:r>
      <w:r>
        <w:rPr>
          <w:rFonts w:ascii="Calibri Light" w:hAnsi="Calibri Light" w:cs="Calibri Light"/>
        </w:rPr>
        <w:t>activities</w:t>
      </w:r>
      <w:r>
        <w:rPr>
          <w:rStyle w:val="FootnoteReference"/>
          <w:rFonts w:cs="Calibri Light"/>
        </w:rPr>
        <w:footnoteReference w:id="2"/>
      </w:r>
      <w:r w:rsidRPr="0004547F">
        <w:rPr>
          <w:rFonts w:ascii="Calibri Light" w:hAnsi="Calibri Light" w:cs="Calibri Light"/>
        </w:rPr>
        <w:t>:</w:t>
      </w:r>
    </w:p>
    <w:p w14:paraId="2604E290" w14:textId="7F785E25" w:rsidR="00A61017" w:rsidRDefault="00A61017" w:rsidP="00A61017">
      <w:pPr>
        <w:spacing w:after="0" w:line="240" w:lineRule="auto"/>
        <w:contextualSpacing/>
        <w:rPr>
          <w:rFonts w:ascii="Calibri Light" w:hAnsi="Calibri Light" w:cs="Calibri Light"/>
          <w:b/>
          <w:bCs/>
        </w:rPr>
      </w:pPr>
      <w:r w:rsidRPr="00A61017">
        <w:rPr>
          <w:rFonts w:ascii="Calibri Light" w:hAnsi="Calibri Light" w:cs="Calibri Light"/>
          <w:b/>
          <w:bCs/>
        </w:rPr>
        <w:t>Component 1</w:t>
      </w:r>
    </w:p>
    <w:p w14:paraId="624874BA" w14:textId="2C45F123" w:rsidR="00CC01C5" w:rsidRDefault="00CC01C5" w:rsidP="00A61017">
      <w:pPr>
        <w:spacing w:after="0" w:line="240" w:lineRule="auto"/>
        <w:contextualSpacing/>
        <w:rPr>
          <w:rFonts w:ascii="Calibri Light" w:hAnsi="Calibri Light" w:cs="Calibri Light"/>
          <w:b/>
          <w:bCs/>
        </w:rPr>
      </w:pPr>
      <w:r>
        <w:rPr>
          <w:rFonts w:ascii="Calibri Light" w:hAnsi="Calibri Light" w:cs="Calibri Light"/>
          <w:b/>
          <w:bCs/>
        </w:rPr>
        <w:t>Embedded Support</w:t>
      </w:r>
    </w:p>
    <w:p w14:paraId="392C6BC7" w14:textId="706CBE39" w:rsidR="00CC01C5" w:rsidRDefault="00CC01C5" w:rsidP="00037A0B">
      <w:pPr>
        <w:pStyle w:val="ListParagraph"/>
        <w:numPr>
          <w:ilvl w:val="0"/>
          <w:numId w:val="27"/>
        </w:numPr>
        <w:spacing w:after="0" w:line="240" w:lineRule="auto"/>
        <w:rPr>
          <w:rFonts w:ascii="Calibri Light" w:hAnsi="Calibri Light" w:cs="Calibri Light"/>
        </w:rPr>
      </w:pPr>
      <w:r w:rsidRPr="00CC01C5">
        <w:rPr>
          <w:rFonts w:ascii="Calibri Light" w:hAnsi="Calibri Light" w:cs="Calibri Light"/>
        </w:rPr>
        <w:t xml:space="preserve">Support to organize coordination &amp; monitoring meetings with other partners as needed by government </w:t>
      </w:r>
      <w:proofErr w:type="gramStart"/>
      <w:r w:rsidRPr="00CC01C5">
        <w:rPr>
          <w:rFonts w:ascii="Calibri Light" w:hAnsi="Calibri Light" w:cs="Calibri Light"/>
        </w:rPr>
        <w:t>counterparts</w:t>
      </w:r>
      <w:proofErr w:type="gramEnd"/>
    </w:p>
    <w:p w14:paraId="29826FD5" w14:textId="2753851A" w:rsidR="00124C23" w:rsidRPr="00124C23" w:rsidRDefault="00835881" w:rsidP="00124C23">
      <w:pPr>
        <w:pStyle w:val="ListParagraph"/>
        <w:numPr>
          <w:ilvl w:val="0"/>
          <w:numId w:val="27"/>
        </w:numPr>
        <w:spacing w:after="0" w:line="240" w:lineRule="auto"/>
        <w:rPr>
          <w:rFonts w:ascii="Calibri Light" w:hAnsi="Calibri Light" w:cs="Calibri Light"/>
        </w:rPr>
      </w:pPr>
      <w:r>
        <w:rPr>
          <w:rFonts w:ascii="Calibri Light" w:hAnsi="Calibri Light" w:cs="Calibri Light"/>
        </w:rPr>
        <w:t>Support NIP</w:t>
      </w:r>
      <w:r w:rsidR="00D42E82">
        <w:rPr>
          <w:rFonts w:ascii="Calibri Light" w:hAnsi="Calibri Light" w:cs="Calibri Light"/>
        </w:rPr>
        <w:t xml:space="preserve"> and NMCH</w:t>
      </w:r>
      <w:r>
        <w:rPr>
          <w:rFonts w:ascii="Calibri Light" w:hAnsi="Calibri Light" w:cs="Calibri Light"/>
        </w:rPr>
        <w:t xml:space="preserve"> to </w:t>
      </w:r>
      <w:r w:rsidR="00124C23">
        <w:rPr>
          <w:rFonts w:ascii="Calibri Light" w:hAnsi="Calibri Light" w:cs="Calibri Light"/>
        </w:rPr>
        <w:t>prepare programmatic reporting to Gavi on a quarterly basis</w:t>
      </w:r>
      <w:r w:rsidR="002A5052">
        <w:rPr>
          <w:rFonts w:ascii="Calibri Light" w:hAnsi="Calibri Light" w:cs="Calibri Light"/>
        </w:rPr>
        <w:t>, including support for the joint appraisal (JA) process</w:t>
      </w:r>
      <w:r w:rsidR="0074677C">
        <w:rPr>
          <w:rFonts w:ascii="Calibri Light" w:hAnsi="Calibri Light" w:cs="Calibri Light"/>
        </w:rPr>
        <w:t xml:space="preserve"> as </w:t>
      </w:r>
      <w:proofErr w:type="gramStart"/>
      <w:r w:rsidR="0074677C">
        <w:rPr>
          <w:rFonts w:ascii="Calibri Light" w:hAnsi="Calibri Light" w:cs="Calibri Light"/>
        </w:rPr>
        <w:t>needed</w:t>
      </w:r>
      <w:proofErr w:type="gramEnd"/>
    </w:p>
    <w:p w14:paraId="3FBE63B4" w14:textId="359BE852" w:rsidR="005A0781" w:rsidRPr="005A0781" w:rsidRDefault="00037A0B" w:rsidP="00037A0B">
      <w:pPr>
        <w:pStyle w:val="ListParagraph"/>
        <w:numPr>
          <w:ilvl w:val="0"/>
          <w:numId w:val="27"/>
        </w:numPr>
        <w:spacing w:after="0" w:line="240" w:lineRule="auto"/>
        <w:rPr>
          <w:rFonts w:ascii="Calibri Light" w:hAnsi="Calibri Light" w:cs="Calibri Light"/>
          <w:b/>
          <w:bCs/>
        </w:rPr>
      </w:pPr>
      <w:r>
        <w:rPr>
          <w:rFonts w:ascii="Calibri Light" w:hAnsi="Calibri Light" w:cs="Calibri Light"/>
        </w:rPr>
        <w:lastRenderedPageBreak/>
        <w:t>Provide on-the-job operational support to the NIP to scale and transition support to priority provinces</w:t>
      </w:r>
      <w:r w:rsidR="005A0781">
        <w:rPr>
          <w:rFonts w:ascii="Calibri Light" w:hAnsi="Calibri Light" w:cs="Calibri Light"/>
        </w:rPr>
        <w:t>:</w:t>
      </w:r>
    </w:p>
    <w:p w14:paraId="625BA106" w14:textId="7C196CEF" w:rsidR="00A61017" w:rsidRPr="005A0781" w:rsidRDefault="005A0781" w:rsidP="005A0781">
      <w:pPr>
        <w:pStyle w:val="ListParagraph"/>
        <w:numPr>
          <w:ilvl w:val="1"/>
          <w:numId w:val="27"/>
        </w:numPr>
        <w:spacing w:after="0" w:line="240" w:lineRule="auto"/>
        <w:rPr>
          <w:rFonts w:ascii="Calibri Light" w:hAnsi="Calibri Light" w:cs="Calibri Light"/>
          <w:b/>
          <w:bCs/>
        </w:rPr>
      </w:pPr>
      <w:r>
        <w:rPr>
          <w:rFonts w:ascii="Calibri Light" w:hAnsi="Calibri Light" w:cs="Calibri Light"/>
        </w:rPr>
        <w:t>T</w:t>
      </w:r>
      <w:r w:rsidR="00037A0B">
        <w:rPr>
          <w:rFonts w:ascii="Calibri Light" w:hAnsi="Calibri Light" w:cs="Calibri Light"/>
        </w:rPr>
        <w:t>o plan and imple</w:t>
      </w:r>
      <w:r>
        <w:rPr>
          <w:rFonts w:ascii="Calibri Light" w:hAnsi="Calibri Light" w:cs="Calibri Light"/>
        </w:rPr>
        <w:t xml:space="preserve">ment routine EPI activities integrated with other services such as Maternal Child Health, nutrition and COVID-19 vaccination through a well-child </w:t>
      </w:r>
      <w:proofErr w:type="gramStart"/>
      <w:r>
        <w:rPr>
          <w:rFonts w:ascii="Calibri Light" w:hAnsi="Calibri Light" w:cs="Calibri Light"/>
        </w:rPr>
        <w:t>approach</w:t>
      </w:r>
      <w:proofErr w:type="gramEnd"/>
    </w:p>
    <w:p w14:paraId="032E3B1F" w14:textId="3E960E7F" w:rsidR="005A0781" w:rsidRPr="005A0781" w:rsidRDefault="005A0781" w:rsidP="005A0781">
      <w:pPr>
        <w:pStyle w:val="ListParagraph"/>
        <w:numPr>
          <w:ilvl w:val="1"/>
          <w:numId w:val="27"/>
        </w:numPr>
        <w:spacing w:after="0" w:line="240" w:lineRule="auto"/>
        <w:rPr>
          <w:rFonts w:ascii="Calibri Light" w:hAnsi="Calibri Light" w:cs="Calibri Light"/>
          <w:b/>
          <w:bCs/>
        </w:rPr>
      </w:pPr>
      <w:r>
        <w:rPr>
          <w:rFonts w:ascii="Calibri Light" w:hAnsi="Calibri Light" w:cs="Calibri Light"/>
        </w:rPr>
        <w:t xml:space="preserve">To increase utilization of fixed services to strengthen and sustain </w:t>
      </w:r>
      <w:proofErr w:type="gramStart"/>
      <w:r>
        <w:rPr>
          <w:rFonts w:ascii="Calibri Light" w:hAnsi="Calibri Light" w:cs="Calibri Light"/>
        </w:rPr>
        <w:t>vaccination</w:t>
      </w:r>
      <w:proofErr w:type="gramEnd"/>
    </w:p>
    <w:p w14:paraId="0D79CFD6" w14:textId="560CFD90" w:rsidR="005A0781" w:rsidRPr="00862213" w:rsidRDefault="005A0781" w:rsidP="005A0781">
      <w:pPr>
        <w:pStyle w:val="ListParagraph"/>
        <w:numPr>
          <w:ilvl w:val="0"/>
          <w:numId w:val="27"/>
        </w:numPr>
        <w:spacing w:after="0" w:line="240" w:lineRule="auto"/>
        <w:rPr>
          <w:rFonts w:ascii="Calibri Light" w:hAnsi="Calibri Light" w:cs="Calibri Light"/>
          <w:b/>
          <w:bCs/>
        </w:rPr>
      </w:pPr>
      <w:r>
        <w:rPr>
          <w:rFonts w:ascii="Calibri Light" w:hAnsi="Calibri Light" w:cs="Calibri Light"/>
        </w:rPr>
        <w:t xml:space="preserve">Provide on-the-job operational support to the NIP </w:t>
      </w:r>
      <w:r w:rsidR="00D42E82">
        <w:rPr>
          <w:rFonts w:ascii="Calibri Light" w:hAnsi="Calibri Light" w:cs="Calibri Light"/>
        </w:rPr>
        <w:t xml:space="preserve">and NMCH </w:t>
      </w:r>
      <w:r>
        <w:rPr>
          <w:rFonts w:ascii="Calibri Light" w:hAnsi="Calibri Light" w:cs="Calibri Light"/>
        </w:rPr>
        <w:t>and provinces to carry-out a costed and integrated operational planning including accurate microplanning, budgeting, monitoring/tracking of implementation at the national and sub-national levels, aligned with other health sector or partner initiatives (HANSAII, JSI, UNICEF, WHO, DFAT) to identify and reach high-risk groups through effective use of data visualization and dashboards to facilitate data-driven decision-making for continuous improvement</w:t>
      </w:r>
    </w:p>
    <w:p w14:paraId="5EA7BEEA" w14:textId="51F4B97C" w:rsidR="00862213" w:rsidRPr="0074677C" w:rsidRDefault="00862213" w:rsidP="005A0781">
      <w:pPr>
        <w:pStyle w:val="ListParagraph"/>
        <w:numPr>
          <w:ilvl w:val="0"/>
          <w:numId w:val="27"/>
        </w:numPr>
        <w:spacing w:after="0" w:line="240" w:lineRule="auto"/>
        <w:rPr>
          <w:rFonts w:ascii="Calibri Light" w:hAnsi="Calibri Light" w:cs="Calibri Light"/>
          <w:b/>
          <w:bCs/>
        </w:rPr>
      </w:pPr>
      <w:r>
        <w:rPr>
          <w:rFonts w:ascii="Calibri Light" w:hAnsi="Calibri Light" w:cs="Calibri Light"/>
        </w:rPr>
        <w:t>Support NIP</w:t>
      </w:r>
      <w:r w:rsidR="00D42E82">
        <w:rPr>
          <w:rFonts w:ascii="Calibri Light" w:hAnsi="Calibri Light" w:cs="Calibri Light"/>
        </w:rPr>
        <w:t xml:space="preserve"> and NMCH</w:t>
      </w:r>
      <w:r>
        <w:rPr>
          <w:rFonts w:ascii="Calibri Light" w:hAnsi="Calibri Light" w:cs="Calibri Light"/>
        </w:rPr>
        <w:t xml:space="preserve"> to identify domestic resources (including through prioritization and evidence-based resource allocation) for NIP (e.g. operational costs, vaccine costs, and for health workers) to link to the National Immunization Strategy (NIS) through resource mapping to support allocation, tracking, and use of funds down to the operational level, with emphasis on sub-national level, to ensure equity in resource allocation and continued reach of un-immunization and under-immunized children</w:t>
      </w:r>
    </w:p>
    <w:p w14:paraId="2D382123" w14:textId="77AB2A0A" w:rsidR="0074677C" w:rsidRPr="00CC01C5" w:rsidRDefault="0074677C" w:rsidP="005A0781">
      <w:pPr>
        <w:pStyle w:val="ListParagraph"/>
        <w:numPr>
          <w:ilvl w:val="0"/>
          <w:numId w:val="27"/>
        </w:numPr>
        <w:spacing w:after="0" w:line="240" w:lineRule="auto"/>
        <w:rPr>
          <w:rFonts w:ascii="Calibri Light" w:hAnsi="Calibri Light" w:cs="Calibri Light"/>
          <w:b/>
          <w:bCs/>
        </w:rPr>
      </w:pPr>
      <w:r>
        <w:rPr>
          <w:rFonts w:ascii="Calibri Light" w:hAnsi="Calibri Light" w:cs="Calibri Light"/>
        </w:rPr>
        <w:t xml:space="preserve">Provide support to any emerging needs </w:t>
      </w:r>
      <w:r w:rsidR="00C67D22">
        <w:rPr>
          <w:rFonts w:ascii="Calibri Light" w:hAnsi="Calibri Light" w:cs="Calibri Light"/>
        </w:rPr>
        <w:t xml:space="preserve">(e.g. outbreaks, other activities requested by NIP) </w:t>
      </w:r>
      <w:r>
        <w:rPr>
          <w:rFonts w:ascii="Calibri Light" w:hAnsi="Calibri Light" w:cs="Calibri Light"/>
        </w:rPr>
        <w:t>as defined by the NIP and NMCH</w:t>
      </w:r>
    </w:p>
    <w:p w14:paraId="52C62528" w14:textId="30B209A6" w:rsidR="00CC01C5" w:rsidRPr="00CC01C5" w:rsidRDefault="00CC01C5" w:rsidP="00CC01C5">
      <w:pPr>
        <w:spacing w:after="0" w:line="240" w:lineRule="auto"/>
        <w:rPr>
          <w:rFonts w:ascii="Calibri Light" w:hAnsi="Calibri Light" w:cs="Calibri Light"/>
        </w:rPr>
      </w:pPr>
      <w:r>
        <w:rPr>
          <w:rFonts w:ascii="Calibri Light" w:hAnsi="Calibri Light" w:cs="Calibri Light"/>
          <w:b/>
          <w:bCs/>
        </w:rPr>
        <w:t>Supply Chain</w:t>
      </w:r>
    </w:p>
    <w:p w14:paraId="18C30502" w14:textId="47691A00" w:rsidR="00862213" w:rsidRDefault="00CC01C5" w:rsidP="005A0781">
      <w:pPr>
        <w:pStyle w:val="ListParagraph"/>
        <w:numPr>
          <w:ilvl w:val="0"/>
          <w:numId w:val="27"/>
        </w:numPr>
        <w:spacing w:after="0" w:line="240" w:lineRule="auto"/>
        <w:rPr>
          <w:rFonts w:ascii="Calibri Light" w:hAnsi="Calibri Light" w:cs="Calibri Light"/>
        </w:rPr>
      </w:pPr>
      <w:r>
        <w:rPr>
          <w:rFonts w:ascii="Calibri Light" w:hAnsi="Calibri Light" w:cs="Calibri Light"/>
        </w:rPr>
        <w:t>S</w:t>
      </w:r>
      <w:r w:rsidRPr="00CC01C5">
        <w:rPr>
          <w:rFonts w:ascii="Calibri Light" w:hAnsi="Calibri Light" w:cs="Calibri Light"/>
        </w:rPr>
        <w:t xml:space="preserve">upport NIP </w:t>
      </w:r>
      <w:r w:rsidR="00D42E82">
        <w:rPr>
          <w:rFonts w:ascii="Calibri Light" w:hAnsi="Calibri Light" w:cs="Calibri Light"/>
        </w:rPr>
        <w:t xml:space="preserve">and NMCH </w:t>
      </w:r>
      <w:r w:rsidRPr="00CC01C5">
        <w:rPr>
          <w:rFonts w:ascii="Calibri Light" w:hAnsi="Calibri Light" w:cs="Calibri Light"/>
        </w:rPr>
        <w:t>on piloting integrated distribution of vaccines with other commodities</w:t>
      </w:r>
      <w:r>
        <w:rPr>
          <w:rFonts w:ascii="Calibri Light" w:hAnsi="Calibri Light" w:cs="Calibri Light"/>
        </w:rPr>
        <w:t>,</w:t>
      </w:r>
      <w:r w:rsidRPr="00CC01C5">
        <w:rPr>
          <w:rFonts w:ascii="Calibri Light" w:hAnsi="Calibri Light" w:cs="Calibri Light"/>
        </w:rPr>
        <w:t xml:space="preserve"> as feasible and as per government guidance, to </w:t>
      </w:r>
      <w:proofErr w:type="spellStart"/>
      <w:r w:rsidRPr="00CC01C5">
        <w:rPr>
          <w:rFonts w:ascii="Calibri Light" w:hAnsi="Calibri Light" w:cs="Calibri Light"/>
        </w:rPr>
        <w:t>acheive</w:t>
      </w:r>
      <w:proofErr w:type="spellEnd"/>
      <w:r w:rsidRPr="00CC01C5">
        <w:rPr>
          <w:rFonts w:ascii="Calibri Light" w:hAnsi="Calibri Light" w:cs="Calibri Light"/>
        </w:rPr>
        <w:t xml:space="preserve"> cost and time efficiencies, improve reliability of distribution and distribution systems</w:t>
      </w:r>
      <w:r>
        <w:rPr>
          <w:rFonts w:ascii="Calibri Light" w:hAnsi="Calibri Light" w:cs="Calibri Light"/>
        </w:rPr>
        <w:t>,</w:t>
      </w:r>
      <w:r w:rsidRPr="00CC01C5">
        <w:rPr>
          <w:rFonts w:ascii="Calibri Light" w:hAnsi="Calibri Light" w:cs="Calibri Light"/>
        </w:rPr>
        <w:t xml:space="preserve"> and ensure improved and ongoing availability in Gavi transition context, in agreed 4 provinces testing the model of integration of distribution at the </w:t>
      </w:r>
      <w:proofErr w:type="spellStart"/>
      <w:r w:rsidRPr="00CC01C5">
        <w:rPr>
          <w:rFonts w:ascii="Calibri Light" w:hAnsi="Calibri Light" w:cs="Calibri Light"/>
        </w:rPr>
        <w:t>provincal</w:t>
      </w:r>
      <w:proofErr w:type="spellEnd"/>
      <w:r w:rsidRPr="00CC01C5">
        <w:rPr>
          <w:rFonts w:ascii="Calibri Light" w:hAnsi="Calibri Light" w:cs="Calibri Light"/>
        </w:rPr>
        <w:t xml:space="preserve"> level down to the PHC </w:t>
      </w:r>
      <w:proofErr w:type="gramStart"/>
      <w:r w:rsidRPr="00CC01C5">
        <w:rPr>
          <w:rFonts w:ascii="Calibri Light" w:hAnsi="Calibri Light" w:cs="Calibri Light"/>
        </w:rPr>
        <w:t>level</w:t>
      </w:r>
      <w:proofErr w:type="gramEnd"/>
    </w:p>
    <w:p w14:paraId="5A5341D8" w14:textId="7BE7D867" w:rsidR="00CC01C5" w:rsidRDefault="00CC01C5" w:rsidP="005A0781">
      <w:pPr>
        <w:pStyle w:val="ListParagraph"/>
        <w:numPr>
          <w:ilvl w:val="0"/>
          <w:numId w:val="27"/>
        </w:numPr>
        <w:spacing w:after="0" w:line="240" w:lineRule="auto"/>
        <w:rPr>
          <w:rFonts w:ascii="Calibri Light" w:hAnsi="Calibri Light" w:cs="Calibri Light"/>
        </w:rPr>
      </w:pPr>
      <w:r w:rsidRPr="00CC01C5">
        <w:rPr>
          <w:rFonts w:ascii="Calibri Light" w:hAnsi="Calibri Light" w:cs="Calibri Light"/>
        </w:rPr>
        <w:t>Operational support to NIP</w:t>
      </w:r>
      <w:r w:rsidR="00D42E82">
        <w:rPr>
          <w:rFonts w:ascii="Calibri Light" w:hAnsi="Calibri Light" w:cs="Calibri Light"/>
        </w:rPr>
        <w:t xml:space="preserve"> and NMCH</w:t>
      </w:r>
      <w:r w:rsidRPr="00CC01C5">
        <w:rPr>
          <w:rFonts w:ascii="Calibri Light" w:hAnsi="Calibri Light" w:cs="Calibri Light"/>
        </w:rPr>
        <w:t xml:space="preserve">, in coordination and collaboration with WHO &amp; UNICEF, on strengthening data recording, reporting, visibility, and reviews for action at national and sub-national levels, particular coordination between EPI, FDU and Medical Products Supply </w:t>
      </w:r>
      <w:proofErr w:type="spellStart"/>
      <w:r w:rsidRPr="00CC01C5">
        <w:rPr>
          <w:rFonts w:ascii="Calibri Light" w:hAnsi="Calibri Light" w:cs="Calibri Light"/>
        </w:rPr>
        <w:t>Center</w:t>
      </w:r>
      <w:proofErr w:type="spellEnd"/>
      <w:r w:rsidRPr="00CC01C5">
        <w:rPr>
          <w:rFonts w:ascii="Calibri Light" w:hAnsi="Calibri Light" w:cs="Calibri Light"/>
        </w:rPr>
        <w:t xml:space="preserve"> for improved stock management, reduced stock outs and wastage towards sustainability of vaccines supply at all levels, improvement and fully transition of use of stock dashboard as needed by the </w:t>
      </w:r>
      <w:proofErr w:type="gramStart"/>
      <w:r w:rsidRPr="00CC01C5">
        <w:rPr>
          <w:rFonts w:ascii="Calibri Light" w:hAnsi="Calibri Light" w:cs="Calibri Light"/>
        </w:rPr>
        <w:t>government</w:t>
      </w:r>
      <w:proofErr w:type="gramEnd"/>
    </w:p>
    <w:p w14:paraId="2D452F89" w14:textId="7DEB6B58" w:rsidR="00CC01C5" w:rsidRPr="00CC01C5" w:rsidRDefault="00CC01C5" w:rsidP="00CC01C5">
      <w:pPr>
        <w:pStyle w:val="ListParagraph"/>
        <w:numPr>
          <w:ilvl w:val="0"/>
          <w:numId w:val="27"/>
        </w:numPr>
        <w:spacing w:after="0" w:line="240" w:lineRule="auto"/>
        <w:rPr>
          <w:rFonts w:ascii="Calibri Light" w:hAnsi="Calibri Light" w:cs="Calibri Light"/>
        </w:rPr>
      </w:pPr>
      <w:r w:rsidRPr="00CC01C5">
        <w:rPr>
          <w:rFonts w:ascii="Calibri Light" w:hAnsi="Calibri Light" w:cs="Calibri Light"/>
        </w:rPr>
        <w:t xml:space="preserve">Support NIP </w:t>
      </w:r>
      <w:r w:rsidR="00D42E82">
        <w:rPr>
          <w:rFonts w:ascii="Calibri Light" w:hAnsi="Calibri Light" w:cs="Calibri Light"/>
        </w:rPr>
        <w:t xml:space="preserve">and NMCH </w:t>
      </w:r>
      <w:r w:rsidRPr="00CC01C5">
        <w:rPr>
          <w:rFonts w:ascii="Calibri Light" w:hAnsi="Calibri Light" w:cs="Calibri Light"/>
        </w:rPr>
        <w:t xml:space="preserve">to implement recommendations of </w:t>
      </w:r>
      <w:r>
        <w:rPr>
          <w:rFonts w:ascii="Calibri Light" w:hAnsi="Calibri Light" w:cs="Calibri Light"/>
        </w:rPr>
        <w:t xml:space="preserve">ongoing </w:t>
      </w:r>
      <w:proofErr w:type="spellStart"/>
      <w:r>
        <w:rPr>
          <w:rFonts w:ascii="Calibri Light" w:hAnsi="Calibri Light" w:cs="Calibri Light"/>
        </w:rPr>
        <w:t>iSCM</w:t>
      </w:r>
      <w:proofErr w:type="spellEnd"/>
      <w:r>
        <w:rPr>
          <w:rFonts w:ascii="Calibri Light" w:hAnsi="Calibri Light" w:cs="Calibri Light"/>
        </w:rPr>
        <w:t xml:space="preserve"> diagnostic activities by </w:t>
      </w:r>
      <w:r w:rsidRPr="00CC01C5">
        <w:rPr>
          <w:rFonts w:ascii="Calibri Light" w:hAnsi="Calibri Light" w:cs="Calibri Light"/>
        </w:rPr>
        <w:t>senior experts</w:t>
      </w:r>
      <w:r>
        <w:rPr>
          <w:rFonts w:ascii="Calibri Light" w:hAnsi="Calibri Light" w:cs="Calibri Light"/>
        </w:rPr>
        <w:t xml:space="preserve">, </w:t>
      </w:r>
      <w:proofErr w:type="gramStart"/>
      <w:r w:rsidRPr="00CC01C5">
        <w:rPr>
          <w:rFonts w:ascii="Calibri Light" w:hAnsi="Calibri Light" w:cs="Calibri Light"/>
        </w:rPr>
        <w:t>including:</w:t>
      </w:r>
      <w:proofErr w:type="gramEnd"/>
      <w:r>
        <w:rPr>
          <w:rFonts w:ascii="Calibri Light" w:hAnsi="Calibri Light" w:cs="Calibri Light"/>
        </w:rPr>
        <w:t xml:space="preserve"> </w:t>
      </w:r>
      <w:r w:rsidRPr="00CC01C5">
        <w:rPr>
          <w:rFonts w:ascii="Calibri Light" w:hAnsi="Calibri Light" w:cs="Calibri Light"/>
        </w:rPr>
        <w:t>improved forecasting, distribution optimization, stock monitoring and reporting, and integrated distribution in accordance with government guidance/policy among others</w:t>
      </w:r>
    </w:p>
    <w:p w14:paraId="467FF7DC" w14:textId="0056982E" w:rsidR="00A61017" w:rsidRDefault="00A61017" w:rsidP="00741956">
      <w:pPr>
        <w:spacing w:after="0" w:line="240" w:lineRule="auto"/>
        <w:rPr>
          <w:rFonts w:ascii="Calibri Light" w:hAnsi="Calibri Light" w:cs="Calibri Light"/>
          <w:highlight w:val="yellow"/>
        </w:rPr>
      </w:pPr>
    </w:p>
    <w:p w14:paraId="5BF9E3DB" w14:textId="13329B92" w:rsidR="00741956" w:rsidRPr="001502A6" w:rsidRDefault="00741956" w:rsidP="00741956">
      <w:pPr>
        <w:spacing w:after="0" w:line="240" w:lineRule="auto"/>
        <w:rPr>
          <w:rFonts w:ascii="Calibri Light" w:hAnsi="Calibri Light" w:cs="Calibri Light"/>
          <w:b/>
        </w:rPr>
      </w:pPr>
      <w:r w:rsidRPr="001502A6">
        <w:rPr>
          <w:rFonts w:ascii="Calibri Light" w:hAnsi="Calibri Light" w:cs="Calibri Light"/>
          <w:b/>
        </w:rPr>
        <w:t>Component 2</w:t>
      </w:r>
    </w:p>
    <w:p w14:paraId="2E430013" w14:textId="51281E40" w:rsidR="00741956" w:rsidRPr="001502A6" w:rsidRDefault="47A9D198" w:rsidP="00741956">
      <w:pPr>
        <w:pStyle w:val="ListParagraph"/>
        <w:numPr>
          <w:ilvl w:val="0"/>
          <w:numId w:val="28"/>
        </w:numPr>
        <w:spacing w:after="0" w:line="240" w:lineRule="auto"/>
        <w:rPr>
          <w:rFonts w:ascii="Calibri Light" w:hAnsi="Calibri Light" w:cs="Calibri Light"/>
        </w:rPr>
      </w:pPr>
      <w:r w:rsidRPr="001502A6">
        <w:rPr>
          <w:rFonts w:ascii="Calibri Light" w:hAnsi="Calibri Light" w:cs="Calibri Light"/>
        </w:rPr>
        <w:t xml:space="preserve">Support NIP to develop </w:t>
      </w:r>
      <w:r w:rsidR="008217FE">
        <w:rPr>
          <w:rFonts w:ascii="Calibri Light" w:hAnsi="Calibri Light" w:cs="Calibri Light"/>
        </w:rPr>
        <w:t>through human-</w:t>
      </w:r>
      <w:proofErr w:type="spellStart"/>
      <w:r w:rsidR="008217FE">
        <w:rPr>
          <w:rFonts w:ascii="Calibri Light" w:hAnsi="Calibri Light" w:cs="Calibri Light"/>
        </w:rPr>
        <w:t>centered</w:t>
      </w:r>
      <w:proofErr w:type="spellEnd"/>
      <w:r w:rsidR="008217FE">
        <w:rPr>
          <w:rFonts w:ascii="Calibri Light" w:hAnsi="Calibri Light" w:cs="Calibri Light"/>
        </w:rPr>
        <w:t xml:space="preserve"> design (HCD)</w:t>
      </w:r>
      <w:r>
        <w:rPr>
          <w:rFonts w:ascii="Calibri Light" w:hAnsi="Calibri Light" w:cs="Calibri Light"/>
        </w:rPr>
        <w:t xml:space="preserve"> </w:t>
      </w:r>
      <w:r w:rsidRPr="001502A6">
        <w:rPr>
          <w:rFonts w:ascii="Calibri Light" w:hAnsi="Calibri Light" w:cs="Calibri Light"/>
        </w:rPr>
        <w:t xml:space="preserve">and implement approaches to improve routine vaccination in the second year of life; including </w:t>
      </w:r>
      <w:r w:rsidR="56490327" w:rsidRPr="001502A6">
        <w:rPr>
          <w:rFonts w:ascii="Calibri Light" w:hAnsi="Calibri Light" w:cs="Calibri Light"/>
        </w:rPr>
        <w:t>support</w:t>
      </w:r>
      <w:r w:rsidR="00741956" w:rsidRPr="001502A6">
        <w:rPr>
          <w:rFonts w:ascii="Calibri Light" w:hAnsi="Calibri Light" w:cs="Calibri Light"/>
        </w:rPr>
        <w:t xml:space="preserve"> </w:t>
      </w:r>
      <w:r w:rsidR="75E11272" w:rsidRPr="001502A6">
        <w:rPr>
          <w:rFonts w:ascii="Calibri Light" w:hAnsi="Calibri Light" w:cs="Calibri Light"/>
        </w:rPr>
        <w:t xml:space="preserve"> for </w:t>
      </w:r>
      <w:r w:rsidR="00741956" w:rsidRPr="001502A6">
        <w:rPr>
          <w:rFonts w:ascii="Calibri Light" w:hAnsi="Calibri Light" w:cs="Calibri Light"/>
        </w:rPr>
        <w:t>communication</w:t>
      </w:r>
      <w:r w:rsidR="6F5544F5" w:rsidRPr="001502A6">
        <w:rPr>
          <w:rFonts w:ascii="Calibri Light" w:hAnsi="Calibri Light" w:cs="Calibri Light"/>
        </w:rPr>
        <w:t>,</w:t>
      </w:r>
      <w:r w:rsidR="00741956" w:rsidRPr="001502A6">
        <w:rPr>
          <w:rFonts w:ascii="Calibri Light" w:hAnsi="Calibri Light" w:cs="Calibri Light"/>
        </w:rPr>
        <w:t xml:space="preserve"> </w:t>
      </w:r>
      <w:r w:rsidR="6F5544F5" w:rsidRPr="001502A6">
        <w:rPr>
          <w:rFonts w:ascii="Calibri Light" w:hAnsi="Calibri Light" w:cs="Calibri Light"/>
        </w:rPr>
        <w:t>community engagement,</w:t>
      </w:r>
      <w:r w:rsidR="00741956" w:rsidRPr="001502A6">
        <w:rPr>
          <w:rFonts w:ascii="Calibri Light" w:hAnsi="Calibri Light" w:cs="Calibri Light"/>
        </w:rPr>
        <w:t xml:space="preserve"> and demand generation activities</w:t>
      </w:r>
      <w:r w:rsidR="1D11DA8B" w:rsidRPr="001502A6">
        <w:rPr>
          <w:rFonts w:ascii="Calibri Light" w:hAnsi="Calibri Light" w:cs="Calibri Light"/>
        </w:rPr>
        <w:t xml:space="preserve">, improved defaulter tracking </w:t>
      </w:r>
      <w:r w:rsidR="00199D4C" w:rsidRPr="001502A6">
        <w:rPr>
          <w:rFonts w:ascii="Calibri Light" w:hAnsi="Calibri Light" w:cs="Calibri Light"/>
        </w:rPr>
        <w:t xml:space="preserve">and use of data </w:t>
      </w:r>
      <w:r w:rsidR="1D11DA8B" w:rsidRPr="001502A6">
        <w:rPr>
          <w:rFonts w:ascii="Calibri Light" w:hAnsi="Calibri Light" w:cs="Calibri Light"/>
        </w:rPr>
        <w:t xml:space="preserve">to reduce </w:t>
      </w:r>
      <w:r w:rsidR="00741956" w:rsidRPr="001502A6">
        <w:rPr>
          <w:rFonts w:ascii="Calibri Light" w:hAnsi="Calibri Light" w:cs="Calibri Light"/>
        </w:rPr>
        <w:t>drop-out rates</w:t>
      </w:r>
      <w:r w:rsidR="008C5041" w:rsidRPr="001502A6">
        <w:rPr>
          <w:rFonts w:ascii="Calibri Light" w:hAnsi="Calibri Light" w:cs="Calibri Light"/>
        </w:rPr>
        <w:t xml:space="preserve"> at the national and sub-national level</w:t>
      </w:r>
      <w:r w:rsidR="00C1023E" w:rsidRPr="001502A6">
        <w:rPr>
          <w:rFonts w:ascii="Calibri Light" w:hAnsi="Calibri Light" w:cs="Calibri Light"/>
        </w:rPr>
        <w:t xml:space="preserve"> in selected provinces</w:t>
      </w:r>
      <w:r w:rsidR="00C3236F" w:rsidRPr="001502A6">
        <w:rPr>
          <w:rFonts w:ascii="Calibri Light" w:hAnsi="Calibri Light" w:cs="Calibri Light"/>
        </w:rPr>
        <w:t xml:space="preserve"> and for key population segments</w:t>
      </w:r>
      <w:r w:rsidR="004C612F">
        <w:rPr>
          <w:rFonts w:ascii="Calibri Light" w:hAnsi="Calibri Light" w:cs="Calibri Light"/>
        </w:rPr>
        <w:t>,</w:t>
      </w:r>
      <w:r w:rsidR="00C3236F" w:rsidRPr="001502A6">
        <w:rPr>
          <w:rFonts w:ascii="Calibri Light" w:hAnsi="Calibri Light" w:cs="Calibri Light"/>
        </w:rPr>
        <w:t xml:space="preserve"> including urban poor, ethnic minorities, and </w:t>
      </w:r>
      <w:r w:rsidR="00E56806" w:rsidRPr="001502A6">
        <w:rPr>
          <w:rFonts w:ascii="Calibri Light" w:hAnsi="Calibri Light" w:cs="Calibri Light"/>
        </w:rPr>
        <w:t>rural/remote communities, etc.</w:t>
      </w:r>
      <w:r w:rsidR="004C612F">
        <w:rPr>
          <w:rFonts w:ascii="Calibri Light" w:hAnsi="Calibri Light" w:cs="Calibri Light"/>
        </w:rPr>
        <w:t>, and</w:t>
      </w:r>
      <w:r w:rsidR="00F8096B" w:rsidRPr="001502A6">
        <w:rPr>
          <w:rFonts w:ascii="Calibri Light" w:hAnsi="Calibri Light" w:cs="Calibri Light"/>
        </w:rPr>
        <w:t xml:space="preserve"> including deve</w:t>
      </w:r>
      <w:r w:rsidR="00BA1811" w:rsidRPr="001502A6">
        <w:rPr>
          <w:rFonts w:ascii="Calibri Light" w:hAnsi="Calibri Light" w:cs="Calibri Light"/>
        </w:rPr>
        <w:t xml:space="preserve">lopment of accountability principles between PHC and </w:t>
      </w:r>
      <w:r w:rsidR="00056F8F" w:rsidRPr="001502A6">
        <w:rPr>
          <w:rFonts w:ascii="Calibri Light" w:hAnsi="Calibri Light" w:cs="Calibri Light"/>
        </w:rPr>
        <w:t>communities</w:t>
      </w:r>
    </w:p>
    <w:p w14:paraId="7F1E3A2A" w14:textId="1811869A" w:rsidR="00646ADD" w:rsidRPr="001502A6" w:rsidRDefault="00646ADD" w:rsidP="00646ADD">
      <w:pPr>
        <w:pStyle w:val="ListParagraph"/>
        <w:numPr>
          <w:ilvl w:val="0"/>
          <w:numId w:val="28"/>
        </w:numPr>
        <w:spacing w:after="0" w:line="240" w:lineRule="auto"/>
        <w:rPr>
          <w:rFonts w:ascii="Calibri Light" w:hAnsi="Calibri Light" w:cs="Calibri Light"/>
        </w:rPr>
      </w:pPr>
      <w:r w:rsidRPr="001502A6">
        <w:rPr>
          <w:rFonts w:ascii="Calibri Light" w:hAnsi="Calibri Light" w:cs="Calibri Light"/>
        </w:rPr>
        <w:t xml:space="preserve">Support NIP </w:t>
      </w:r>
      <w:r w:rsidR="00F17E11" w:rsidRPr="001502A6">
        <w:rPr>
          <w:rFonts w:ascii="Calibri Light" w:hAnsi="Calibri Light" w:cs="Calibri Light"/>
        </w:rPr>
        <w:t>to tailo</w:t>
      </w:r>
      <w:r w:rsidR="009475F5" w:rsidRPr="001502A6">
        <w:rPr>
          <w:rFonts w:ascii="Calibri Light" w:hAnsi="Calibri Light" w:cs="Calibri Light"/>
        </w:rPr>
        <w:t>r, implement, and monitor</w:t>
      </w:r>
      <w:r w:rsidR="00F17E11" w:rsidRPr="001502A6">
        <w:rPr>
          <w:rFonts w:ascii="Calibri Light" w:hAnsi="Calibri Light" w:cs="Calibri Light"/>
        </w:rPr>
        <w:t xml:space="preserve"> strategies to reach key populations including urban populations, ethnic minorities</w:t>
      </w:r>
      <w:r w:rsidR="009475F5" w:rsidRPr="001502A6">
        <w:rPr>
          <w:rFonts w:ascii="Calibri Light" w:hAnsi="Calibri Light" w:cs="Calibri Light"/>
        </w:rPr>
        <w:t xml:space="preserve">, </w:t>
      </w:r>
      <w:r w:rsidR="0048143E" w:rsidRPr="001502A6">
        <w:rPr>
          <w:rFonts w:ascii="Calibri Light" w:hAnsi="Calibri Light" w:cs="Calibri Light"/>
        </w:rPr>
        <w:t xml:space="preserve">and rural/remote populations </w:t>
      </w:r>
      <w:r w:rsidR="009475F5" w:rsidRPr="001502A6">
        <w:rPr>
          <w:rFonts w:ascii="Calibri Light" w:hAnsi="Calibri Light" w:cs="Calibri Light"/>
        </w:rPr>
        <w:t>etc.</w:t>
      </w:r>
      <w:r w:rsidR="00F17E11" w:rsidRPr="001502A6">
        <w:rPr>
          <w:rFonts w:ascii="Calibri Light" w:hAnsi="Calibri Light" w:cs="Calibri Light"/>
        </w:rPr>
        <w:t xml:space="preserve"> </w:t>
      </w:r>
      <w:r w:rsidR="00056F8F" w:rsidRPr="001502A6">
        <w:rPr>
          <w:rFonts w:ascii="Calibri Light" w:hAnsi="Calibri Light" w:cs="Calibri Light"/>
        </w:rPr>
        <w:t xml:space="preserve">including development of accountability principles between PHC and </w:t>
      </w:r>
      <w:proofErr w:type="gramStart"/>
      <w:r w:rsidR="00056F8F" w:rsidRPr="001502A6">
        <w:rPr>
          <w:rFonts w:ascii="Calibri Light" w:hAnsi="Calibri Light" w:cs="Calibri Light"/>
        </w:rPr>
        <w:t>communities</w:t>
      </w:r>
      <w:proofErr w:type="gramEnd"/>
    </w:p>
    <w:p w14:paraId="18644805" w14:textId="77777777" w:rsidR="00F37BED" w:rsidRDefault="00F37BED" w:rsidP="00F37BED">
      <w:pPr>
        <w:pStyle w:val="Heading2"/>
        <w:ind w:left="578" w:hanging="578"/>
      </w:pPr>
      <w:r>
        <w:lastRenderedPageBreak/>
        <w:t xml:space="preserve">Deliverables </w:t>
      </w:r>
    </w:p>
    <w:p w14:paraId="5A2B9E70" w14:textId="77777777" w:rsidR="00F37BED" w:rsidRDefault="00F37BED" w:rsidP="00F37BED">
      <w:pPr>
        <w:spacing w:line="240" w:lineRule="auto"/>
        <w:ind w:left="142" w:hanging="142"/>
        <w:rPr>
          <w:rFonts w:ascii="Calibri Light" w:hAnsi="Calibri Light" w:cs="Calibri Light"/>
        </w:rPr>
      </w:pPr>
      <w:r w:rsidRPr="0004547F">
        <w:rPr>
          <w:rFonts w:ascii="Calibri Light" w:hAnsi="Calibri Light" w:cs="Calibri Light"/>
        </w:rPr>
        <w:t xml:space="preserve">The following deliverables shall be produced </w:t>
      </w:r>
      <w:r>
        <w:rPr>
          <w:rFonts w:ascii="Calibri Light" w:hAnsi="Calibri Light" w:cs="Calibri Light"/>
        </w:rPr>
        <w:t>through the</w:t>
      </w:r>
      <w:r w:rsidRPr="0004547F">
        <w:rPr>
          <w:rFonts w:ascii="Calibri Light" w:hAnsi="Calibri Light" w:cs="Calibri Light"/>
        </w:rPr>
        <w:t xml:space="preserve"> completing these tasks</w:t>
      </w:r>
      <w:r>
        <w:rPr>
          <w:rStyle w:val="FootnoteReference"/>
        </w:rPr>
        <w:footnoteReference w:id="3"/>
      </w:r>
      <w:r w:rsidRPr="0004547F">
        <w:rPr>
          <w:rFonts w:ascii="Calibri Light" w:hAnsi="Calibri Light" w:cs="Calibri Light"/>
        </w:rPr>
        <w:t>:</w:t>
      </w:r>
    </w:p>
    <w:p w14:paraId="00B6D302" w14:textId="1BEDF862" w:rsidR="003B6BBB" w:rsidRPr="004B2BCC" w:rsidRDefault="003B6BBB" w:rsidP="00F37BED">
      <w:pPr>
        <w:spacing w:line="240" w:lineRule="auto"/>
        <w:ind w:left="142" w:hanging="142"/>
        <w:rPr>
          <w:rFonts w:ascii="Calibri Light" w:hAnsi="Calibri Light" w:cs="Calibri Light"/>
          <w:b/>
          <w:bCs/>
          <w:u w:val="single"/>
        </w:rPr>
      </w:pPr>
      <w:r w:rsidRPr="004B2BCC">
        <w:rPr>
          <w:rFonts w:ascii="Calibri Light" w:hAnsi="Calibri Light" w:cs="Calibri Light"/>
          <w:b/>
          <w:bCs/>
          <w:u w:val="single"/>
        </w:rPr>
        <w:t>Component 1:</w:t>
      </w:r>
    </w:p>
    <w:sdt>
      <w:sdtPr>
        <w:rPr>
          <w:rFonts w:ascii="Calibri Light" w:hAnsi="Calibri Light" w:cs="Calibri Light"/>
        </w:rPr>
        <w:id w:val="1571927417"/>
        <w:placeholder>
          <w:docPart w:val="33B72D9B15854F6DADFAEF7CB6450FA6"/>
        </w:placeholder>
      </w:sdtPr>
      <w:sdtContent>
        <w:p w14:paraId="2C1E9341" w14:textId="6BF2C09D" w:rsidR="3AE7ACEA" w:rsidRPr="00701F44" w:rsidRDefault="3AE7ACEA" w:rsidP="2886F88A">
          <w:pPr>
            <w:pStyle w:val="ListParagraph"/>
            <w:numPr>
              <w:ilvl w:val="0"/>
              <w:numId w:val="16"/>
            </w:numPr>
            <w:spacing w:before="60" w:after="60" w:line="240" w:lineRule="auto"/>
            <w:ind w:left="284" w:hanging="284"/>
            <w:rPr>
              <w:rFonts w:ascii="Calibri Light" w:hAnsi="Calibri Light" w:cs="Calibri Light"/>
            </w:rPr>
          </w:pPr>
          <w:r w:rsidRPr="00701F44">
            <w:rPr>
              <w:rFonts w:ascii="Calibri Light" w:hAnsi="Calibri Light" w:cs="Calibri Light"/>
            </w:rPr>
            <w:t xml:space="preserve">Quarterly review of Gavi workplan and implementation monitoring conducted; and joint appraisal(s) </w:t>
          </w:r>
          <w:proofErr w:type="gramStart"/>
          <w:r w:rsidRPr="00701F44">
            <w:rPr>
              <w:rFonts w:ascii="Calibri Light" w:hAnsi="Calibri Light" w:cs="Calibri Light"/>
            </w:rPr>
            <w:t>conducted</w:t>
          </w:r>
          <w:proofErr w:type="gramEnd"/>
          <w:r w:rsidRPr="00701F44">
            <w:rPr>
              <w:rFonts w:ascii="Calibri Light" w:hAnsi="Calibri Light" w:cs="Calibri Light"/>
            </w:rPr>
            <w:t xml:space="preserve"> </w:t>
          </w:r>
        </w:p>
        <w:p w14:paraId="566A187C" w14:textId="5299D783" w:rsidR="00F37BED" w:rsidRPr="00701F44" w:rsidRDefault="00C72AC4" w:rsidP="2886F88A">
          <w:pPr>
            <w:pStyle w:val="ListParagraph"/>
            <w:numPr>
              <w:ilvl w:val="0"/>
              <w:numId w:val="16"/>
            </w:numPr>
            <w:spacing w:before="60" w:after="60" w:line="240" w:lineRule="auto"/>
            <w:ind w:left="284" w:hanging="284"/>
            <w:rPr>
              <w:rFonts w:ascii="Calibri Light" w:hAnsi="Calibri Light" w:cs="Calibri Light"/>
            </w:rPr>
          </w:pPr>
          <w:r w:rsidRPr="00701F44">
            <w:rPr>
              <w:rFonts w:ascii="Calibri Light" w:hAnsi="Calibri Light" w:cs="Calibri Light"/>
            </w:rPr>
            <w:t xml:space="preserve">Ongong on-the-job support provided to NIP </w:t>
          </w:r>
          <w:r w:rsidR="00EE14F0" w:rsidRPr="00701F44">
            <w:rPr>
              <w:rFonts w:ascii="Calibri Light" w:hAnsi="Calibri Light" w:cs="Calibri Light"/>
            </w:rPr>
            <w:t xml:space="preserve">to scale </w:t>
          </w:r>
          <w:r w:rsidR="00477361" w:rsidRPr="00701F44">
            <w:rPr>
              <w:rFonts w:ascii="Calibri Light" w:hAnsi="Calibri Light" w:cs="Calibri Light"/>
            </w:rPr>
            <w:t xml:space="preserve">and transition </w:t>
          </w:r>
          <w:r w:rsidR="007F1EDF" w:rsidRPr="00701F44">
            <w:rPr>
              <w:rFonts w:ascii="Calibri Light" w:hAnsi="Calibri Light" w:cs="Calibri Light"/>
            </w:rPr>
            <w:t>pertinent activities prior to end of 2025</w:t>
          </w:r>
          <w:r w:rsidR="0001469A" w:rsidRPr="00701F44">
            <w:rPr>
              <w:rFonts w:ascii="Calibri Light" w:hAnsi="Calibri Light" w:cs="Calibri Light"/>
            </w:rPr>
            <w:t xml:space="preserve"> –</w:t>
          </w:r>
          <w:r w:rsidR="004B65D6" w:rsidRPr="00701F44">
            <w:rPr>
              <w:rFonts w:ascii="Calibri Light" w:hAnsi="Calibri Light" w:cs="Calibri Light"/>
            </w:rPr>
            <w:t xml:space="preserve"> transfer of skills </w:t>
          </w:r>
          <w:r w:rsidR="000B7A75" w:rsidRPr="00701F44">
            <w:rPr>
              <w:rFonts w:ascii="Calibri Light" w:hAnsi="Calibri Light" w:cs="Calibri Light"/>
            </w:rPr>
            <w:t xml:space="preserve">and capacities </w:t>
          </w:r>
          <w:r w:rsidR="004B65D6" w:rsidRPr="00701F44">
            <w:rPr>
              <w:rFonts w:ascii="Calibri Light" w:hAnsi="Calibri Light" w:cs="Calibri Light"/>
            </w:rPr>
            <w:t xml:space="preserve">to NIP </w:t>
          </w:r>
          <w:r w:rsidR="00EB3E5B" w:rsidRPr="00701F44">
            <w:rPr>
              <w:rFonts w:ascii="Calibri Light" w:hAnsi="Calibri Light" w:cs="Calibri Light"/>
            </w:rPr>
            <w:t>initiated from</w:t>
          </w:r>
          <w:r w:rsidR="000B7A75" w:rsidRPr="00701F44">
            <w:rPr>
              <w:rFonts w:ascii="Calibri Light" w:hAnsi="Calibri Light" w:cs="Calibri Light"/>
            </w:rPr>
            <w:t xml:space="preserve"> January</w:t>
          </w:r>
          <w:r w:rsidR="004B65D6" w:rsidRPr="00701F44">
            <w:rPr>
              <w:rFonts w:ascii="Calibri Light" w:hAnsi="Calibri Light" w:cs="Calibri Light"/>
            </w:rPr>
            <w:t xml:space="preserve"> 2025</w:t>
          </w:r>
        </w:p>
      </w:sdtContent>
    </w:sdt>
    <w:p w14:paraId="3F3A392B" w14:textId="3D4B1792" w:rsidR="00F37BED" w:rsidRPr="00701F44" w:rsidRDefault="005B5BBC" w:rsidP="00F37BED">
      <w:pPr>
        <w:pStyle w:val="ListParagraph"/>
        <w:numPr>
          <w:ilvl w:val="0"/>
          <w:numId w:val="16"/>
        </w:numPr>
        <w:spacing w:before="60" w:after="60" w:line="240" w:lineRule="auto"/>
        <w:ind w:left="284" w:hanging="284"/>
        <w:contextualSpacing w:val="0"/>
        <w:rPr>
          <w:rFonts w:ascii="Calibri Light" w:hAnsi="Calibri Light" w:cs="Calibri Light"/>
        </w:rPr>
      </w:pPr>
      <w:sdt>
        <w:sdtPr>
          <w:rPr>
            <w:rFonts w:ascii="Calibri Light" w:hAnsi="Calibri Light" w:cs="Calibri Light"/>
          </w:rPr>
          <w:id w:val="-1542665203"/>
          <w:placeholder>
            <w:docPart w:val="4D48D94F3ACD408D81FA0A076C98630E"/>
          </w:placeholder>
        </w:sdtPr>
        <w:sdtEndPr/>
        <w:sdtContent>
          <w:r w:rsidR="00C25262" w:rsidRPr="00701F44">
            <w:rPr>
              <w:rFonts w:ascii="Calibri Light" w:hAnsi="Calibri Light" w:cs="Calibri Light"/>
            </w:rPr>
            <w:t>National level and s</w:t>
          </w:r>
          <w:r w:rsidR="002A308F" w:rsidRPr="00701F44">
            <w:rPr>
              <w:rFonts w:ascii="Calibri Light" w:hAnsi="Calibri Light" w:cs="Calibri Light"/>
            </w:rPr>
            <w:t xml:space="preserve">elected provinces have </w:t>
          </w:r>
          <w:r w:rsidR="000D76CF" w:rsidRPr="00701F44">
            <w:rPr>
              <w:rFonts w:ascii="Calibri Light" w:hAnsi="Calibri Light" w:cs="Calibri Light"/>
            </w:rPr>
            <w:t>costed, integrated operational plans aligned with other health sector or partner initiatives</w:t>
          </w:r>
          <w:r w:rsidR="007A258F" w:rsidRPr="00701F44">
            <w:rPr>
              <w:rFonts w:ascii="Calibri Light" w:hAnsi="Calibri Light" w:cs="Calibri Light"/>
            </w:rPr>
            <w:t xml:space="preserve"> and leveraging all available data</w:t>
          </w:r>
          <w:r w:rsidR="00821AD1" w:rsidRPr="00701F44">
            <w:rPr>
              <w:rFonts w:ascii="Calibri Light" w:hAnsi="Calibri Light" w:cs="Calibri Light"/>
            </w:rPr>
            <w:t xml:space="preserve"> sources and dashboards</w:t>
          </w:r>
          <w:r w:rsidR="005D3C03" w:rsidRPr="00701F44">
            <w:rPr>
              <w:rFonts w:ascii="Calibri Light" w:hAnsi="Calibri Light" w:cs="Calibri Light"/>
            </w:rPr>
            <w:t xml:space="preserve"> and that identify high-risk groups in each HC’s catchment area; required vaccine stock and budget (QCM, supportive supervision, communication); timeline of implementation; and communication strategies to reach and vaccinate those high-risk groups.</w:t>
          </w:r>
        </w:sdtContent>
      </w:sdt>
    </w:p>
    <w:p w14:paraId="2967251C" w14:textId="6BDDDC64" w:rsidR="00036CFE" w:rsidRPr="00701F44" w:rsidRDefault="00F52CA8" w:rsidP="00F37BED">
      <w:pPr>
        <w:pStyle w:val="ListParagraph"/>
        <w:numPr>
          <w:ilvl w:val="0"/>
          <w:numId w:val="16"/>
        </w:numPr>
        <w:spacing w:before="60" w:after="60" w:line="240" w:lineRule="auto"/>
        <w:ind w:left="284" w:hanging="284"/>
        <w:contextualSpacing w:val="0"/>
        <w:rPr>
          <w:rFonts w:ascii="Calibri Light" w:hAnsi="Calibri Light" w:cs="Calibri Light"/>
        </w:rPr>
      </w:pPr>
      <w:r w:rsidRPr="00701F44">
        <w:rPr>
          <w:rFonts w:ascii="Calibri Light" w:hAnsi="Calibri Light" w:cs="Calibri Light"/>
        </w:rPr>
        <w:t xml:space="preserve">Resource-mapping </w:t>
      </w:r>
      <w:r w:rsidR="005B4FE8" w:rsidRPr="00701F44">
        <w:rPr>
          <w:rFonts w:ascii="Calibri Light" w:hAnsi="Calibri Light" w:cs="Calibri Light"/>
        </w:rPr>
        <w:t xml:space="preserve">analysis </w:t>
      </w:r>
      <w:r w:rsidR="003A0430" w:rsidRPr="00701F44">
        <w:rPr>
          <w:rFonts w:ascii="Calibri Light" w:hAnsi="Calibri Light" w:cs="Calibri Light"/>
        </w:rPr>
        <w:t>for 2024 and 2025</w:t>
      </w:r>
      <w:r w:rsidR="005B4FE8" w:rsidRPr="00701F44">
        <w:rPr>
          <w:rFonts w:ascii="Calibri Light" w:hAnsi="Calibri Light" w:cs="Calibri Light"/>
        </w:rPr>
        <w:t xml:space="preserve"> is developed</w:t>
      </w:r>
      <w:r w:rsidR="00F003ED" w:rsidRPr="00701F44">
        <w:rPr>
          <w:rFonts w:ascii="Calibri Light" w:hAnsi="Calibri Light" w:cs="Calibri Light"/>
        </w:rPr>
        <w:t xml:space="preserve"> including domestic resources </w:t>
      </w:r>
      <w:r w:rsidR="00E937DE" w:rsidRPr="00701F44">
        <w:rPr>
          <w:rFonts w:ascii="Calibri Light" w:hAnsi="Calibri Light" w:cs="Calibri Light"/>
        </w:rPr>
        <w:t xml:space="preserve">at national and sub-national levels </w:t>
      </w:r>
      <w:r w:rsidR="007F1670" w:rsidRPr="00701F44">
        <w:rPr>
          <w:rFonts w:ascii="Calibri Light" w:hAnsi="Calibri Light" w:cs="Calibri Light"/>
        </w:rPr>
        <w:t xml:space="preserve">to facilitate resource allocation decisions </w:t>
      </w:r>
      <w:r w:rsidR="00BC281F" w:rsidRPr="00701F44">
        <w:rPr>
          <w:rFonts w:ascii="Calibri Light" w:hAnsi="Calibri Light" w:cs="Calibri Light"/>
        </w:rPr>
        <w:t xml:space="preserve">to reach </w:t>
      </w:r>
      <w:proofErr w:type="spellStart"/>
      <w:r w:rsidR="00BC281F" w:rsidRPr="00701F44">
        <w:rPr>
          <w:rFonts w:ascii="Calibri Light" w:hAnsi="Calibri Light" w:cs="Calibri Light"/>
        </w:rPr>
        <w:t>underimmunized</w:t>
      </w:r>
      <w:proofErr w:type="spellEnd"/>
      <w:r w:rsidR="00BC281F" w:rsidRPr="00701F44">
        <w:rPr>
          <w:rFonts w:ascii="Calibri Light" w:hAnsi="Calibri Light" w:cs="Calibri Light"/>
        </w:rPr>
        <w:t xml:space="preserve"> communities</w:t>
      </w:r>
      <w:r w:rsidR="004B3D18" w:rsidRPr="00701F44">
        <w:rPr>
          <w:rFonts w:ascii="Calibri Light" w:hAnsi="Calibri Light" w:cs="Calibri Light"/>
        </w:rPr>
        <w:t xml:space="preserve">; transfer of capacity/training/capacity-building activities to strengthen immunisation costing/planning/budgeting </w:t>
      </w:r>
      <w:proofErr w:type="gramStart"/>
      <w:r w:rsidR="004B3D18" w:rsidRPr="00701F44">
        <w:rPr>
          <w:rFonts w:ascii="Calibri Light" w:hAnsi="Calibri Light" w:cs="Calibri Light"/>
        </w:rPr>
        <w:t>conducted</w:t>
      </w:r>
      <w:proofErr w:type="gramEnd"/>
    </w:p>
    <w:p w14:paraId="681F76FE" w14:textId="4EDA34CF" w:rsidR="00F839D9" w:rsidRPr="00701F44" w:rsidRDefault="00A201B3" w:rsidP="00F839D9">
      <w:pPr>
        <w:pStyle w:val="ListParagraph"/>
        <w:numPr>
          <w:ilvl w:val="0"/>
          <w:numId w:val="16"/>
        </w:numPr>
        <w:spacing w:before="60" w:after="60" w:line="240" w:lineRule="auto"/>
        <w:ind w:left="284" w:hanging="284"/>
        <w:contextualSpacing w:val="0"/>
        <w:rPr>
          <w:rFonts w:ascii="Calibri Light" w:hAnsi="Calibri Light" w:cs="Calibri Light"/>
        </w:rPr>
      </w:pPr>
      <w:r w:rsidRPr="00701F44">
        <w:rPr>
          <w:rFonts w:ascii="Calibri Light" w:hAnsi="Calibri Light" w:cs="Calibri Light"/>
        </w:rPr>
        <w:t xml:space="preserve">Plan developed for </w:t>
      </w:r>
      <w:r w:rsidR="00C15453" w:rsidRPr="00701F44">
        <w:rPr>
          <w:rFonts w:ascii="Calibri Light" w:hAnsi="Calibri Light" w:cs="Calibri Light"/>
        </w:rPr>
        <w:t xml:space="preserve">piloting </w:t>
      </w:r>
      <w:r w:rsidR="00A33470" w:rsidRPr="00701F44">
        <w:rPr>
          <w:rFonts w:ascii="Calibri Light" w:hAnsi="Calibri Light" w:cs="Calibri Light"/>
        </w:rPr>
        <w:t xml:space="preserve">integrated distribution </w:t>
      </w:r>
      <w:r w:rsidR="00E67156" w:rsidRPr="00701F44">
        <w:rPr>
          <w:rFonts w:ascii="Calibri Light" w:hAnsi="Calibri Light" w:cs="Calibri Light"/>
        </w:rPr>
        <w:t xml:space="preserve">of vaccines in select provinces; </w:t>
      </w:r>
      <w:r w:rsidR="00F839D9" w:rsidRPr="00701F44">
        <w:rPr>
          <w:rFonts w:ascii="Calibri Light" w:hAnsi="Calibri Light" w:cs="Calibri Light"/>
        </w:rPr>
        <w:t xml:space="preserve">assistance provided for decision-making related to potential scaling to national </w:t>
      </w:r>
      <w:proofErr w:type="gramStart"/>
      <w:r w:rsidR="00F839D9" w:rsidRPr="00701F44">
        <w:rPr>
          <w:rFonts w:ascii="Calibri Light" w:hAnsi="Calibri Light" w:cs="Calibri Light"/>
        </w:rPr>
        <w:t>level</w:t>
      </w:r>
      <w:proofErr w:type="gramEnd"/>
    </w:p>
    <w:p w14:paraId="7B414BEB" w14:textId="225720A7" w:rsidR="00AC4DA1" w:rsidRPr="00701F44" w:rsidRDefault="00E55B2F" w:rsidP="00F37BED">
      <w:pPr>
        <w:pStyle w:val="ListParagraph"/>
        <w:numPr>
          <w:ilvl w:val="0"/>
          <w:numId w:val="16"/>
        </w:numPr>
        <w:spacing w:before="60" w:after="60" w:line="240" w:lineRule="auto"/>
        <w:ind w:left="284" w:hanging="284"/>
        <w:contextualSpacing w:val="0"/>
        <w:rPr>
          <w:rFonts w:ascii="Calibri Light" w:hAnsi="Calibri Light" w:cs="Calibri Light"/>
        </w:rPr>
      </w:pPr>
      <w:r w:rsidRPr="00701F44">
        <w:rPr>
          <w:rFonts w:ascii="Calibri Light" w:hAnsi="Calibri Light" w:cs="Calibri Light"/>
        </w:rPr>
        <w:t xml:space="preserve">All provinces and districts trained on stock dashboard and demonstrating regular data review using stock dashboard and action to address stock outs in preceding 6 </w:t>
      </w:r>
      <w:proofErr w:type="gramStart"/>
      <w:r w:rsidRPr="00701F44">
        <w:rPr>
          <w:rFonts w:ascii="Calibri Light" w:hAnsi="Calibri Light" w:cs="Calibri Light"/>
        </w:rPr>
        <w:t>months</w:t>
      </w:r>
      <w:proofErr w:type="gramEnd"/>
    </w:p>
    <w:p w14:paraId="37B00495" w14:textId="70EC52AB" w:rsidR="00F37BED" w:rsidRPr="00701F44" w:rsidRDefault="005B5BBC" w:rsidP="2886F88A">
      <w:pPr>
        <w:pStyle w:val="ListParagraph"/>
        <w:numPr>
          <w:ilvl w:val="0"/>
          <w:numId w:val="16"/>
        </w:numPr>
        <w:spacing w:before="60" w:after="60" w:line="240" w:lineRule="auto"/>
        <w:ind w:left="284" w:hanging="284"/>
        <w:rPr>
          <w:rFonts w:ascii="Calibri Light" w:hAnsi="Calibri Light" w:cs="Calibri Light"/>
        </w:rPr>
      </w:pPr>
      <w:sdt>
        <w:sdtPr>
          <w:rPr>
            <w:rFonts w:ascii="Calibri Light" w:hAnsi="Calibri Light" w:cs="Calibri Light"/>
          </w:rPr>
          <w:id w:val="1566451953"/>
          <w:placeholder>
            <w:docPart w:val="5D3C405573E441E285E05C3A5F2656E7"/>
          </w:placeholder>
        </w:sdtPr>
        <w:sdtEndPr/>
        <w:sdtContent>
          <w:r w:rsidR="00BE1B00" w:rsidRPr="00701F44">
            <w:rPr>
              <w:rFonts w:ascii="Calibri Light" w:hAnsi="Calibri Light" w:cs="Calibri Light"/>
            </w:rPr>
            <w:t xml:space="preserve">Support plan developed to support implementation of any </w:t>
          </w:r>
          <w:r w:rsidR="0092100A" w:rsidRPr="00701F44">
            <w:rPr>
              <w:rFonts w:ascii="Calibri Light" w:hAnsi="Calibri Light" w:cs="Calibri Light"/>
            </w:rPr>
            <w:t xml:space="preserve">outcomes </w:t>
          </w:r>
          <w:r w:rsidR="6951E188" w:rsidRPr="00701F44">
            <w:rPr>
              <w:rFonts w:ascii="Calibri Light" w:hAnsi="Calibri Light" w:cs="Calibri Light"/>
            </w:rPr>
            <w:t xml:space="preserve">of </w:t>
          </w:r>
          <w:r w:rsidR="00936DA8" w:rsidRPr="00701F44">
            <w:rPr>
              <w:rFonts w:ascii="Calibri Light" w:hAnsi="Calibri Light" w:cs="Calibri Light"/>
            </w:rPr>
            <w:t xml:space="preserve">ongoing </w:t>
          </w:r>
          <w:r w:rsidR="00FB0744" w:rsidRPr="00701F44">
            <w:rPr>
              <w:rFonts w:ascii="Calibri Light" w:hAnsi="Calibri Light" w:cs="Calibri Light"/>
            </w:rPr>
            <w:t xml:space="preserve">Immunization Supply Chain </w:t>
          </w:r>
          <w:proofErr w:type="spellStart"/>
          <w:r w:rsidR="00FB0744" w:rsidRPr="00701F44">
            <w:rPr>
              <w:rFonts w:ascii="Calibri Light" w:hAnsi="Calibri Light" w:cs="Calibri Light"/>
            </w:rPr>
            <w:t>Managaement</w:t>
          </w:r>
          <w:proofErr w:type="spellEnd"/>
          <w:r w:rsidR="00FB0744" w:rsidRPr="00701F44">
            <w:rPr>
              <w:rFonts w:ascii="Calibri Light" w:hAnsi="Calibri Light" w:cs="Calibri Light"/>
            </w:rPr>
            <w:t xml:space="preserve"> (</w:t>
          </w:r>
          <w:proofErr w:type="spellStart"/>
          <w:r w:rsidR="00936DA8" w:rsidRPr="00701F44">
            <w:rPr>
              <w:rFonts w:ascii="Calibri Light" w:hAnsi="Calibri Light" w:cs="Calibri Light"/>
            </w:rPr>
            <w:t>iSCM</w:t>
          </w:r>
          <w:proofErr w:type="spellEnd"/>
          <w:r w:rsidR="00FB0744" w:rsidRPr="00701F44">
            <w:rPr>
              <w:rFonts w:ascii="Calibri Light" w:hAnsi="Calibri Light" w:cs="Calibri Light"/>
            </w:rPr>
            <w:t>)</w:t>
          </w:r>
          <w:r w:rsidR="00936DA8" w:rsidRPr="00701F44">
            <w:rPr>
              <w:rFonts w:ascii="Calibri Light" w:hAnsi="Calibri Light" w:cs="Calibri Light"/>
            </w:rPr>
            <w:t xml:space="preserve"> diagnostic </w:t>
          </w:r>
          <w:r w:rsidR="00550200" w:rsidRPr="00701F44">
            <w:rPr>
              <w:rFonts w:ascii="Calibri Light" w:hAnsi="Calibri Light" w:cs="Calibri Light"/>
            </w:rPr>
            <w:t>activity</w:t>
          </w:r>
        </w:sdtContent>
      </w:sdt>
      <w:r w:rsidR="00F37BED" w:rsidRPr="00701F44">
        <w:rPr>
          <w:rFonts w:ascii="Calibri Light" w:hAnsi="Calibri Light" w:cs="Calibri Light"/>
        </w:rPr>
        <w:t xml:space="preserve"> </w:t>
      </w:r>
    </w:p>
    <w:p w14:paraId="4766AEFF" w14:textId="77777777" w:rsidR="004B2BCC" w:rsidRPr="00701F44" w:rsidRDefault="004B2BCC" w:rsidP="004B2BCC">
      <w:pPr>
        <w:spacing w:before="60" w:after="60" w:line="240" w:lineRule="auto"/>
        <w:rPr>
          <w:rFonts w:ascii="Calibri Light" w:hAnsi="Calibri Light" w:cs="Calibri Light"/>
        </w:rPr>
      </w:pPr>
    </w:p>
    <w:p w14:paraId="486DCED7" w14:textId="1CAC4CA9" w:rsidR="004B2BCC" w:rsidRPr="00701F44" w:rsidRDefault="004B2BCC" w:rsidP="004B2BCC">
      <w:pPr>
        <w:spacing w:line="240" w:lineRule="auto"/>
        <w:ind w:left="142" w:hanging="142"/>
        <w:rPr>
          <w:rFonts w:ascii="Calibri Light" w:hAnsi="Calibri Light" w:cs="Calibri Light"/>
          <w:b/>
          <w:bCs/>
          <w:u w:val="single"/>
        </w:rPr>
      </w:pPr>
      <w:r w:rsidRPr="00701F44">
        <w:rPr>
          <w:rFonts w:ascii="Calibri Light" w:hAnsi="Calibri Light" w:cs="Calibri Light"/>
          <w:b/>
          <w:bCs/>
          <w:u w:val="single"/>
        </w:rPr>
        <w:t>Component 2:</w:t>
      </w:r>
    </w:p>
    <w:p w14:paraId="63E7AD74" w14:textId="7A7B3CA5" w:rsidR="004B2BCC" w:rsidRPr="00701F44" w:rsidRDefault="004B2BCC" w:rsidP="2886F88A">
      <w:pPr>
        <w:pStyle w:val="ListParagraph"/>
        <w:numPr>
          <w:ilvl w:val="0"/>
          <w:numId w:val="16"/>
        </w:numPr>
        <w:spacing w:before="60" w:after="60" w:line="240" w:lineRule="auto"/>
        <w:ind w:left="284" w:hanging="284"/>
        <w:rPr>
          <w:rFonts w:ascii="Calibri Light" w:hAnsi="Calibri Light" w:cs="Calibri Light"/>
        </w:rPr>
      </w:pPr>
      <w:r w:rsidRPr="00701F44">
        <w:rPr>
          <w:rFonts w:ascii="Calibri Light" w:hAnsi="Calibri Light" w:cs="Calibri Light"/>
        </w:rPr>
        <w:t xml:space="preserve"> </w:t>
      </w:r>
    </w:p>
    <w:p w14:paraId="37A4EA7E" w14:textId="40849ECF" w:rsidR="004B2BCC" w:rsidRPr="00701F44" w:rsidRDefault="0025226E" w:rsidP="2886F88A">
      <w:pPr>
        <w:pStyle w:val="ListParagraph"/>
        <w:numPr>
          <w:ilvl w:val="0"/>
          <w:numId w:val="16"/>
        </w:numPr>
        <w:spacing w:before="60" w:after="60" w:line="240" w:lineRule="auto"/>
        <w:ind w:left="284" w:hanging="284"/>
        <w:rPr>
          <w:rFonts w:ascii="Calibri Light" w:hAnsi="Calibri Light" w:cs="Calibri Light"/>
        </w:rPr>
      </w:pPr>
      <w:r w:rsidRPr="00701F44">
        <w:rPr>
          <w:rFonts w:ascii="Calibri Light" w:hAnsi="Calibri Light" w:cs="Calibri Light"/>
        </w:rPr>
        <w:t xml:space="preserve">Development </w:t>
      </w:r>
      <w:r w:rsidR="0006136D" w:rsidRPr="00701F44">
        <w:rPr>
          <w:rFonts w:ascii="Calibri Light" w:hAnsi="Calibri Light" w:cs="Calibri Light"/>
        </w:rPr>
        <w:t>through human-</w:t>
      </w:r>
      <w:proofErr w:type="spellStart"/>
      <w:r w:rsidR="0006136D" w:rsidRPr="00701F44">
        <w:rPr>
          <w:rFonts w:ascii="Calibri Light" w:hAnsi="Calibri Light" w:cs="Calibri Light"/>
        </w:rPr>
        <w:t>centered</w:t>
      </w:r>
      <w:proofErr w:type="spellEnd"/>
      <w:r w:rsidR="0006136D" w:rsidRPr="00701F44">
        <w:rPr>
          <w:rFonts w:ascii="Calibri Light" w:hAnsi="Calibri Light" w:cs="Calibri Light"/>
        </w:rPr>
        <w:t xml:space="preserve"> design</w:t>
      </w:r>
      <w:r w:rsidRPr="00701F44">
        <w:rPr>
          <w:rFonts w:ascii="Calibri Light" w:hAnsi="Calibri Light" w:cs="Calibri Light"/>
        </w:rPr>
        <w:t xml:space="preserve"> of </w:t>
      </w:r>
      <w:r w:rsidR="006D096E" w:rsidRPr="00701F44">
        <w:rPr>
          <w:rFonts w:ascii="Calibri Light" w:hAnsi="Calibri Light" w:cs="Calibri Light"/>
        </w:rPr>
        <w:t xml:space="preserve">tailored </w:t>
      </w:r>
      <w:r w:rsidR="5EC2179D" w:rsidRPr="00701F44">
        <w:rPr>
          <w:rFonts w:ascii="Calibri Light" w:hAnsi="Calibri Light" w:cs="Calibri Light"/>
        </w:rPr>
        <w:t xml:space="preserve">plan to improve routine immunisation coverage in the second year of life, including detailed </w:t>
      </w:r>
      <w:r w:rsidR="006D096E" w:rsidRPr="00701F44">
        <w:rPr>
          <w:rFonts w:ascii="Calibri Light" w:hAnsi="Calibri Light" w:cs="Calibri Light"/>
        </w:rPr>
        <w:t>communication</w:t>
      </w:r>
      <w:r w:rsidR="006709D5" w:rsidRPr="00701F44">
        <w:rPr>
          <w:rFonts w:ascii="Calibri Light" w:hAnsi="Calibri Light" w:cs="Calibri Light"/>
        </w:rPr>
        <w:t>, community engagement,</w:t>
      </w:r>
      <w:r w:rsidR="006D096E" w:rsidRPr="00701F44">
        <w:rPr>
          <w:rFonts w:ascii="Calibri Light" w:hAnsi="Calibri Light" w:cs="Calibri Light"/>
        </w:rPr>
        <w:t xml:space="preserve"> and demand generation </w:t>
      </w:r>
      <w:r w:rsidR="006D1E94" w:rsidRPr="00701F44">
        <w:rPr>
          <w:rFonts w:ascii="Calibri Light" w:hAnsi="Calibri Light" w:cs="Calibri Light"/>
        </w:rPr>
        <w:t xml:space="preserve">interventions to </w:t>
      </w:r>
      <w:r w:rsidR="006E3C65" w:rsidRPr="00701F44">
        <w:rPr>
          <w:rFonts w:ascii="Calibri Light" w:hAnsi="Calibri Light" w:cs="Calibri Light"/>
        </w:rPr>
        <w:t xml:space="preserve">link service delivery with demand and </w:t>
      </w:r>
      <w:r w:rsidR="006D1E94" w:rsidRPr="00701F44">
        <w:rPr>
          <w:rFonts w:ascii="Calibri Light" w:hAnsi="Calibri Light" w:cs="Calibri Light"/>
        </w:rPr>
        <w:t xml:space="preserve">address persisting challenges at accessing populations </w:t>
      </w:r>
      <w:r w:rsidR="00057433" w:rsidRPr="00701F44">
        <w:rPr>
          <w:rFonts w:ascii="Calibri Light" w:hAnsi="Calibri Light" w:cs="Calibri Light"/>
        </w:rPr>
        <w:t>(including urban poor, ethnic minorities, and rural/remote communities, etc.</w:t>
      </w:r>
      <w:r w:rsidR="004C612F" w:rsidRPr="00701F44">
        <w:rPr>
          <w:rFonts w:ascii="Calibri Light" w:hAnsi="Calibri Light" w:cs="Calibri Light"/>
        </w:rPr>
        <w:t>)</w:t>
      </w:r>
      <w:r w:rsidR="006D1E94" w:rsidRPr="00701F44">
        <w:rPr>
          <w:rFonts w:ascii="Calibri Light" w:hAnsi="Calibri Light" w:cs="Calibri Light"/>
        </w:rPr>
        <w:t xml:space="preserve"> in the second year </w:t>
      </w:r>
      <w:r w:rsidR="00783389" w:rsidRPr="00701F44">
        <w:rPr>
          <w:rFonts w:ascii="Calibri Light" w:hAnsi="Calibri Light" w:cs="Calibri Light"/>
        </w:rPr>
        <w:t>of life</w:t>
      </w:r>
      <w:r w:rsidR="00046816" w:rsidRPr="00701F44">
        <w:rPr>
          <w:rFonts w:ascii="Calibri Light" w:hAnsi="Calibri Light" w:cs="Calibri Light"/>
        </w:rPr>
        <w:t xml:space="preserve"> </w:t>
      </w:r>
      <w:r w:rsidR="001C4E10" w:rsidRPr="00701F44">
        <w:rPr>
          <w:rFonts w:ascii="Calibri Light" w:hAnsi="Calibri Light" w:cs="Calibri Light"/>
        </w:rPr>
        <w:t xml:space="preserve">(proposals should identify to the extent possible how </w:t>
      </w:r>
      <w:r w:rsidR="00A61644" w:rsidRPr="00701F44">
        <w:rPr>
          <w:rFonts w:ascii="Calibri Light" w:hAnsi="Calibri Light" w:cs="Calibri Light"/>
        </w:rPr>
        <w:t>activities</w:t>
      </w:r>
      <w:r w:rsidR="001C4E10" w:rsidRPr="00701F44">
        <w:rPr>
          <w:rFonts w:ascii="Calibri Light" w:hAnsi="Calibri Light" w:cs="Calibri Light"/>
        </w:rPr>
        <w:t xml:space="preserve"> will leverage existing </w:t>
      </w:r>
      <w:r w:rsidR="00A61644" w:rsidRPr="00701F44">
        <w:rPr>
          <w:rFonts w:ascii="Calibri Light" w:hAnsi="Calibri Light" w:cs="Calibri Light"/>
        </w:rPr>
        <w:t>strategies/initiatives e.g. CONNECT, PHC Law, etc.)</w:t>
      </w:r>
    </w:p>
    <w:p w14:paraId="3274642A" w14:textId="680BA21C" w:rsidR="004B2BCC" w:rsidRPr="00701F44" w:rsidRDefault="004B2BCC" w:rsidP="2886F88A">
      <w:pPr>
        <w:pStyle w:val="ListParagraph"/>
        <w:numPr>
          <w:ilvl w:val="0"/>
          <w:numId w:val="16"/>
        </w:numPr>
        <w:spacing w:before="60" w:after="60" w:line="240" w:lineRule="auto"/>
        <w:ind w:left="284" w:hanging="284"/>
        <w:rPr>
          <w:rFonts w:ascii="Calibri Light" w:hAnsi="Calibri Light" w:cs="Calibri Light"/>
        </w:rPr>
      </w:pPr>
      <w:r w:rsidRPr="00701F44">
        <w:rPr>
          <w:rFonts w:ascii="Calibri Light" w:hAnsi="Calibri Light" w:cs="Calibri Light"/>
        </w:rPr>
        <w:t xml:space="preserve"> </w:t>
      </w:r>
      <w:r w:rsidR="00A90297" w:rsidRPr="00701F44">
        <w:rPr>
          <w:rFonts w:ascii="Calibri Light" w:hAnsi="Calibri Light" w:cs="Calibri Light"/>
        </w:rPr>
        <w:t>Fixed sites strategy reviewed and revised</w:t>
      </w:r>
      <w:r w:rsidR="00DC1C75" w:rsidRPr="00701F44">
        <w:rPr>
          <w:rFonts w:ascii="Calibri Light" w:hAnsi="Calibri Light" w:cs="Calibri Light"/>
        </w:rPr>
        <w:t xml:space="preserve">; Strategies </w:t>
      </w:r>
      <w:r w:rsidR="00912A3C" w:rsidRPr="00701F44">
        <w:rPr>
          <w:rFonts w:ascii="Calibri Light" w:hAnsi="Calibri Light" w:cs="Calibri Light"/>
        </w:rPr>
        <w:t xml:space="preserve">to reach </w:t>
      </w:r>
      <w:r w:rsidR="0027557B" w:rsidRPr="00701F44">
        <w:rPr>
          <w:rFonts w:ascii="Calibri Light" w:hAnsi="Calibri Light" w:cs="Calibri Light"/>
        </w:rPr>
        <w:t xml:space="preserve">urban populations and ethnic minorities </w:t>
      </w:r>
      <w:r w:rsidR="00FF61FB" w:rsidRPr="00701F44">
        <w:rPr>
          <w:rFonts w:ascii="Calibri Light" w:hAnsi="Calibri Light" w:cs="Calibri Light"/>
        </w:rPr>
        <w:t xml:space="preserve">developed to include tailored interventions </w:t>
      </w:r>
      <w:r w:rsidR="0676B8F9" w:rsidRPr="00701F44">
        <w:rPr>
          <w:rFonts w:ascii="Calibri Light" w:hAnsi="Calibri Light" w:cs="Calibri Light"/>
        </w:rPr>
        <w:t xml:space="preserve">to </w:t>
      </w:r>
      <w:r w:rsidR="00311461" w:rsidRPr="00701F44">
        <w:rPr>
          <w:rFonts w:ascii="Calibri Light" w:hAnsi="Calibri Light" w:cs="Calibri Light"/>
        </w:rPr>
        <w:t xml:space="preserve">address specific needs and barriers for each population </w:t>
      </w:r>
      <w:proofErr w:type="gramStart"/>
      <w:r w:rsidR="00311461" w:rsidRPr="00701F44">
        <w:rPr>
          <w:rFonts w:ascii="Calibri Light" w:hAnsi="Calibri Light" w:cs="Calibri Light"/>
        </w:rPr>
        <w:t>segment</w:t>
      </w:r>
      <w:proofErr w:type="gramEnd"/>
      <w:r w:rsidRPr="00701F44">
        <w:rPr>
          <w:rFonts w:ascii="Calibri Light" w:hAnsi="Calibri Light" w:cs="Calibri Light"/>
        </w:rPr>
        <w:t xml:space="preserve"> </w:t>
      </w:r>
    </w:p>
    <w:p w14:paraId="1AB90E7F" w14:textId="77777777" w:rsidR="004B2BCC" w:rsidRPr="004B2BCC" w:rsidRDefault="004B2BCC" w:rsidP="00550200">
      <w:pPr>
        <w:pStyle w:val="ListParagraph"/>
        <w:spacing w:before="60" w:after="60" w:line="240" w:lineRule="auto"/>
        <w:ind w:left="284"/>
        <w:contextualSpacing w:val="0"/>
        <w:rPr>
          <w:rFonts w:ascii="Calibri Light" w:hAnsi="Calibri Light" w:cs="Calibri Light"/>
          <w:highlight w:val="yellow"/>
        </w:rPr>
      </w:pPr>
    </w:p>
    <w:p w14:paraId="76AC996C" w14:textId="77777777" w:rsidR="00F37BED" w:rsidRDefault="00F37BED" w:rsidP="00F37BED">
      <w:pPr>
        <w:pStyle w:val="Heading2"/>
        <w:ind w:left="578" w:hanging="578"/>
      </w:pPr>
      <w:r>
        <w:t>Key Dates</w:t>
      </w:r>
    </w:p>
    <w:p w14:paraId="5686C782" w14:textId="74CCD093" w:rsidR="00F37BED" w:rsidRDefault="00F37BED" w:rsidP="007A3048">
      <w:pPr>
        <w:tabs>
          <w:tab w:val="left" w:pos="3800"/>
        </w:tabs>
        <w:rPr>
          <w:rFonts w:ascii="Calibri Light" w:hAnsi="Calibri Light" w:cs="Calibri Light"/>
        </w:rPr>
      </w:pPr>
      <w:r w:rsidRPr="00B3565E">
        <w:rPr>
          <w:rFonts w:ascii="Calibri Light" w:hAnsi="Calibri Light" w:cs="Calibri Light"/>
        </w:rPr>
        <w:t>The following key dates apply</w:t>
      </w:r>
      <w:r>
        <w:rPr>
          <w:rFonts w:ascii="Calibri Light" w:hAnsi="Calibri Light" w:cs="Calibri Light"/>
        </w:rPr>
        <w:t>:</w:t>
      </w:r>
      <w:r w:rsidR="007A3048">
        <w:rPr>
          <w:rFonts w:ascii="Calibri Light" w:hAnsi="Calibri Light" w:cs="Calibri Light"/>
        </w:rPr>
        <w:tab/>
      </w:r>
    </w:p>
    <w:p w14:paraId="43E80B66" w14:textId="55727032" w:rsidR="007A3048" w:rsidRDefault="007A3048" w:rsidP="007A3048">
      <w:pPr>
        <w:tabs>
          <w:tab w:val="left" w:pos="3800"/>
        </w:tabs>
        <w:rPr>
          <w:rFonts w:ascii="Calibri Light" w:hAnsi="Calibri Light" w:cs="Calibri Light"/>
        </w:rPr>
      </w:pPr>
      <w:r w:rsidRPr="2886F88A">
        <w:rPr>
          <w:rFonts w:ascii="Calibri Light" w:hAnsi="Calibri Light" w:cs="Calibri Light"/>
        </w:rPr>
        <w:t xml:space="preserve">All activities </w:t>
      </w:r>
      <w:r w:rsidR="00D26DD7" w:rsidRPr="2886F88A">
        <w:rPr>
          <w:rFonts w:ascii="Calibri Light" w:hAnsi="Calibri Light" w:cs="Calibri Light"/>
        </w:rPr>
        <w:t xml:space="preserve">providing embedded support should be completed on an ongoing manner with </w:t>
      </w:r>
      <w:r w:rsidR="00981418" w:rsidRPr="2886F88A">
        <w:rPr>
          <w:rFonts w:ascii="Calibri Light" w:hAnsi="Calibri Light" w:cs="Calibri Light"/>
        </w:rPr>
        <w:t>tasks and skills fully transferred to the Lao Ministry of Health by end of 2025.</w:t>
      </w:r>
    </w:p>
    <w:p w14:paraId="1B1BF3C0" w14:textId="3BA67AAB" w:rsidR="00981418" w:rsidRDefault="00981418" w:rsidP="007A3048">
      <w:pPr>
        <w:tabs>
          <w:tab w:val="left" w:pos="3800"/>
        </w:tabs>
        <w:rPr>
          <w:rFonts w:ascii="Calibri Light" w:hAnsi="Calibri Light" w:cs="Calibri Light"/>
        </w:rPr>
      </w:pPr>
      <w:r w:rsidRPr="2886F88A">
        <w:rPr>
          <w:rFonts w:ascii="Calibri Light" w:hAnsi="Calibri Light" w:cs="Calibri Light"/>
        </w:rPr>
        <w:lastRenderedPageBreak/>
        <w:t xml:space="preserve">All activities related to strategy development should have </w:t>
      </w:r>
      <w:r w:rsidR="00577133" w:rsidRPr="2886F88A">
        <w:rPr>
          <w:rFonts w:ascii="Calibri Light" w:hAnsi="Calibri Light" w:cs="Calibri Light"/>
        </w:rPr>
        <w:t xml:space="preserve">strategies developed, </w:t>
      </w:r>
      <w:r w:rsidR="00651F36" w:rsidRPr="2886F88A">
        <w:rPr>
          <w:rFonts w:ascii="Calibri Light" w:hAnsi="Calibri Light" w:cs="Calibri Light"/>
        </w:rPr>
        <w:t xml:space="preserve">reviewed, and </w:t>
      </w:r>
      <w:r w:rsidR="00A72F22" w:rsidRPr="2886F88A">
        <w:rPr>
          <w:rFonts w:ascii="Calibri Light" w:hAnsi="Calibri Light" w:cs="Calibri Light"/>
        </w:rPr>
        <w:t>validated by the Lao Ministry of Health by the end of 2025.</w:t>
      </w:r>
    </w:p>
    <w:p w14:paraId="758A128B" w14:textId="3C1D5131" w:rsidR="000725FD" w:rsidRPr="00BB7629" w:rsidRDefault="000725FD" w:rsidP="00F37BED">
      <w:pPr>
        <w:rPr>
          <w:rFonts w:ascii="Calibri Light" w:hAnsi="Calibri Light" w:cs="Calibri Light"/>
          <w:b/>
          <w:bCs/>
          <w:u w:val="single"/>
        </w:rPr>
      </w:pPr>
      <w:r w:rsidRPr="00BB7629">
        <w:rPr>
          <w:rFonts w:ascii="Calibri Light" w:hAnsi="Calibri Light" w:cs="Calibri Light"/>
          <w:b/>
          <w:bCs/>
          <w:u w:val="single"/>
        </w:rPr>
        <w:t>Component 1:</w:t>
      </w:r>
    </w:p>
    <w:p w14:paraId="0BA0A90F" w14:textId="0064E212" w:rsidR="00F37BED" w:rsidRPr="00BB7629" w:rsidRDefault="00236B10" w:rsidP="00F37BED">
      <w:pPr>
        <w:pStyle w:val="ListParagraph"/>
        <w:numPr>
          <w:ilvl w:val="0"/>
          <w:numId w:val="16"/>
        </w:numPr>
        <w:spacing w:before="60" w:after="60" w:line="240" w:lineRule="auto"/>
        <w:ind w:left="284" w:hanging="284"/>
        <w:contextualSpacing w:val="0"/>
        <w:rPr>
          <w:rFonts w:ascii="Calibri Light" w:hAnsi="Calibri Light" w:cs="Calibri Light"/>
        </w:rPr>
      </w:pPr>
      <w:sdt>
        <w:sdtPr>
          <w:rPr>
            <w:rFonts w:ascii="Calibri Light" w:hAnsi="Calibri Light" w:cs="Calibri Light"/>
          </w:rPr>
          <w:id w:val="-2088915287"/>
          <w:placeholder>
            <w:docPart w:val="3267E3132AE0414D9D755485E40D96EA"/>
          </w:placeholder>
          <w:date>
            <w:dateFormat w:val="dd/MM/yyyy"/>
            <w:lid w:val="en-GB"/>
            <w:storeMappedDataAs w:val="dateTime"/>
            <w:calendar w:val="gregorian"/>
          </w:date>
        </w:sdtPr>
        <w:sdtContent>
          <w:r w:rsidRPr="00BB7629">
            <w:rPr>
              <w:rFonts w:ascii="Calibri Light" w:hAnsi="Calibri Light" w:cs="Calibri Light"/>
            </w:rPr>
            <w:t>All activities providing embedded support should be completed on an ongoing manner with tasks and skills fully transferred to the Lao Ministry of Health by end of 2025</w:t>
          </w:r>
          <w:r w:rsidR="00C7343A" w:rsidRPr="00BB7629">
            <w:rPr>
              <w:rFonts w:ascii="Calibri Light" w:hAnsi="Calibri Light" w:cs="Calibri Light"/>
            </w:rPr>
            <w:t>.</w:t>
          </w:r>
        </w:sdtContent>
      </w:sdt>
    </w:p>
    <w:p w14:paraId="7FCF6A19" w14:textId="236400C2" w:rsidR="00F37BED" w:rsidRPr="00BB7629" w:rsidRDefault="00C7343A" w:rsidP="00F37BED">
      <w:pPr>
        <w:pStyle w:val="ListParagraph"/>
        <w:numPr>
          <w:ilvl w:val="0"/>
          <w:numId w:val="16"/>
        </w:numPr>
        <w:spacing w:before="60" w:after="60" w:line="240" w:lineRule="auto"/>
        <w:ind w:left="284" w:hanging="284"/>
        <w:contextualSpacing w:val="0"/>
        <w:rPr>
          <w:rFonts w:ascii="Calibri Light" w:hAnsi="Calibri Light" w:cs="Calibri Light"/>
        </w:rPr>
      </w:pPr>
      <w:r w:rsidRPr="00BB7629">
        <w:rPr>
          <w:rFonts w:ascii="Calibri Light" w:hAnsi="Calibri Light" w:cs="Calibri Light"/>
        </w:rPr>
        <w:t xml:space="preserve">All </w:t>
      </w:r>
      <w:r w:rsidR="006808D1" w:rsidRPr="00BB7629">
        <w:rPr>
          <w:rFonts w:ascii="Calibri Light" w:hAnsi="Calibri Light" w:cs="Calibri Light"/>
        </w:rPr>
        <w:t>support provided should be reported on regularly</w:t>
      </w:r>
      <w:r w:rsidR="00853214" w:rsidRPr="00BB7629">
        <w:rPr>
          <w:rFonts w:ascii="Calibri Light" w:hAnsi="Calibri Light" w:cs="Calibri Light"/>
        </w:rPr>
        <w:t xml:space="preserve"> (incl. </w:t>
      </w:r>
      <w:proofErr w:type="spellStart"/>
      <w:r w:rsidR="00853214" w:rsidRPr="00BB7629">
        <w:rPr>
          <w:rFonts w:ascii="Calibri Light" w:hAnsi="Calibri Light" w:cs="Calibri Light"/>
        </w:rPr>
        <w:t>quartlerly</w:t>
      </w:r>
      <w:proofErr w:type="spellEnd"/>
      <w:r w:rsidR="00853214" w:rsidRPr="00BB7629">
        <w:rPr>
          <w:rFonts w:ascii="Calibri Light" w:hAnsi="Calibri Light" w:cs="Calibri Light"/>
        </w:rPr>
        <w:t xml:space="preserve"> updates)</w:t>
      </w:r>
      <w:r w:rsidR="006808D1" w:rsidRPr="00BB7629">
        <w:rPr>
          <w:rFonts w:ascii="Calibri Light" w:hAnsi="Calibri Light" w:cs="Calibri Light"/>
        </w:rPr>
        <w:t xml:space="preserve"> to the Ministry of Health</w:t>
      </w:r>
      <w:r w:rsidR="00EB2460" w:rsidRPr="00BB7629">
        <w:rPr>
          <w:rFonts w:ascii="Calibri Light" w:hAnsi="Calibri Light" w:cs="Calibri Light"/>
        </w:rPr>
        <w:t>, starting from September 2024</w:t>
      </w:r>
    </w:p>
    <w:p w14:paraId="5B3EEDE8" w14:textId="77777777" w:rsidR="000725FD" w:rsidRPr="00BB7629" w:rsidRDefault="000725FD" w:rsidP="000725FD">
      <w:pPr>
        <w:spacing w:before="60" w:after="60" w:line="240" w:lineRule="auto"/>
        <w:rPr>
          <w:rFonts w:ascii="Calibri Light" w:hAnsi="Calibri Light" w:cs="Calibri Light"/>
        </w:rPr>
      </w:pPr>
    </w:p>
    <w:p w14:paraId="1664D9ED" w14:textId="4491E437" w:rsidR="000725FD" w:rsidRPr="00BB7629" w:rsidRDefault="000725FD" w:rsidP="000725FD">
      <w:pPr>
        <w:rPr>
          <w:rFonts w:ascii="Calibri Light" w:hAnsi="Calibri Light" w:cs="Calibri Light"/>
          <w:b/>
          <w:bCs/>
          <w:u w:val="single"/>
        </w:rPr>
      </w:pPr>
      <w:r w:rsidRPr="00BB7629">
        <w:rPr>
          <w:rFonts w:ascii="Calibri Light" w:hAnsi="Calibri Light" w:cs="Calibri Light"/>
          <w:b/>
          <w:bCs/>
          <w:u w:val="single"/>
        </w:rPr>
        <w:t xml:space="preserve">Component </w:t>
      </w:r>
      <w:r w:rsidRPr="00BB7629">
        <w:rPr>
          <w:rFonts w:ascii="Calibri Light" w:hAnsi="Calibri Light" w:cs="Calibri Light"/>
          <w:b/>
          <w:bCs/>
          <w:u w:val="single"/>
        </w:rPr>
        <w:t>2</w:t>
      </w:r>
      <w:r w:rsidRPr="00BB7629">
        <w:rPr>
          <w:rFonts w:ascii="Calibri Light" w:hAnsi="Calibri Light" w:cs="Calibri Light"/>
          <w:b/>
          <w:bCs/>
          <w:u w:val="single"/>
        </w:rPr>
        <w:t>:</w:t>
      </w:r>
    </w:p>
    <w:p w14:paraId="79B7E6A2" w14:textId="2F9EA9A8" w:rsidR="00207959" w:rsidRPr="00BB7629" w:rsidRDefault="00207959" w:rsidP="00EB2460">
      <w:pPr>
        <w:pStyle w:val="ListParagraph"/>
        <w:numPr>
          <w:ilvl w:val="0"/>
          <w:numId w:val="16"/>
        </w:numPr>
        <w:spacing w:before="60" w:after="60" w:line="240" w:lineRule="auto"/>
        <w:ind w:left="284" w:hanging="284"/>
        <w:contextualSpacing w:val="0"/>
        <w:rPr>
          <w:rFonts w:ascii="Calibri Light" w:hAnsi="Calibri Light" w:cs="Calibri Light"/>
        </w:rPr>
      </w:pPr>
      <w:r w:rsidRPr="00BB7629">
        <w:rPr>
          <w:rFonts w:ascii="Calibri Light" w:hAnsi="Calibri Light" w:cs="Calibri Light"/>
        </w:rPr>
        <w:t xml:space="preserve">Detailed budget and workplan </w:t>
      </w:r>
      <w:r w:rsidR="006F6B39" w:rsidRPr="00BB7629">
        <w:rPr>
          <w:rFonts w:ascii="Calibri Light" w:hAnsi="Calibri Light" w:cs="Calibri Light"/>
        </w:rPr>
        <w:t xml:space="preserve">to address challenges related to service provision at second year of life and drop-out </w:t>
      </w:r>
      <w:r w:rsidRPr="00BB7629">
        <w:rPr>
          <w:rFonts w:ascii="Calibri Light" w:hAnsi="Calibri Light" w:cs="Calibri Light"/>
        </w:rPr>
        <w:t xml:space="preserve">to be submitted and validated by Gavi and MoH by </w:t>
      </w:r>
      <w:r w:rsidR="00CC3C8B" w:rsidRPr="00BB7629">
        <w:rPr>
          <w:rFonts w:ascii="Calibri Light" w:hAnsi="Calibri Light" w:cs="Calibri Light"/>
        </w:rPr>
        <w:t>September 2024</w:t>
      </w:r>
    </w:p>
    <w:p w14:paraId="7BDD4EF3" w14:textId="10A08917" w:rsidR="00EB2460" w:rsidRPr="00BB7629" w:rsidRDefault="000725FD" w:rsidP="00EB2460">
      <w:pPr>
        <w:pStyle w:val="ListParagraph"/>
        <w:numPr>
          <w:ilvl w:val="0"/>
          <w:numId w:val="16"/>
        </w:numPr>
        <w:spacing w:before="60" w:after="60" w:line="240" w:lineRule="auto"/>
        <w:ind w:left="284" w:hanging="284"/>
        <w:contextualSpacing w:val="0"/>
        <w:rPr>
          <w:rFonts w:ascii="Calibri Light" w:hAnsi="Calibri Light" w:cs="Calibri Light"/>
        </w:rPr>
      </w:pPr>
      <w:r w:rsidRPr="00BB7629">
        <w:rPr>
          <w:rFonts w:ascii="Calibri Light" w:hAnsi="Calibri Light" w:cs="Calibri Light"/>
        </w:rPr>
        <w:t xml:space="preserve"> </w:t>
      </w:r>
      <w:sdt>
        <w:sdtPr>
          <w:rPr>
            <w:rFonts w:ascii="Calibri Light" w:hAnsi="Calibri Light" w:cs="Calibri Light"/>
          </w:rPr>
          <w:id w:val="1682392664"/>
          <w:placeholder>
            <w:docPart w:val="E9102F9F91B04CB6A171F66640FF8E0C"/>
          </w:placeholder>
          <w:date>
            <w:dateFormat w:val="dd/MM/yyyy"/>
            <w:lid w:val="en-GB"/>
            <w:storeMappedDataAs w:val="dateTime"/>
            <w:calendar w:val="gregorian"/>
          </w:date>
        </w:sdtPr>
        <w:sdtContent>
          <w:r w:rsidR="00EB2460" w:rsidRPr="00BB7629">
            <w:rPr>
              <w:rFonts w:ascii="Calibri Light" w:hAnsi="Calibri Light" w:cs="Calibri Light"/>
            </w:rPr>
            <w:t>All activities providing embedded support should be completed on an ongoing manner with tasks and skills fully transferred to the Lao Ministry of Health by end of 2025.</w:t>
          </w:r>
        </w:sdtContent>
      </w:sdt>
    </w:p>
    <w:p w14:paraId="742AC353" w14:textId="766B6908" w:rsidR="00EB2460" w:rsidRPr="00BB7629" w:rsidRDefault="00EB2460" w:rsidP="00EB2460">
      <w:pPr>
        <w:pStyle w:val="ListParagraph"/>
        <w:numPr>
          <w:ilvl w:val="0"/>
          <w:numId w:val="16"/>
        </w:numPr>
        <w:spacing w:before="60" w:after="60" w:line="240" w:lineRule="auto"/>
        <w:ind w:left="284" w:hanging="284"/>
        <w:contextualSpacing w:val="0"/>
        <w:rPr>
          <w:rFonts w:ascii="Calibri Light" w:hAnsi="Calibri Light" w:cs="Calibri Light"/>
        </w:rPr>
      </w:pPr>
      <w:r w:rsidRPr="00BB7629">
        <w:rPr>
          <w:rFonts w:ascii="Calibri Light" w:hAnsi="Calibri Light" w:cs="Calibri Light"/>
        </w:rPr>
        <w:t>All support provided should be reported on regularly</w:t>
      </w:r>
      <w:r w:rsidR="00853214" w:rsidRPr="00BB7629">
        <w:rPr>
          <w:rFonts w:ascii="Calibri Light" w:hAnsi="Calibri Light" w:cs="Calibri Light"/>
        </w:rPr>
        <w:t xml:space="preserve"> (incl. </w:t>
      </w:r>
      <w:proofErr w:type="spellStart"/>
      <w:r w:rsidR="00853214" w:rsidRPr="00BB7629">
        <w:rPr>
          <w:rFonts w:ascii="Calibri Light" w:hAnsi="Calibri Light" w:cs="Calibri Light"/>
        </w:rPr>
        <w:t>quartlerly</w:t>
      </w:r>
      <w:proofErr w:type="spellEnd"/>
      <w:r w:rsidR="00853214" w:rsidRPr="00BB7629">
        <w:rPr>
          <w:rFonts w:ascii="Calibri Light" w:hAnsi="Calibri Light" w:cs="Calibri Light"/>
        </w:rPr>
        <w:t xml:space="preserve"> updates)</w:t>
      </w:r>
      <w:r w:rsidRPr="00BB7629">
        <w:rPr>
          <w:rFonts w:ascii="Calibri Light" w:hAnsi="Calibri Light" w:cs="Calibri Light"/>
        </w:rPr>
        <w:t xml:space="preserve"> to the Ministry of Health, starting from September 2024</w:t>
      </w:r>
    </w:p>
    <w:p w14:paraId="4DA11352" w14:textId="20FCC5AB" w:rsidR="000725FD" w:rsidRPr="00BB7629" w:rsidRDefault="00EB2460" w:rsidP="000725FD">
      <w:pPr>
        <w:pStyle w:val="ListParagraph"/>
        <w:numPr>
          <w:ilvl w:val="0"/>
          <w:numId w:val="16"/>
        </w:numPr>
        <w:tabs>
          <w:tab w:val="left" w:pos="3800"/>
        </w:tabs>
        <w:ind w:left="270" w:hanging="270"/>
        <w:rPr>
          <w:rFonts w:ascii="Calibri Light" w:hAnsi="Calibri Light" w:cs="Calibri Light"/>
        </w:rPr>
      </w:pPr>
      <w:r w:rsidRPr="00BB7629">
        <w:rPr>
          <w:rFonts w:ascii="Calibri Light" w:hAnsi="Calibri Light" w:cs="Calibri Light"/>
        </w:rPr>
        <w:t>All activities related to strategy development should have strategies developed, reviewed, and validated by the Lao Ministry of Health by the end of 2025.</w:t>
      </w:r>
    </w:p>
    <w:p w14:paraId="53263C43" w14:textId="77777777" w:rsidR="00F37BED" w:rsidRPr="00BB7629" w:rsidRDefault="00F37BED" w:rsidP="00F37BED">
      <w:pPr>
        <w:pStyle w:val="Heading2"/>
        <w:ind w:left="578" w:hanging="578"/>
      </w:pPr>
      <w:r w:rsidRPr="00BB7629">
        <w:t>Duration of the Work</w:t>
      </w:r>
    </w:p>
    <w:p w14:paraId="7CE2C7DA" w14:textId="58FD4030" w:rsidR="00F37BED" w:rsidRPr="00BB7629" w:rsidRDefault="00F37BED" w:rsidP="00F37BED">
      <w:pPr>
        <w:rPr>
          <w:rFonts w:ascii="Calibri Light" w:hAnsi="Calibri Light" w:cs="Calibri Light"/>
        </w:rPr>
      </w:pPr>
      <w:r w:rsidRPr="00BB7629">
        <w:rPr>
          <w:rFonts w:ascii="Calibri Light" w:hAnsi="Calibri Light" w:cs="Calibri Light"/>
        </w:rPr>
        <w:t>The scope of work is expected to be finalised</w:t>
      </w:r>
      <w:r w:rsidRPr="00BB7629">
        <w:rPr>
          <w:rFonts w:ascii="Calibri Light" w:hAnsi="Calibri Light" w:cs="Calibri Light"/>
        </w:rPr>
        <w:t xml:space="preserve"> </w:t>
      </w:r>
      <w:r w:rsidR="000725FD" w:rsidRPr="00BB7629">
        <w:rPr>
          <w:rFonts w:ascii="Calibri Light" w:hAnsi="Calibri Light" w:cs="Calibri Light"/>
        </w:rPr>
        <w:t>over the period</w:t>
      </w:r>
      <w:r w:rsidRPr="00BB7629">
        <w:rPr>
          <w:rFonts w:ascii="Calibri Light" w:hAnsi="Calibri Light" w:cs="Calibri Light"/>
        </w:rPr>
        <w:t xml:space="preserve"> </w:t>
      </w:r>
      <w:sdt>
        <w:sdtPr>
          <w:rPr>
            <w:rFonts w:ascii="Calibri Light" w:hAnsi="Calibri Light" w:cs="Calibri Light"/>
          </w:rPr>
          <w:id w:val="-1423795849"/>
          <w:placeholder>
            <w:docPart w:val="3616A8F758C44B368EA6F6305F2EE179"/>
          </w:placeholder>
          <w:date w:fullDate="2024-06-01T00:00:00Z">
            <w:dateFormat w:val="dd/MM/yyyy"/>
            <w:lid w:val="en-GB"/>
            <w:storeMappedDataAs w:val="dateTime"/>
            <w:calendar w:val="gregorian"/>
          </w:date>
        </w:sdtPr>
        <w:sdtEndPr/>
        <w:sdtContent>
          <w:r w:rsidR="00CC01C5" w:rsidRPr="00BB7629">
            <w:rPr>
              <w:rFonts w:ascii="Calibri Light" w:hAnsi="Calibri Light" w:cs="Calibri Light"/>
            </w:rPr>
            <w:t>01/06/2024</w:t>
          </w:r>
        </w:sdtContent>
      </w:sdt>
      <w:r w:rsidRPr="00BB7629">
        <w:rPr>
          <w:rFonts w:ascii="Calibri Light" w:hAnsi="Calibri Light" w:cs="Calibri Light"/>
        </w:rPr>
        <w:t xml:space="preserve"> to </w:t>
      </w:r>
      <w:sdt>
        <w:sdtPr>
          <w:rPr>
            <w:rFonts w:ascii="Calibri Light" w:hAnsi="Calibri Light" w:cs="Calibri Light"/>
          </w:rPr>
          <w:id w:val="1148704402"/>
          <w:placeholder>
            <w:docPart w:val="A32D2EF91C7C4153B75F1EEF64800921"/>
          </w:placeholder>
          <w:date w:fullDate="2025-12-31T00:00:00Z">
            <w:dateFormat w:val="dd/MM/yyyy"/>
            <w:lid w:val="en-GB"/>
            <w:storeMappedDataAs w:val="dateTime"/>
            <w:calendar w:val="gregorian"/>
          </w:date>
        </w:sdtPr>
        <w:sdtEndPr/>
        <w:sdtContent>
          <w:r w:rsidR="00CC01C5" w:rsidRPr="00BB7629">
            <w:rPr>
              <w:rFonts w:ascii="Calibri Light" w:hAnsi="Calibri Light" w:cs="Calibri Light"/>
            </w:rPr>
            <w:t>31/12/2025</w:t>
          </w:r>
        </w:sdtContent>
      </w:sdt>
      <w:r w:rsidRPr="00BB7629">
        <w:rPr>
          <w:rFonts w:ascii="Calibri Light" w:hAnsi="Calibri Light" w:cs="Calibri Light"/>
        </w:rPr>
        <w:t>.</w:t>
      </w:r>
    </w:p>
    <w:p w14:paraId="2319FD85" w14:textId="77777777" w:rsidR="00F37BED" w:rsidRPr="00BB7629" w:rsidRDefault="00F37BED" w:rsidP="00F37BED">
      <w:pPr>
        <w:pStyle w:val="Heading2"/>
        <w:ind w:left="578" w:hanging="578"/>
      </w:pPr>
      <w:r w:rsidRPr="00BB7629">
        <w:t>Location of the Work</w:t>
      </w:r>
    </w:p>
    <w:p w14:paraId="371F8C97" w14:textId="7897EA81" w:rsidR="00F37BED" w:rsidRPr="00B111BA" w:rsidRDefault="00F37BED" w:rsidP="00F37BED">
      <w:pPr>
        <w:rPr>
          <w:rFonts w:ascii="Calibri Light" w:hAnsi="Calibri Light" w:cs="Calibri Light"/>
        </w:rPr>
      </w:pPr>
      <w:r w:rsidRPr="00BB7629">
        <w:rPr>
          <w:rFonts w:ascii="Calibri Light" w:hAnsi="Calibri Light" w:cs="Calibri Light"/>
        </w:rPr>
        <w:t xml:space="preserve">The scope of shall be performed </w:t>
      </w:r>
      <w:sdt>
        <w:sdtPr>
          <w:rPr>
            <w:rFonts w:ascii="Calibri Light" w:hAnsi="Calibri Light" w:cs="Calibri Light"/>
          </w:rPr>
          <w:id w:val="-1694367111"/>
          <w:placeholder>
            <w:docPart w:val="3BF03210886241FAAD9219AAC9130234"/>
          </w:placeholder>
        </w:sdtPr>
        <w:sdtEndPr/>
        <w:sdtContent>
          <w:r w:rsidR="00741956" w:rsidRPr="00BB7629">
            <w:rPr>
              <w:rFonts w:ascii="Calibri Light" w:hAnsi="Calibri Light" w:cs="Calibri Light"/>
            </w:rPr>
            <w:t>in Lao PDR</w:t>
          </w:r>
          <w:r w:rsidR="00AF2FD1" w:rsidRPr="00BB7629">
            <w:rPr>
              <w:rFonts w:ascii="Calibri Light" w:hAnsi="Calibri Light" w:cs="Calibri Light"/>
            </w:rPr>
            <w:t xml:space="preserve">.  Various activities will require engagement at different (operational, </w:t>
          </w:r>
          <w:r w:rsidR="00E83521" w:rsidRPr="00BB7629">
            <w:rPr>
              <w:rFonts w:ascii="Calibri Light" w:hAnsi="Calibri Light" w:cs="Calibri Light"/>
            </w:rPr>
            <w:t>district, provincial, and national) levels.</w:t>
          </w:r>
        </w:sdtContent>
      </w:sdt>
    </w:p>
    <w:p w14:paraId="07E00CF2" w14:textId="77777777" w:rsidR="00A276FB" w:rsidRDefault="006A4FBD" w:rsidP="00A276FB">
      <w:pPr>
        <w:pStyle w:val="Heading1"/>
        <w:rPr>
          <w:rStyle w:val="IntenseEmphasis"/>
        </w:rPr>
      </w:pPr>
      <w:r w:rsidRPr="00A276FB">
        <w:rPr>
          <w:rStyle w:val="IntenseEmphasis"/>
        </w:rPr>
        <w:t>Bid Submission</w:t>
      </w:r>
    </w:p>
    <w:p w14:paraId="53319746" w14:textId="77777777" w:rsidR="00D877F3" w:rsidRDefault="00D877F3" w:rsidP="00D877F3">
      <w:pPr>
        <w:pStyle w:val="Heading2"/>
      </w:pPr>
      <w:r>
        <w:t>Preliminary Information</w:t>
      </w:r>
    </w:p>
    <w:p w14:paraId="30853C03" w14:textId="77777777" w:rsidR="00D877F3" w:rsidRDefault="00D877F3" w:rsidP="00D877F3">
      <w:pPr>
        <w:spacing w:beforeLines="23" w:before="55" w:afterLines="23" w:after="55"/>
        <w:contextualSpacing/>
        <w:rPr>
          <w:rFonts w:ascii="Calibri Light" w:hAnsi="Calibri Light" w:cs="Calibri Light"/>
        </w:rPr>
      </w:pPr>
      <w:r w:rsidRPr="003F6BAE">
        <w:rPr>
          <w:rFonts w:ascii="Calibri Light" w:hAnsi="Calibri Light" w:cs="Calibri Light"/>
        </w:rPr>
        <w:t>This section sets out the necessary</w:t>
      </w:r>
      <w:r>
        <w:rPr>
          <w:rFonts w:ascii="Calibri Light" w:hAnsi="Calibri Light" w:cs="Calibri Light"/>
        </w:rPr>
        <w:t xml:space="preserve"> preliminary information</w:t>
      </w:r>
      <w:r w:rsidRPr="003F6BAE">
        <w:rPr>
          <w:rFonts w:ascii="Calibri Light" w:hAnsi="Calibri Light" w:cs="Calibri Light"/>
        </w:rPr>
        <w:t xml:space="preserve"> for </w:t>
      </w:r>
      <w:r>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  </w:t>
      </w:r>
    </w:p>
    <w:p w14:paraId="025C01EE" w14:textId="0A096B93" w:rsidR="00D877F3" w:rsidRPr="00D31A30" w:rsidRDefault="00D877F3" w:rsidP="00E6180D">
      <w:pPr>
        <w:pStyle w:val="Heading2"/>
      </w:pPr>
      <w:r>
        <w:t xml:space="preserve">Intent to Participate, Acceptance of Confidentiality requirements and Conflict of </w:t>
      </w:r>
      <w:proofErr w:type="gramStart"/>
      <w:r>
        <w:t>Interest  Declaration</w:t>
      </w:r>
      <w:proofErr w:type="gramEnd"/>
      <w:r>
        <w:t xml:space="preserve"> </w:t>
      </w:r>
    </w:p>
    <w:p w14:paraId="1EC2BBD7" w14:textId="77777777" w:rsidR="00D877F3" w:rsidRDefault="00D877F3" w:rsidP="00D877F3">
      <w:pPr>
        <w:tabs>
          <w:tab w:val="left" w:pos="1276"/>
        </w:tabs>
        <w:spacing w:beforeLines="23" w:before="55" w:afterLines="23" w:after="55"/>
        <w:contextualSpacing/>
        <w:jc w:val="both"/>
        <w:rPr>
          <w:rFonts w:ascii="Calibri Light" w:hAnsi="Calibri Light" w:cs="Calibri Light"/>
        </w:rPr>
      </w:pPr>
      <w:proofErr w:type="gramStart"/>
      <w:r w:rsidRPr="4717012F">
        <w:rPr>
          <w:rFonts w:ascii="Calibri Light" w:hAnsi="Calibri Light" w:cs="Calibri Light"/>
        </w:rPr>
        <w:t>Bidders’</w:t>
      </w:r>
      <w:proofErr w:type="gramEnd"/>
      <w:r w:rsidRPr="4717012F">
        <w:rPr>
          <w:rFonts w:ascii="Calibri Light" w:hAnsi="Calibri Light" w:cs="Calibri Light"/>
        </w:rPr>
        <w:t xml:space="preserve"> are required to acknowledge their acceptance of the instructions and rules pertaining to this tender. Bidders are also required to provide the contract information </w:t>
      </w:r>
      <w:proofErr w:type="gramStart"/>
      <w:r w:rsidRPr="4717012F">
        <w:rPr>
          <w:rFonts w:ascii="Calibri Light" w:hAnsi="Calibri Light" w:cs="Calibri Light"/>
        </w:rPr>
        <w:t>for  a</w:t>
      </w:r>
      <w:proofErr w:type="gramEnd"/>
      <w:r w:rsidRPr="4717012F">
        <w:rPr>
          <w:rFonts w:ascii="Calibri Light" w:hAnsi="Calibri Light" w:cs="Calibri Light"/>
        </w:rPr>
        <w:t xml:space="preserve"> representative  who will be the point of contact for all matters relating to the RFP, no later than the Due Date for submission of Preliminary Information set out at </w:t>
      </w:r>
      <w:r>
        <w:rPr>
          <w:rFonts w:ascii="Calibri Light" w:hAnsi="Calibri Light" w:cs="Calibri Light"/>
        </w:rPr>
        <w:t>Part 1</w:t>
      </w:r>
      <w:r w:rsidRPr="4717012F">
        <w:rPr>
          <w:rFonts w:ascii="Calibri Light" w:hAnsi="Calibri Light" w:cs="Calibri Light"/>
        </w:rPr>
        <w:t xml:space="preserve"> – RFP Timeline and Key Dates. Bidders are required to maintain confidentiality in all matters relating to this RFP and shall not disclose confidential information in connection with the RFP to any third party without prior written consent of Gavi. </w:t>
      </w:r>
    </w:p>
    <w:p w14:paraId="2FACD950" w14:textId="11E931E0" w:rsidR="00D877F3" w:rsidRDefault="00D877F3" w:rsidP="00D877F3">
      <w:pPr>
        <w:tabs>
          <w:tab w:val="left" w:pos="1276"/>
        </w:tabs>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Each Bidder must complete the </w:t>
      </w:r>
      <w:proofErr w:type="gramStart"/>
      <w:r w:rsidRPr="006548EA">
        <w:rPr>
          <w:rFonts w:ascii="Calibri Light" w:hAnsi="Calibri Light" w:cs="Calibri Light"/>
        </w:rPr>
        <w:t>Conflict of Interest</w:t>
      </w:r>
      <w:proofErr w:type="gramEnd"/>
      <w:r w:rsidRPr="006548EA">
        <w:rPr>
          <w:rFonts w:ascii="Calibri Light" w:hAnsi="Calibri Light" w:cs="Calibri Light"/>
        </w:rPr>
        <w:t xml:space="preserve"> </w:t>
      </w:r>
      <w:r>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w:t>
      </w:r>
      <w:r w:rsidRPr="006548EA">
        <w:rPr>
          <w:rFonts w:ascii="Calibri Light" w:hAnsi="Calibri Light" w:cs="Calibri Light"/>
        </w:rPr>
        <w:lastRenderedPageBreak/>
        <w:t>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E948F6">
        <w:rPr>
          <w:rFonts w:ascii="Calibri Light" w:hAnsi="Calibri Light" w:cs="Calibri Light"/>
        </w:rPr>
        <w:t>Section</w:t>
      </w:r>
      <w:r w:rsidR="00C96EC9">
        <w:rPr>
          <w:rFonts w:ascii="Calibri Light" w:hAnsi="Calibri Light" w:cs="Calibri Light"/>
        </w:rPr>
        <w:t xml:space="preserve">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15199101" w14:textId="77777777" w:rsidR="00D877F3" w:rsidRDefault="00D877F3" w:rsidP="00D877F3">
      <w:pPr>
        <w:tabs>
          <w:tab w:val="left" w:pos="1276"/>
        </w:tabs>
        <w:spacing w:beforeLines="23" w:before="55" w:afterLines="23" w:after="55"/>
        <w:ind w:left="284"/>
        <w:contextualSpacing/>
        <w:jc w:val="both"/>
        <w:rPr>
          <w:rFonts w:ascii="Calibri Light" w:hAnsi="Calibri Light" w:cs="Calibri Light"/>
        </w:rPr>
      </w:pPr>
    </w:p>
    <w:p w14:paraId="10DC9D05" w14:textId="77777777" w:rsidR="00D877F3" w:rsidRDefault="00D877F3" w:rsidP="00D877F3">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The </w:t>
      </w:r>
      <w:r>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Pr>
          <w:rFonts w:ascii="Calibri Light" w:hAnsi="Calibri Light" w:cs="Calibri Light"/>
        </w:rPr>
        <w:t xml:space="preserve"> </w:t>
      </w:r>
      <w:hyperlink r:id="rId14">
        <w:r w:rsidRPr="4717012F">
          <w:rPr>
            <w:rStyle w:val="Hyperlink"/>
            <w:rFonts w:ascii="Calibri Light" w:hAnsi="Calibri Light" w:cs="Calibri Light"/>
          </w:rPr>
          <w:t>Gavi Supplier Declaration Form</w:t>
        </w:r>
      </w:hyperlink>
      <w:r w:rsidRPr="4717012F">
        <w:rPr>
          <w:rFonts w:ascii="Calibri Light" w:hAnsi="Calibri Light" w:cs="Calibri Light"/>
        </w:rPr>
        <w:t xml:space="preserve"> </w:t>
      </w:r>
    </w:p>
    <w:p w14:paraId="4063C224" w14:textId="77777777" w:rsidR="005A3A32" w:rsidRDefault="005A3A32" w:rsidP="005A3A32"/>
    <w:p w14:paraId="1FD54F22" w14:textId="2EB717C4" w:rsidR="00A20CC3" w:rsidRDefault="00A20CC3" w:rsidP="00A20CC3">
      <w:pPr>
        <w:pStyle w:val="Heading1"/>
      </w:pPr>
      <w:r>
        <w:t>Technical Proposal</w:t>
      </w:r>
    </w:p>
    <w:p w14:paraId="1C78566E" w14:textId="73AA51D3" w:rsidR="001E40B3" w:rsidRDefault="001E40B3" w:rsidP="001E40B3">
      <w:pPr>
        <w:pStyle w:val="Heading2"/>
        <w:ind w:left="578" w:hanging="578"/>
      </w:pPr>
      <w:r>
        <w:t>Technical Proposal Format</w:t>
      </w:r>
    </w:p>
    <w:p w14:paraId="3BB39446" w14:textId="1B094931" w:rsidR="00B45D6B" w:rsidRDefault="00F00B7F" w:rsidP="00B45D6B">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Technical</w:t>
      </w:r>
      <w:proofErr w:type="gramEnd"/>
      <w:r>
        <w:rPr>
          <w:rFonts w:ascii="Calibri Light" w:hAnsi="Calibri Light" w:cs="Calibri Light"/>
        </w:rPr>
        <w:t xml:space="preserve"> proposals filling the </w:t>
      </w:r>
      <w:r w:rsidR="001C6D4B">
        <w:rPr>
          <w:rFonts w:ascii="Calibri Light" w:hAnsi="Calibri Light" w:cs="Calibri Light"/>
        </w:rPr>
        <w:t xml:space="preserve">below </w:t>
      </w:r>
      <w:r w:rsidR="004E6CFD">
        <w:rPr>
          <w:rFonts w:ascii="Calibri Light" w:hAnsi="Calibri Light" w:cs="Calibri Light"/>
        </w:rPr>
        <w:t>document</w:t>
      </w:r>
      <w:r w:rsidR="000725FD">
        <w:rPr>
          <w:rFonts w:ascii="Calibri Light" w:hAnsi="Calibri Light" w:cs="Calibri Light"/>
        </w:rPr>
        <w:t>(s)</w:t>
      </w:r>
      <w:r w:rsidR="00465C2E">
        <w:rPr>
          <w:rFonts w:ascii="Calibri Light" w:hAnsi="Calibri Light" w:cs="Calibri Light"/>
        </w:rPr>
        <w:t xml:space="preserve"> and sending it to </w:t>
      </w:r>
      <w:hyperlink r:id="rId15" w:history="1">
        <w:r w:rsidR="00465C2E" w:rsidRPr="006C235E">
          <w:rPr>
            <w:rStyle w:val="Hyperlink"/>
            <w:rFonts w:ascii="Calibri Light" w:hAnsi="Calibri Light" w:cs="Calibri Light"/>
          </w:rPr>
          <w:t>procurement@gavi.org</w:t>
        </w:r>
      </w:hyperlink>
      <w:r w:rsidR="00465C2E">
        <w:rPr>
          <w:rStyle w:val="Hyperlink"/>
          <w:rFonts w:ascii="Calibri Light" w:hAnsi="Calibri Light" w:cs="Calibri Light"/>
          <w:bCs/>
        </w:rPr>
        <w:t xml:space="preserve"> </w:t>
      </w:r>
      <w:r w:rsidR="00465C2E" w:rsidRPr="00BC59A1">
        <w:rPr>
          <w:rFonts w:ascii="Calibri Light" w:hAnsi="Calibri Light" w:cs="Calibri Light"/>
        </w:rPr>
        <w:t xml:space="preserve">before </w:t>
      </w:r>
      <w:r w:rsidR="00BC59A1" w:rsidRPr="00BC59A1">
        <w:rPr>
          <w:rFonts w:ascii="Calibri Light" w:hAnsi="Calibri Light" w:cs="Calibri Light"/>
        </w:rPr>
        <w:t>the</w:t>
      </w:r>
      <w:r w:rsidR="00BC59A1" w:rsidRPr="00BC59A1">
        <w:t xml:space="preserve"> </w:t>
      </w:r>
      <w:r w:rsidR="00BC59A1">
        <w:rPr>
          <w:rFonts w:ascii="Calibri Light" w:hAnsi="Calibri Light" w:cs="Calibri Light"/>
        </w:rPr>
        <w:t>Bid submission deadline</w:t>
      </w:r>
      <w:r w:rsidR="000725FD">
        <w:rPr>
          <w:rFonts w:ascii="Calibri Light" w:hAnsi="Calibri Light" w:cs="Calibri Light"/>
        </w:rPr>
        <w:t>.</w:t>
      </w:r>
    </w:p>
    <w:p w14:paraId="79306E71" w14:textId="61FC1962" w:rsidR="000725FD" w:rsidRPr="002A4AED" w:rsidRDefault="000725FD" w:rsidP="00B45D6B">
      <w:pPr>
        <w:rPr>
          <w:rFonts w:ascii="Calibri Light" w:hAnsi="Calibri Light" w:cs="Calibri Light"/>
          <w:b/>
          <w:bCs/>
        </w:rPr>
      </w:pPr>
      <w:r w:rsidRPr="002A4AED">
        <w:rPr>
          <w:rFonts w:ascii="Calibri Light" w:hAnsi="Calibri Light" w:cs="Calibri Light"/>
          <w:b/>
          <w:bCs/>
          <w:highlight w:val="yellow"/>
        </w:rPr>
        <w:t xml:space="preserve">Bidders are expected to provide </w:t>
      </w:r>
      <w:r w:rsidR="00D61EF0" w:rsidRPr="002A4AED">
        <w:rPr>
          <w:rFonts w:ascii="Calibri Light" w:hAnsi="Calibri Light" w:cs="Calibri Light"/>
          <w:b/>
          <w:bCs/>
          <w:highlight w:val="yellow"/>
        </w:rPr>
        <w:t xml:space="preserve">separated </w:t>
      </w:r>
      <w:proofErr w:type="gramStart"/>
      <w:r w:rsidR="002A4AED">
        <w:rPr>
          <w:rFonts w:ascii="Calibri Light" w:hAnsi="Calibri Light" w:cs="Calibri Light"/>
          <w:b/>
          <w:bCs/>
          <w:highlight w:val="yellow"/>
        </w:rPr>
        <w:t>Technical</w:t>
      </w:r>
      <w:proofErr w:type="gramEnd"/>
      <w:r w:rsidR="002A4AED">
        <w:rPr>
          <w:rFonts w:ascii="Calibri Light" w:hAnsi="Calibri Light" w:cs="Calibri Light"/>
          <w:b/>
          <w:bCs/>
          <w:highlight w:val="yellow"/>
        </w:rPr>
        <w:t xml:space="preserve"> </w:t>
      </w:r>
      <w:r w:rsidR="00D61EF0" w:rsidRPr="002A4AED">
        <w:rPr>
          <w:rFonts w:ascii="Calibri Light" w:hAnsi="Calibri Light" w:cs="Calibri Light"/>
          <w:b/>
          <w:bCs/>
          <w:highlight w:val="yellow"/>
        </w:rPr>
        <w:t>proposals for component 1 and for component 2 using the templates below:</w:t>
      </w:r>
    </w:p>
    <w:p w14:paraId="02B8C053" w14:textId="5F905E1A" w:rsidR="00D61EF0" w:rsidRDefault="00D61EF0" w:rsidP="00D61EF0">
      <w:pPr>
        <w:pStyle w:val="ListParagraph"/>
        <w:numPr>
          <w:ilvl w:val="0"/>
          <w:numId w:val="29"/>
        </w:numPr>
        <w:rPr>
          <w:rFonts w:ascii="Calibri Light" w:hAnsi="Calibri Light" w:cs="Calibri Light"/>
          <w:b/>
          <w:bCs/>
          <w:u w:val="single"/>
        </w:rPr>
      </w:pPr>
      <w:r w:rsidRPr="00A97A46">
        <w:rPr>
          <w:rFonts w:ascii="Calibri Light" w:hAnsi="Calibri Light" w:cs="Calibri Light"/>
          <w:b/>
          <w:bCs/>
          <w:u w:val="single"/>
        </w:rPr>
        <w:t>Component 1:</w:t>
      </w:r>
    </w:p>
    <w:p w14:paraId="54EF31B4" w14:textId="348D3E45" w:rsidR="00A97A46" w:rsidRDefault="006B2C7F" w:rsidP="00A97A46">
      <w:pPr>
        <w:rPr>
          <w:rFonts w:ascii="Calibri Light" w:hAnsi="Calibri Light" w:cs="Calibri Light"/>
          <w:b/>
          <w:bCs/>
          <w:u w:val="single"/>
        </w:rPr>
      </w:pPr>
      <w:r>
        <w:rPr>
          <w:rFonts w:ascii="Calibri Light" w:hAnsi="Calibri Light" w:cs="Calibri Light"/>
          <w:b/>
          <w:bCs/>
          <w:u w:val="single"/>
        </w:rPr>
        <w:object w:dxaOrig="1513" w:dyaOrig="985" w14:anchorId="2A3C9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5.6pt;height:49.2pt" o:ole="">
            <v:imagedata r:id="rId16" o:title=""/>
          </v:shape>
          <o:OLEObject Type="Embed" ProgID="Word.Document.12" ShapeID="_x0000_i1041" DrawAspect="Icon" ObjectID="_1774942088" r:id="rId17">
            <o:FieldCodes>\s</o:FieldCodes>
          </o:OLEObject>
        </w:object>
      </w:r>
    </w:p>
    <w:p w14:paraId="3B40C1EC" w14:textId="300901A5" w:rsidR="00A97A46" w:rsidRPr="00A97A46" w:rsidRDefault="00A97A46" w:rsidP="00A97A46">
      <w:pPr>
        <w:pStyle w:val="ListParagraph"/>
        <w:numPr>
          <w:ilvl w:val="0"/>
          <w:numId w:val="29"/>
        </w:numPr>
        <w:rPr>
          <w:rFonts w:ascii="Calibri Light" w:hAnsi="Calibri Light" w:cs="Calibri Light"/>
          <w:b/>
          <w:bCs/>
          <w:u w:val="single"/>
        </w:rPr>
      </w:pPr>
      <w:r>
        <w:rPr>
          <w:rFonts w:ascii="Calibri Light" w:hAnsi="Calibri Light" w:cs="Calibri Light"/>
          <w:b/>
          <w:bCs/>
          <w:u w:val="single"/>
        </w:rPr>
        <w:t>Component 2:</w:t>
      </w:r>
    </w:p>
    <w:p w14:paraId="56F9CE1A" w14:textId="6BA775A4" w:rsidR="00495769" w:rsidRDefault="006E7CC4" w:rsidP="00B45D6B">
      <w:r>
        <w:object w:dxaOrig="1513" w:dyaOrig="985" w14:anchorId="7079FE10">
          <v:shape id="_x0000_i1042" type="#_x0000_t75" style="width:75.6pt;height:49.2pt" o:ole="">
            <v:imagedata r:id="rId18" o:title=""/>
          </v:shape>
          <o:OLEObject Type="Embed" ProgID="Word.Document.12" ShapeID="_x0000_i1042" DrawAspect="Icon" ObjectID="_1774942089" r:id="rId19">
            <o:FieldCodes>\s</o:FieldCodes>
          </o:OLEObject>
        </w:object>
      </w:r>
    </w:p>
    <w:p w14:paraId="7C0F55ED" w14:textId="77777777" w:rsidR="006E7CC4" w:rsidRDefault="006E7CC4" w:rsidP="00B45D6B"/>
    <w:p w14:paraId="55AA9AD1" w14:textId="77777777" w:rsidR="006E7CC4" w:rsidRDefault="006E7CC4" w:rsidP="00B45D6B"/>
    <w:p w14:paraId="27A99DF1" w14:textId="77777777" w:rsidR="006E7CC4" w:rsidRDefault="006E7CC4" w:rsidP="00B45D6B"/>
    <w:p w14:paraId="3F689C3A" w14:textId="77777777" w:rsidR="006E7CC4" w:rsidRDefault="006E7CC4" w:rsidP="00B45D6B"/>
    <w:p w14:paraId="0BADE741" w14:textId="77777777" w:rsidR="006E7CC4" w:rsidRDefault="006E7CC4" w:rsidP="00B45D6B"/>
    <w:p w14:paraId="2D8601E0" w14:textId="77777777" w:rsidR="006E7CC4" w:rsidRDefault="006E7CC4" w:rsidP="00B45D6B"/>
    <w:p w14:paraId="49B3C411" w14:textId="77777777" w:rsidR="006E7CC4" w:rsidRDefault="006E7CC4" w:rsidP="00B45D6B"/>
    <w:p w14:paraId="0C5D0936" w14:textId="77777777" w:rsidR="006E7CC4" w:rsidRDefault="006E7CC4" w:rsidP="00B45D6B"/>
    <w:p w14:paraId="26009CE8" w14:textId="77777777" w:rsidR="006E7CC4" w:rsidRDefault="006E7CC4" w:rsidP="00B45D6B"/>
    <w:p w14:paraId="038FB2D3" w14:textId="09AF1ECD" w:rsidR="00B45D6B" w:rsidRDefault="00B45D6B" w:rsidP="00B45D6B">
      <w:pPr>
        <w:pStyle w:val="Heading2"/>
        <w:ind w:left="578" w:hanging="578"/>
      </w:pPr>
      <w:r>
        <w:lastRenderedPageBreak/>
        <w:t>Technical Proposal Evaluation</w:t>
      </w:r>
    </w:p>
    <w:p w14:paraId="626F1AA7" w14:textId="77777777" w:rsidR="0076165A" w:rsidRDefault="0076165A" w:rsidP="0076165A">
      <w:pPr>
        <w:pStyle w:val="ListParagraph"/>
        <w:numPr>
          <w:ilvl w:val="0"/>
          <w:numId w:val="29"/>
        </w:numPr>
        <w:rPr>
          <w:rFonts w:ascii="Calibri Light" w:hAnsi="Calibri Light" w:cs="Calibri Light"/>
          <w:b/>
          <w:bCs/>
          <w:u w:val="single"/>
        </w:rPr>
      </w:pPr>
      <w:r w:rsidRPr="00A97A46">
        <w:rPr>
          <w:rFonts w:ascii="Calibri Light" w:hAnsi="Calibri Light" w:cs="Calibri Light"/>
          <w:b/>
          <w:bCs/>
          <w:u w:val="single"/>
        </w:rPr>
        <w:t>Component 1:</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7A5928" w:rsidRPr="00A14CFB" w14:paraId="37D02AA8" w14:textId="77777777" w:rsidTr="00513CA5">
        <w:trPr>
          <w:trHeight w:val="171"/>
          <w:tblHeader/>
        </w:trPr>
        <w:tc>
          <w:tcPr>
            <w:tcW w:w="709" w:type="dxa"/>
            <w:tcBorders>
              <w:bottom w:val="single" w:sz="4" w:space="0" w:color="BFBFBF" w:themeColor="background1" w:themeShade="BF"/>
            </w:tcBorders>
            <w:shd w:val="clear" w:color="auto" w:fill="D9E1F2"/>
            <w:vAlign w:val="center"/>
          </w:tcPr>
          <w:p w14:paraId="52C79DB1"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4EF9676A"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51013EB9"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Sub-Weight (%)</w:t>
            </w:r>
          </w:p>
        </w:tc>
      </w:tr>
      <w:tr w:rsidR="00A1005B" w:rsidRPr="00A14CFB" w14:paraId="48724949" w14:textId="77777777" w:rsidTr="00513CA5">
        <w:trPr>
          <w:trHeight w:val="579"/>
        </w:trPr>
        <w:tc>
          <w:tcPr>
            <w:tcW w:w="709" w:type="dxa"/>
            <w:shd w:val="clear" w:color="auto" w:fill="F2F2F2" w:themeFill="background1" w:themeFillShade="F2"/>
            <w:vAlign w:val="center"/>
          </w:tcPr>
          <w:p w14:paraId="480134A4"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714D4799" w14:textId="40BD63C1" w:rsidR="00FD6BDE" w:rsidRPr="008F3C3C" w:rsidRDefault="003A6B94" w:rsidP="00C05BBD">
            <w:pPr>
              <w:spacing w:before="20" w:after="20"/>
              <w:rPr>
                <w:rFonts w:ascii="Calibri Light" w:hAnsi="Calibri Light" w:cs="Calibri Light"/>
                <w:b/>
                <w:bCs/>
                <w:highlight w:val="yellow"/>
              </w:rPr>
            </w:pPr>
            <w:r>
              <w:rPr>
                <w:rFonts w:cs="Arial"/>
                <w:b/>
                <w:i/>
                <w:color w:val="005CB9"/>
              </w:rPr>
              <w:t>Section 1.</w:t>
            </w:r>
            <w:r w:rsidR="00CD5E42">
              <w:rPr>
                <w:rFonts w:cs="Arial"/>
                <w:b/>
                <w:i/>
                <w:color w:val="005CB9"/>
              </w:rPr>
              <w:t xml:space="preserve"> </w:t>
            </w:r>
            <w:r w:rsidR="005F1DEB">
              <w:rPr>
                <w:rFonts w:cs="Arial"/>
                <w:b/>
                <w:i/>
                <w:color w:val="005CB9"/>
              </w:rPr>
              <w:t>Country Presence</w:t>
            </w:r>
          </w:p>
        </w:tc>
        <w:tc>
          <w:tcPr>
            <w:tcW w:w="1701" w:type="dxa"/>
            <w:vAlign w:val="center"/>
          </w:tcPr>
          <w:p w14:paraId="3CC0B87C" w14:textId="5B1873EF" w:rsidR="00FD6BDE" w:rsidRPr="004F29C3" w:rsidRDefault="00693C49" w:rsidP="00C05BBD">
            <w:pPr>
              <w:spacing w:before="60" w:after="60"/>
              <w:ind w:left="599" w:hanging="546"/>
              <w:jc w:val="center"/>
              <w:rPr>
                <w:rFonts w:ascii="Calibri Light" w:hAnsi="Calibri Light" w:cs="Calibri Light"/>
              </w:rPr>
            </w:pPr>
            <w:r w:rsidRPr="004F29C3">
              <w:rPr>
                <w:rFonts w:ascii="Calibri Light" w:hAnsi="Calibri Light" w:cs="Calibri Light"/>
              </w:rPr>
              <w:t>10</w:t>
            </w:r>
            <w:r w:rsidR="00FD6BDE" w:rsidRPr="004F29C3">
              <w:rPr>
                <w:rFonts w:ascii="Calibri Light" w:hAnsi="Calibri Light" w:cs="Calibri Light"/>
              </w:rPr>
              <w:t>%</w:t>
            </w:r>
          </w:p>
        </w:tc>
      </w:tr>
      <w:tr w:rsidR="00A1005B" w:rsidRPr="00A14CFB" w14:paraId="381D2553"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770BE4FE"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1E5CE11B" w14:textId="437D38F6" w:rsidR="00FD6BDE" w:rsidRPr="008F3C3C" w:rsidRDefault="00EC06B2" w:rsidP="00C05BBD">
            <w:pPr>
              <w:spacing w:before="20" w:after="20"/>
              <w:rPr>
                <w:rFonts w:ascii="Calibri Light" w:hAnsi="Calibri Light" w:cs="Calibri Light"/>
                <w:b/>
                <w:bCs/>
                <w:highlight w:val="yellow"/>
              </w:rPr>
            </w:pPr>
            <w:r>
              <w:rPr>
                <w:rFonts w:cs="Arial"/>
                <w:b/>
                <w:i/>
                <w:color w:val="005CB9"/>
              </w:rPr>
              <w:t xml:space="preserve">Section </w:t>
            </w:r>
            <w:r w:rsidR="0046634E">
              <w:rPr>
                <w:rFonts w:cs="Arial"/>
                <w:b/>
                <w:i/>
                <w:color w:val="005CB9"/>
              </w:rPr>
              <w:t>2. (</w:t>
            </w:r>
            <w:r>
              <w:rPr>
                <w:rFonts w:cs="Arial"/>
                <w:b/>
                <w:i/>
                <w:color w:val="005CB9"/>
              </w:rPr>
              <w:t>2.1</w:t>
            </w:r>
            <w:r w:rsidR="003D69F6">
              <w:rPr>
                <w:rFonts w:cs="Arial"/>
                <w:b/>
                <w:i/>
                <w:color w:val="005CB9"/>
              </w:rPr>
              <w:t>, 2.2</w:t>
            </w:r>
            <w:r w:rsidR="00ED4F65">
              <w:rPr>
                <w:rFonts w:cs="Arial"/>
                <w:b/>
                <w:i/>
                <w:color w:val="005CB9"/>
              </w:rPr>
              <w:t xml:space="preserve"> and 2.</w:t>
            </w:r>
            <w:r w:rsidR="003D69F6">
              <w:rPr>
                <w:rFonts w:cs="Arial"/>
                <w:b/>
                <w:i/>
                <w:color w:val="005CB9"/>
              </w:rPr>
              <w:t>3</w:t>
            </w:r>
            <w:r w:rsidR="0046634E">
              <w:rPr>
                <w:rFonts w:cs="Arial"/>
                <w:b/>
                <w:i/>
                <w:color w:val="005CB9"/>
              </w:rPr>
              <w:t>)</w:t>
            </w:r>
            <w:r w:rsidR="0037059E">
              <w:rPr>
                <w:rFonts w:cs="Arial"/>
                <w:b/>
                <w:i/>
                <w:color w:val="005CB9"/>
              </w:rPr>
              <w:t xml:space="preserve"> </w:t>
            </w:r>
            <w:proofErr w:type="spellStart"/>
            <w:proofErr w:type="gramStart"/>
            <w:r w:rsidR="00086F0F">
              <w:rPr>
                <w:rFonts w:cs="Arial"/>
                <w:b/>
                <w:i/>
                <w:color w:val="005CB9"/>
              </w:rPr>
              <w:t>Overview,</w:t>
            </w:r>
            <w:r w:rsidR="0037059E">
              <w:rPr>
                <w:rFonts w:cs="Arial"/>
                <w:b/>
                <w:i/>
                <w:color w:val="005CB9"/>
              </w:rPr>
              <w:t>Context</w:t>
            </w:r>
            <w:proofErr w:type="spellEnd"/>
            <w:proofErr w:type="gramEnd"/>
            <w:r w:rsidR="0037059E">
              <w:rPr>
                <w:rFonts w:cs="Arial"/>
                <w:b/>
                <w:i/>
                <w:color w:val="005CB9"/>
              </w:rPr>
              <w:t xml:space="preserve"> &amp; </w:t>
            </w:r>
            <w:r w:rsidR="002A182B">
              <w:rPr>
                <w:rFonts w:cs="Arial"/>
                <w:b/>
                <w:i/>
                <w:color w:val="005CB9"/>
              </w:rPr>
              <w:t>Methodology</w:t>
            </w:r>
          </w:p>
        </w:tc>
        <w:tc>
          <w:tcPr>
            <w:tcW w:w="1701" w:type="dxa"/>
            <w:vAlign w:val="center"/>
          </w:tcPr>
          <w:p w14:paraId="6C3493F6" w14:textId="6263961A" w:rsidR="00FD6BDE" w:rsidRPr="004F29C3" w:rsidRDefault="01AC94FD" w:rsidP="00C05BBD">
            <w:pPr>
              <w:spacing w:before="60" w:after="60"/>
              <w:ind w:left="599" w:hanging="546"/>
              <w:jc w:val="center"/>
              <w:rPr>
                <w:rFonts w:ascii="Calibri Light" w:hAnsi="Calibri Light" w:cs="Calibri Light"/>
              </w:rPr>
            </w:pPr>
            <w:r w:rsidRPr="004F29C3">
              <w:rPr>
                <w:rFonts w:ascii="Calibri Light" w:hAnsi="Calibri Light" w:cs="Calibri Light"/>
              </w:rPr>
              <w:t>5</w:t>
            </w:r>
            <w:r w:rsidR="00FD6BDE" w:rsidRPr="004F29C3">
              <w:rPr>
                <w:rFonts w:ascii="Calibri Light" w:hAnsi="Calibri Light" w:cs="Calibri Light"/>
              </w:rPr>
              <w:t>%</w:t>
            </w:r>
          </w:p>
        </w:tc>
      </w:tr>
      <w:tr w:rsidR="007A5928" w:rsidRPr="00A14CFB" w14:paraId="137CEBF1" w14:textId="77777777" w:rsidTr="00513CA5">
        <w:trPr>
          <w:trHeight w:val="255"/>
        </w:trPr>
        <w:tc>
          <w:tcPr>
            <w:tcW w:w="709" w:type="dxa"/>
            <w:shd w:val="clear" w:color="auto" w:fill="F2F2F2" w:themeFill="background1" w:themeFillShade="F2"/>
            <w:vAlign w:val="center"/>
          </w:tcPr>
          <w:p w14:paraId="28A3C31F" w14:textId="77777777" w:rsidR="00FD6BDE" w:rsidRPr="000C31D7" w:rsidRDefault="00FD6BDE" w:rsidP="00A13C62">
            <w:pPr>
              <w:spacing w:before="20" w:after="20"/>
              <w:jc w:val="center"/>
              <w:rPr>
                <w:rFonts w:ascii="Calibri Light" w:hAnsi="Calibri Light" w:cs="Calibri Light"/>
              </w:rPr>
            </w:pPr>
            <w:r w:rsidRPr="000C31D7">
              <w:rPr>
                <w:rFonts w:ascii="Calibri Light" w:hAnsi="Calibri Light" w:cs="Calibri Light"/>
              </w:rPr>
              <w:t>3.</w:t>
            </w:r>
          </w:p>
        </w:tc>
        <w:tc>
          <w:tcPr>
            <w:tcW w:w="7938" w:type="dxa"/>
            <w:shd w:val="clear" w:color="auto" w:fill="F2F2F2" w:themeFill="background1" w:themeFillShade="F2"/>
            <w:vAlign w:val="center"/>
          </w:tcPr>
          <w:p w14:paraId="2D814C10" w14:textId="184D2A6E" w:rsidR="00FD6BDE" w:rsidRPr="008F3C3C" w:rsidRDefault="00CD5E42" w:rsidP="00DD3AE8">
            <w:pPr>
              <w:spacing w:before="20" w:after="20"/>
              <w:rPr>
                <w:rFonts w:ascii="Calibri Light" w:hAnsi="Calibri Light" w:cs="Calibri Light"/>
                <w:b/>
                <w:bCs/>
                <w:highlight w:val="yellow"/>
              </w:rPr>
            </w:pPr>
            <w:r>
              <w:rPr>
                <w:rFonts w:cs="Arial"/>
                <w:b/>
                <w:i/>
                <w:color w:val="005CB9"/>
              </w:rPr>
              <w:t>Section 3.</w:t>
            </w:r>
            <w:r w:rsidR="00E603D8">
              <w:rPr>
                <w:rFonts w:cs="Arial"/>
                <w:b/>
                <w:i/>
                <w:color w:val="005CB9"/>
              </w:rPr>
              <w:t xml:space="preserve"> </w:t>
            </w:r>
            <w:r w:rsidR="00602EEC">
              <w:rPr>
                <w:rFonts w:cs="Arial"/>
                <w:b/>
                <w:i/>
                <w:color w:val="005CB9"/>
              </w:rPr>
              <w:t>Team Structure</w:t>
            </w:r>
          </w:p>
        </w:tc>
        <w:tc>
          <w:tcPr>
            <w:tcW w:w="1701" w:type="dxa"/>
            <w:vAlign w:val="center"/>
          </w:tcPr>
          <w:p w14:paraId="544FC672" w14:textId="21825BB5" w:rsidR="00FD6BDE" w:rsidRPr="004F29C3" w:rsidRDefault="5B87BE59" w:rsidP="00C05BBD">
            <w:pPr>
              <w:spacing w:before="60" w:after="60"/>
              <w:ind w:left="599" w:hanging="546"/>
              <w:jc w:val="center"/>
              <w:rPr>
                <w:rFonts w:ascii="Calibri Light" w:hAnsi="Calibri Light" w:cs="Calibri Light"/>
              </w:rPr>
            </w:pPr>
            <w:r w:rsidRPr="004F29C3">
              <w:rPr>
                <w:rFonts w:ascii="Calibri Light" w:hAnsi="Calibri Light" w:cs="Calibri Light"/>
              </w:rPr>
              <w:t>10</w:t>
            </w:r>
            <w:r w:rsidR="00FD6BDE" w:rsidRPr="004F29C3">
              <w:rPr>
                <w:rFonts w:ascii="Calibri Light" w:hAnsi="Calibri Light" w:cs="Calibri Light"/>
              </w:rPr>
              <w:t>%</w:t>
            </w:r>
          </w:p>
        </w:tc>
      </w:tr>
      <w:tr w:rsidR="007A5928" w:rsidRPr="00A14CFB" w14:paraId="78F50F74" w14:textId="77777777" w:rsidTr="00513CA5">
        <w:trPr>
          <w:trHeight w:val="189"/>
        </w:trPr>
        <w:tc>
          <w:tcPr>
            <w:tcW w:w="709" w:type="dxa"/>
            <w:shd w:val="clear" w:color="auto" w:fill="F2F2F2" w:themeFill="background1" w:themeFillShade="F2"/>
            <w:vAlign w:val="center"/>
          </w:tcPr>
          <w:p w14:paraId="5F1ACED5"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4.</w:t>
            </w:r>
          </w:p>
        </w:tc>
        <w:tc>
          <w:tcPr>
            <w:tcW w:w="7938" w:type="dxa"/>
            <w:shd w:val="clear" w:color="auto" w:fill="F2F2F2" w:themeFill="background1" w:themeFillShade="F2"/>
            <w:vAlign w:val="center"/>
          </w:tcPr>
          <w:p w14:paraId="227DA257" w14:textId="346F13EB" w:rsidR="00FD6BDE" w:rsidRPr="008F3C3C" w:rsidRDefault="003A4884" w:rsidP="00C05BBD">
            <w:pPr>
              <w:spacing w:before="20" w:after="20"/>
              <w:ind w:left="599" w:hanging="546"/>
              <w:rPr>
                <w:rFonts w:ascii="Calibri Light" w:hAnsi="Calibri Light" w:cs="Calibri Light"/>
                <w:b/>
                <w:bCs/>
                <w:highlight w:val="yellow"/>
              </w:rPr>
            </w:pPr>
            <w:r>
              <w:rPr>
                <w:rFonts w:cs="Arial"/>
                <w:b/>
                <w:i/>
                <w:color w:val="005CB9"/>
              </w:rPr>
              <w:t xml:space="preserve">Section 4. </w:t>
            </w:r>
            <w:r w:rsidR="006500C9">
              <w:rPr>
                <w:rFonts w:cs="Arial"/>
                <w:b/>
                <w:i/>
                <w:color w:val="005CB9"/>
              </w:rPr>
              <w:t>Workplan, Deliverables &amp; Timelines</w:t>
            </w:r>
          </w:p>
        </w:tc>
        <w:tc>
          <w:tcPr>
            <w:tcW w:w="1701" w:type="dxa"/>
            <w:vAlign w:val="center"/>
          </w:tcPr>
          <w:p w14:paraId="48C998BB" w14:textId="2104F6B0" w:rsidR="00FD6BDE" w:rsidRPr="004F29C3" w:rsidRDefault="7B3BB03E" w:rsidP="00C05BBD">
            <w:pPr>
              <w:spacing w:before="60" w:after="60"/>
              <w:ind w:left="599" w:hanging="546"/>
              <w:jc w:val="center"/>
              <w:rPr>
                <w:rFonts w:ascii="Calibri Light" w:hAnsi="Calibri Light" w:cs="Calibri Light"/>
              </w:rPr>
            </w:pPr>
            <w:r w:rsidRPr="004F29C3">
              <w:rPr>
                <w:rFonts w:ascii="Calibri Light" w:hAnsi="Calibri Light" w:cs="Calibri Light"/>
              </w:rPr>
              <w:t>20</w:t>
            </w:r>
            <w:r w:rsidR="00FD6BDE" w:rsidRPr="004F29C3">
              <w:rPr>
                <w:rFonts w:ascii="Calibri Light" w:hAnsi="Calibri Light" w:cs="Calibri Light"/>
              </w:rPr>
              <w:t>%</w:t>
            </w:r>
          </w:p>
        </w:tc>
      </w:tr>
      <w:tr w:rsidR="007A5928" w:rsidRPr="00A14CFB" w14:paraId="5FA35220" w14:textId="77777777" w:rsidTr="00513CA5">
        <w:trPr>
          <w:trHeight w:val="192"/>
        </w:trPr>
        <w:tc>
          <w:tcPr>
            <w:tcW w:w="709" w:type="dxa"/>
            <w:shd w:val="clear" w:color="auto" w:fill="F2F2F2" w:themeFill="background1" w:themeFillShade="F2"/>
            <w:vAlign w:val="center"/>
          </w:tcPr>
          <w:p w14:paraId="4E1D266E"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5.</w:t>
            </w:r>
          </w:p>
        </w:tc>
        <w:tc>
          <w:tcPr>
            <w:tcW w:w="7938" w:type="dxa"/>
            <w:shd w:val="clear" w:color="auto" w:fill="F2F2F2" w:themeFill="background1" w:themeFillShade="F2"/>
            <w:vAlign w:val="center"/>
          </w:tcPr>
          <w:p w14:paraId="4F58223A" w14:textId="462CB997" w:rsidR="00FD6BDE" w:rsidRPr="005154D4" w:rsidRDefault="006D38CE" w:rsidP="00C05BBD">
            <w:pPr>
              <w:spacing w:before="20" w:after="20"/>
              <w:ind w:left="599" w:hanging="546"/>
              <w:rPr>
                <w:rFonts w:ascii="Calibri Light" w:hAnsi="Calibri Light" w:cs="Calibri Light"/>
                <w:b/>
                <w:bCs/>
                <w:highlight w:val="yellow"/>
              </w:rPr>
            </w:pPr>
            <w:r>
              <w:rPr>
                <w:rFonts w:cs="Arial"/>
                <w:b/>
                <w:i/>
                <w:color w:val="005CB9"/>
              </w:rPr>
              <w:t>Section 5. Learning from the past</w:t>
            </w:r>
          </w:p>
        </w:tc>
        <w:tc>
          <w:tcPr>
            <w:tcW w:w="1701" w:type="dxa"/>
            <w:vAlign w:val="center"/>
          </w:tcPr>
          <w:p w14:paraId="0325E3DD" w14:textId="56787FCC" w:rsidR="00FD6BDE" w:rsidRPr="004F29C3" w:rsidRDefault="7E544D4B" w:rsidP="00C05BBD">
            <w:pPr>
              <w:spacing w:before="60" w:after="60"/>
              <w:ind w:left="599" w:hanging="546"/>
              <w:jc w:val="center"/>
              <w:rPr>
                <w:rFonts w:ascii="Calibri Light" w:hAnsi="Calibri Light" w:cs="Calibri Light"/>
              </w:rPr>
            </w:pPr>
            <w:r w:rsidRPr="004F29C3">
              <w:rPr>
                <w:rFonts w:ascii="Calibri Light" w:hAnsi="Calibri Light" w:cs="Calibri Light"/>
              </w:rPr>
              <w:t>5</w:t>
            </w:r>
            <w:r w:rsidR="00FD6BDE" w:rsidRPr="004F29C3">
              <w:rPr>
                <w:rFonts w:ascii="Calibri Light" w:hAnsi="Calibri Light" w:cs="Calibri Light"/>
              </w:rPr>
              <w:t>%</w:t>
            </w:r>
          </w:p>
        </w:tc>
      </w:tr>
      <w:tr w:rsidR="007A5928" w:rsidRPr="00A14CFB" w14:paraId="3C00A873" w14:textId="77777777" w:rsidTr="00513CA5">
        <w:trPr>
          <w:trHeight w:val="91"/>
        </w:trPr>
        <w:tc>
          <w:tcPr>
            <w:tcW w:w="709" w:type="dxa"/>
            <w:shd w:val="clear" w:color="auto" w:fill="F2F2F2" w:themeFill="background1" w:themeFillShade="F2"/>
            <w:vAlign w:val="center"/>
          </w:tcPr>
          <w:p w14:paraId="466D8CE0"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6.</w:t>
            </w:r>
          </w:p>
        </w:tc>
        <w:tc>
          <w:tcPr>
            <w:tcW w:w="7938" w:type="dxa"/>
            <w:shd w:val="clear" w:color="auto" w:fill="F2F2F2" w:themeFill="background1" w:themeFillShade="F2"/>
            <w:vAlign w:val="center"/>
          </w:tcPr>
          <w:p w14:paraId="73C24D81" w14:textId="6F5E0877" w:rsidR="00FD6BDE" w:rsidRPr="001F3351" w:rsidRDefault="004666DA" w:rsidP="00C05BBD">
            <w:pPr>
              <w:spacing w:before="20" w:after="20"/>
              <w:ind w:left="599" w:hanging="546"/>
              <w:rPr>
                <w:rFonts w:ascii="Calibri Light" w:hAnsi="Calibri Light" w:cs="Calibri Light"/>
                <w:b/>
                <w:bCs/>
                <w:highlight w:val="yellow"/>
              </w:rPr>
            </w:pPr>
            <w:r>
              <w:rPr>
                <w:rFonts w:cs="Arial"/>
                <w:b/>
                <w:i/>
                <w:color w:val="005CB9"/>
              </w:rPr>
              <w:t xml:space="preserve">Section 6. </w:t>
            </w:r>
            <w:r w:rsidR="00A57395">
              <w:rPr>
                <w:rFonts w:cs="Arial"/>
                <w:b/>
                <w:i/>
                <w:color w:val="005CB9"/>
              </w:rPr>
              <w:t xml:space="preserve">Existing relationships </w:t>
            </w:r>
            <w:r w:rsidR="009C2991">
              <w:rPr>
                <w:rFonts w:cs="Arial"/>
                <w:b/>
                <w:i/>
                <w:color w:val="005CB9"/>
              </w:rPr>
              <w:t>with Lao MoH</w:t>
            </w:r>
          </w:p>
        </w:tc>
        <w:tc>
          <w:tcPr>
            <w:tcW w:w="1701" w:type="dxa"/>
            <w:vAlign w:val="center"/>
          </w:tcPr>
          <w:p w14:paraId="0C15D107" w14:textId="67CBA859" w:rsidR="00FD6BDE" w:rsidRPr="004F29C3" w:rsidRDefault="2296A31B" w:rsidP="00C05BBD">
            <w:pPr>
              <w:spacing w:before="60" w:after="60"/>
              <w:ind w:left="27" w:firstLine="26"/>
              <w:jc w:val="center"/>
              <w:rPr>
                <w:rFonts w:ascii="Calibri Light" w:hAnsi="Calibri Light" w:cs="Calibri Light"/>
              </w:rPr>
            </w:pPr>
            <w:r w:rsidRPr="004F29C3">
              <w:rPr>
                <w:rFonts w:ascii="Calibri Light" w:hAnsi="Calibri Light" w:cs="Calibri Light"/>
              </w:rPr>
              <w:t>5</w:t>
            </w:r>
            <w:r w:rsidR="00AD3310" w:rsidRPr="004F29C3">
              <w:rPr>
                <w:rFonts w:ascii="Calibri Light" w:hAnsi="Calibri Light" w:cs="Calibri Light"/>
              </w:rPr>
              <w:t>%</w:t>
            </w:r>
          </w:p>
        </w:tc>
      </w:tr>
      <w:tr w:rsidR="007A5928" w:rsidRPr="00A14CFB" w14:paraId="312A3A5E" w14:textId="77777777" w:rsidTr="00513CA5">
        <w:trPr>
          <w:trHeight w:val="91"/>
        </w:trPr>
        <w:tc>
          <w:tcPr>
            <w:tcW w:w="709" w:type="dxa"/>
            <w:shd w:val="clear" w:color="auto" w:fill="F2F2F2" w:themeFill="background1" w:themeFillShade="F2"/>
            <w:vAlign w:val="center"/>
          </w:tcPr>
          <w:p w14:paraId="799969F1" w14:textId="75D69BD9" w:rsidR="00AD3310"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7.</w:t>
            </w:r>
          </w:p>
        </w:tc>
        <w:tc>
          <w:tcPr>
            <w:tcW w:w="7938" w:type="dxa"/>
            <w:shd w:val="clear" w:color="auto" w:fill="F2F2F2" w:themeFill="background1" w:themeFillShade="F2"/>
            <w:vAlign w:val="center"/>
          </w:tcPr>
          <w:p w14:paraId="0D824A53" w14:textId="7071CA60" w:rsidR="00AD3310" w:rsidRDefault="00E17A6E" w:rsidP="00C05BBD">
            <w:pPr>
              <w:spacing w:before="20" w:after="20"/>
              <w:ind w:left="599" w:hanging="546"/>
              <w:rPr>
                <w:rFonts w:cs="Arial"/>
                <w:b/>
                <w:i/>
                <w:color w:val="005CB9"/>
              </w:rPr>
            </w:pPr>
            <w:r>
              <w:rPr>
                <w:rFonts w:cs="Arial"/>
                <w:b/>
                <w:i/>
                <w:color w:val="005CB9"/>
              </w:rPr>
              <w:t>Section 7. C</w:t>
            </w:r>
            <w:r w:rsidR="006F518A">
              <w:rPr>
                <w:rFonts w:cs="Arial"/>
                <w:b/>
                <w:i/>
                <w:color w:val="005CB9"/>
              </w:rPr>
              <w:t>oordination</w:t>
            </w:r>
          </w:p>
        </w:tc>
        <w:tc>
          <w:tcPr>
            <w:tcW w:w="1701" w:type="dxa"/>
            <w:vAlign w:val="center"/>
          </w:tcPr>
          <w:p w14:paraId="5A6A0AB9" w14:textId="0B06461C" w:rsidR="00AD3310" w:rsidRPr="004F29C3" w:rsidRDefault="7CD583DA" w:rsidP="00C05BBD">
            <w:pPr>
              <w:spacing w:before="60" w:after="60"/>
              <w:ind w:left="27" w:firstLine="26"/>
              <w:jc w:val="center"/>
              <w:rPr>
                <w:rFonts w:ascii="Calibri Light" w:hAnsi="Calibri Light" w:cs="Calibri Light"/>
              </w:rPr>
            </w:pPr>
            <w:r w:rsidRPr="004F29C3">
              <w:rPr>
                <w:rFonts w:ascii="Calibri Light" w:hAnsi="Calibri Light" w:cs="Calibri Light"/>
              </w:rPr>
              <w:t>10</w:t>
            </w:r>
            <w:r w:rsidR="00CA333A" w:rsidRPr="004F29C3">
              <w:rPr>
                <w:rFonts w:ascii="Calibri Light" w:hAnsi="Calibri Light" w:cs="Calibri Light"/>
              </w:rPr>
              <w:t>%</w:t>
            </w:r>
          </w:p>
        </w:tc>
      </w:tr>
      <w:tr w:rsidR="007A5928" w:rsidRPr="00A14CFB" w14:paraId="1DB0EB07" w14:textId="77777777" w:rsidTr="00513CA5">
        <w:trPr>
          <w:trHeight w:val="91"/>
        </w:trPr>
        <w:tc>
          <w:tcPr>
            <w:tcW w:w="709" w:type="dxa"/>
            <w:shd w:val="clear" w:color="auto" w:fill="F2F2F2" w:themeFill="background1" w:themeFillShade="F2"/>
            <w:vAlign w:val="center"/>
          </w:tcPr>
          <w:p w14:paraId="5D3D2CC4" w14:textId="53675B81" w:rsidR="00AD3310"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8.</w:t>
            </w:r>
          </w:p>
        </w:tc>
        <w:tc>
          <w:tcPr>
            <w:tcW w:w="7938" w:type="dxa"/>
            <w:shd w:val="clear" w:color="auto" w:fill="F2F2F2" w:themeFill="background1" w:themeFillShade="F2"/>
            <w:vAlign w:val="center"/>
          </w:tcPr>
          <w:p w14:paraId="0EEB4F6C" w14:textId="3D094775" w:rsidR="00AD3310" w:rsidRDefault="00DA4B08" w:rsidP="00C05BBD">
            <w:pPr>
              <w:spacing w:before="20" w:after="20"/>
              <w:ind w:left="599" w:hanging="546"/>
              <w:rPr>
                <w:rFonts w:cs="Arial"/>
                <w:b/>
                <w:i/>
                <w:color w:val="005CB9"/>
              </w:rPr>
            </w:pPr>
            <w:r>
              <w:rPr>
                <w:rFonts w:cs="Arial"/>
                <w:b/>
                <w:i/>
                <w:color w:val="005CB9"/>
              </w:rPr>
              <w:t xml:space="preserve">Section 8. </w:t>
            </w:r>
            <w:r w:rsidR="005226D3">
              <w:rPr>
                <w:rFonts w:cs="Arial"/>
                <w:b/>
                <w:i/>
                <w:color w:val="005CB9"/>
              </w:rPr>
              <w:t>Capacity Building and Sustainability</w:t>
            </w:r>
          </w:p>
        </w:tc>
        <w:tc>
          <w:tcPr>
            <w:tcW w:w="1701" w:type="dxa"/>
            <w:vAlign w:val="center"/>
          </w:tcPr>
          <w:p w14:paraId="74528B24" w14:textId="0ABC699B" w:rsidR="00AD3310" w:rsidRPr="004F29C3" w:rsidRDefault="50DCEF5E" w:rsidP="00C05BBD">
            <w:pPr>
              <w:spacing w:before="60" w:after="60"/>
              <w:ind w:left="27" w:firstLine="26"/>
              <w:jc w:val="center"/>
              <w:rPr>
                <w:rFonts w:ascii="Calibri Light" w:hAnsi="Calibri Light" w:cs="Calibri Light"/>
              </w:rPr>
            </w:pPr>
            <w:r w:rsidRPr="004F29C3">
              <w:rPr>
                <w:rFonts w:ascii="Calibri Light" w:hAnsi="Calibri Light" w:cs="Calibri Light"/>
              </w:rPr>
              <w:t>20</w:t>
            </w:r>
            <w:r w:rsidR="00CA333A" w:rsidRPr="004F29C3">
              <w:rPr>
                <w:rFonts w:ascii="Calibri Light" w:hAnsi="Calibri Light" w:cs="Calibri Light"/>
              </w:rPr>
              <w:t>%</w:t>
            </w:r>
          </w:p>
        </w:tc>
      </w:tr>
      <w:tr w:rsidR="007A5928" w:rsidRPr="00A14CFB" w14:paraId="60AC1BDF" w14:textId="77777777" w:rsidTr="00513CA5">
        <w:trPr>
          <w:trHeight w:val="91"/>
        </w:trPr>
        <w:tc>
          <w:tcPr>
            <w:tcW w:w="709" w:type="dxa"/>
            <w:shd w:val="clear" w:color="auto" w:fill="F2F2F2" w:themeFill="background1" w:themeFillShade="F2"/>
            <w:vAlign w:val="center"/>
          </w:tcPr>
          <w:p w14:paraId="435F8859" w14:textId="6CB70BEA" w:rsidR="00D67C94"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9.</w:t>
            </w:r>
          </w:p>
        </w:tc>
        <w:tc>
          <w:tcPr>
            <w:tcW w:w="7938" w:type="dxa"/>
            <w:shd w:val="clear" w:color="auto" w:fill="F2F2F2" w:themeFill="background1" w:themeFillShade="F2"/>
            <w:vAlign w:val="center"/>
          </w:tcPr>
          <w:p w14:paraId="42FE93C0" w14:textId="3F35F733" w:rsidR="00D67C94" w:rsidRDefault="00C44873" w:rsidP="00C05BBD">
            <w:pPr>
              <w:spacing w:before="20" w:after="20"/>
              <w:ind w:left="599" w:hanging="546"/>
              <w:rPr>
                <w:rFonts w:cs="Arial"/>
                <w:b/>
                <w:i/>
                <w:color w:val="005CB9"/>
              </w:rPr>
            </w:pPr>
            <w:r>
              <w:rPr>
                <w:rFonts w:cs="Arial"/>
                <w:b/>
                <w:i/>
                <w:color w:val="005CB9"/>
              </w:rPr>
              <w:t>Section 9. Partnerships</w:t>
            </w:r>
          </w:p>
        </w:tc>
        <w:tc>
          <w:tcPr>
            <w:tcW w:w="1701" w:type="dxa"/>
            <w:vAlign w:val="center"/>
          </w:tcPr>
          <w:p w14:paraId="3B770949" w14:textId="792C1315" w:rsidR="00D67C94" w:rsidRPr="004F29C3" w:rsidRDefault="0E207D1B" w:rsidP="00C05BBD">
            <w:pPr>
              <w:spacing w:before="60" w:after="60"/>
              <w:ind w:left="27" w:firstLine="26"/>
              <w:jc w:val="center"/>
              <w:rPr>
                <w:rFonts w:ascii="Calibri Light" w:hAnsi="Calibri Light" w:cs="Calibri Light"/>
              </w:rPr>
            </w:pPr>
            <w:r w:rsidRPr="004F29C3">
              <w:rPr>
                <w:rFonts w:ascii="Calibri Light" w:hAnsi="Calibri Light" w:cs="Calibri Light"/>
              </w:rPr>
              <w:t>5</w:t>
            </w:r>
            <w:r w:rsidR="00CA333A" w:rsidRPr="004F29C3">
              <w:rPr>
                <w:rFonts w:ascii="Calibri Light" w:hAnsi="Calibri Light" w:cs="Calibri Light"/>
              </w:rPr>
              <w:t>%</w:t>
            </w:r>
          </w:p>
        </w:tc>
      </w:tr>
      <w:tr w:rsidR="007A5928" w:rsidRPr="00A14CFB" w14:paraId="34BA3433" w14:textId="77777777" w:rsidTr="00513CA5">
        <w:trPr>
          <w:trHeight w:val="91"/>
        </w:trPr>
        <w:tc>
          <w:tcPr>
            <w:tcW w:w="709" w:type="dxa"/>
            <w:shd w:val="clear" w:color="auto" w:fill="F2F2F2" w:themeFill="background1" w:themeFillShade="F2"/>
            <w:vAlign w:val="center"/>
          </w:tcPr>
          <w:p w14:paraId="5D791B69" w14:textId="4C0A70FB" w:rsidR="00C44873" w:rsidRDefault="00C44873" w:rsidP="00C05BBD">
            <w:pPr>
              <w:spacing w:before="20" w:after="20"/>
              <w:ind w:left="599" w:hanging="546"/>
              <w:jc w:val="center"/>
              <w:rPr>
                <w:rFonts w:ascii="Calibri Light" w:hAnsi="Calibri Light" w:cs="Calibri Light"/>
              </w:rPr>
            </w:pPr>
            <w:r>
              <w:rPr>
                <w:rFonts w:ascii="Calibri Light" w:hAnsi="Calibri Light" w:cs="Calibri Light"/>
              </w:rPr>
              <w:t>10.</w:t>
            </w:r>
          </w:p>
        </w:tc>
        <w:tc>
          <w:tcPr>
            <w:tcW w:w="7938" w:type="dxa"/>
            <w:shd w:val="clear" w:color="auto" w:fill="F2F2F2" w:themeFill="background1" w:themeFillShade="F2"/>
            <w:vAlign w:val="center"/>
          </w:tcPr>
          <w:p w14:paraId="0A1D613E" w14:textId="0ADDFC6B" w:rsidR="00C44873" w:rsidRDefault="00CA333A" w:rsidP="00C05BBD">
            <w:pPr>
              <w:spacing w:before="20" w:after="20"/>
              <w:ind w:left="599" w:hanging="546"/>
              <w:rPr>
                <w:rFonts w:cs="Arial"/>
                <w:b/>
                <w:i/>
                <w:color w:val="005CB9"/>
              </w:rPr>
            </w:pPr>
            <w:r w:rsidRPr="00191012">
              <w:rPr>
                <w:rFonts w:cs="Arial"/>
                <w:b/>
                <w:color w:val="005CB9"/>
              </w:rPr>
              <w:t xml:space="preserve">Section 10. </w:t>
            </w:r>
            <w:r w:rsidR="00C524B9">
              <w:rPr>
                <w:rFonts w:cs="Arial"/>
                <w:b/>
                <w:color w:val="005CB9"/>
              </w:rPr>
              <w:t>(</w:t>
            </w:r>
            <w:r w:rsidR="00C524B9">
              <w:rPr>
                <w:rFonts w:cs="Arial"/>
                <w:b/>
                <w:i/>
                <w:color w:val="005CB9"/>
              </w:rPr>
              <w:t xml:space="preserve">10.1 and 10.2) </w:t>
            </w:r>
            <w:r w:rsidR="00EC43E0">
              <w:rPr>
                <w:rFonts w:cs="Arial"/>
                <w:b/>
                <w:i/>
                <w:color w:val="005CB9"/>
              </w:rPr>
              <w:t xml:space="preserve">Gender &amp; </w:t>
            </w:r>
            <w:r w:rsidRPr="00191012">
              <w:rPr>
                <w:rFonts w:cs="Arial"/>
                <w:b/>
                <w:color w:val="005CB9"/>
              </w:rPr>
              <w:t>Corporate Social Responsibility</w:t>
            </w:r>
          </w:p>
        </w:tc>
        <w:tc>
          <w:tcPr>
            <w:tcW w:w="1701" w:type="dxa"/>
            <w:vAlign w:val="center"/>
          </w:tcPr>
          <w:p w14:paraId="24282FB0" w14:textId="21DFA1F4" w:rsidR="00C44873" w:rsidRPr="004F29C3" w:rsidRDefault="0030224F" w:rsidP="0030224F">
            <w:pPr>
              <w:spacing w:before="60" w:after="60"/>
              <w:ind w:left="599" w:hanging="546"/>
              <w:jc w:val="center"/>
              <w:rPr>
                <w:rFonts w:ascii="Calibri Light" w:hAnsi="Calibri Light" w:cs="Calibri Light"/>
              </w:rPr>
            </w:pPr>
            <w:r w:rsidRPr="004F29C3">
              <w:rPr>
                <w:rFonts w:ascii="Calibri Light" w:hAnsi="Calibri Light" w:cs="Calibri Light"/>
              </w:rPr>
              <w:t>5%</w:t>
            </w:r>
          </w:p>
        </w:tc>
      </w:tr>
      <w:tr w:rsidR="007A5928" w:rsidRPr="00A14CFB" w14:paraId="4695EF66" w14:textId="77777777" w:rsidTr="00513CA5">
        <w:trPr>
          <w:trHeight w:val="91"/>
        </w:trPr>
        <w:tc>
          <w:tcPr>
            <w:tcW w:w="709" w:type="dxa"/>
            <w:shd w:val="clear" w:color="auto" w:fill="F2F2F2" w:themeFill="background1" w:themeFillShade="F2"/>
            <w:vAlign w:val="center"/>
          </w:tcPr>
          <w:p w14:paraId="2A81C7B5" w14:textId="20A6AD90" w:rsidR="00AE75E2" w:rsidRDefault="00AE75E2" w:rsidP="00C05BBD">
            <w:pPr>
              <w:spacing w:before="20" w:after="20"/>
              <w:ind w:left="599" w:hanging="546"/>
              <w:jc w:val="center"/>
              <w:rPr>
                <w:rFonts w:ascii="Calibri Light" w:hAnsi="Calibri Light" w:cs="Calibri Light"/>
              </w:rPr>
            </w:pPr>
            <w:r>
              <w:rPr>
                <w:rFonts w:ascii="Calibri Light" w:hAnsi="Calibri Light" w:cs="Calibri Light"/>
              </w:rPr>
              <w:t>11.</w:t>
            </w:r>
          </w:p>
        </w:tc>
        <w:tc>
          <w:tcPr>
            <w:tcW w:w="7938" w:type="dxa"/>
            <w:shd w:val="clear" w:color="auto" w:fill="F2F2F2" w:themeFill="background1" w:themeFillShade="F2"/>
            <w:vAlign w:val="center"/>
          </w:tcPr>
          <w:p w14:paraId="4FD734B5" w14:textId="64C64C86" w:rsidR="00AE75E2" w:rsidRPr="00191012" w:rsidRDefault="00AE75E2" w:rsidP="00C05BBD">
            <w:pPr>
              <w:spacing w:before="20" w:after="20"/>
              <w:ind w:left="599" w:hanging="546"/>
              <w:rPr>
                <w:rFonts w:cs="Arial"/>
                <w:b/>
                <w:color w:val="005CB9"/>
              </w:rPr>
            </w:pPr>
            <w:r>
              <w:rPr>
                <w:rFonts w:cs="Arial"/>
                <w:b/>
                <w:color w:val="005CB9"/>
              </w:rPr>
              <w:t>Section 11</w:t>
            </w:r>
            <w:r w:rsidR="0021140B">
              <w:rPr>
                <w:rFonts w:cs="Arial"/>
                <w:b/>
                <w:color w:val="005CB9"/>
              </w:rPr>
              <w:t>. Monitoring &amp; Learning</w:t>
            </w:r>
          </w:p>
        </w:tc>
        <w:tc>
          <w:tcPr>
            <w:tcW w:w="1701" w:type="dxa"/>
            <w:vAlign w:val="center"/>
          </w:tcPr>
          <w:p w14:paraId="0E0DE850" w14:textId="2AE4FA2D" w:rsidR="00AE75E2" w:rsidRPr="004F29C3" w:rsidRDefault="272F90F2" w:rsidP="00C05BBD">
            <w:pPr>
              <w:spacing w:before="60" w:after="60"/>
              <w:ind w:left="27" w:firstLine="26"/>
              <w:jc w:val="center"/>
              <w:rPr>
                <w:rFonts w:ascii="Calibri Light" w:hAnsi="Calibri Light" w:cs="Calibri Light"/>
              </w:rPr>
            </w:pPr>
            <w:r w:rsidRPr="004F29C3">
              <w:rPr>
                <w:rFonts w:ascii="Calibri Light" w:hAnsi="Calibri Light" w:cs="Calibri Light"/>
              </w:rPr>
              <w:t>5</w:t>
            </w:r>
            <w:r w:rsidR="0021140B" w:rsidRPr="004F29C3">
              <w:rPr>
                <w:rFonts w:ascii="Calibri Light" w:hAnsi="Calibri Light" w:cs="Calibri Light"/>
              </w:rPr>
              <w:t>%</w:t>
            </w:r>
          </w:p>
        </w:tc>
      </w:tr>
      <w:tr w:rsidR="00965FFD" w:rsidRPr="00A14CFB" w14:paraId="239FF526" w14:textId="77777777" w:rsidTr="00513CA5">
        <w:trPr>
          <w:trHeight w:val="378"/>
        </w:trPr>
        <w:tc>
          <w:tcPr>
            <w:tcW w:w="709" w:type="dxa"/>
            <w:tcBorders>
              <w:left w:val="nil"/>
              <w:bottom w:val="nil"/>
              <w:right w:val="nil"/>
            </w:tcBorders>
          </w:tcPr>
          <w:p w14:paraId="7E6B4868" w14:textId="77777777" w:rsidR="00FD6BDE" w:rsidRPr="000C31D7" w:rsidRDefault="00FD6BDE" w:rsidP="00C05BBD">
            <w:pPr>
              <w:spacing w:before="60" w:after="60"/>
              <w:jc w:val="center"/>
              <w:rPr>
                <w:rFonts w:ascii="Calibri Light" w:hAnsi="Calibri Light" w:cs="Calibri Light"/>
              </w:rPr>
            </w:pPr>
          </w:p>
        </w:tc>
        <w:tc>
          <w:tcPr>
            <w:tcW w:w="7938" w:type="dxa"/>
            <w:tcBorders>
              <w:left w:val="nil"/>
              <w:bottom w:val="nil"/>
              <w:right w:val="nil"/>
            </w:tcBorders>
            <w:shd w:val="clear" w:color="auto" w:fill="auto"/>
            <w:vAlign w:val="center"/>
          </w:tcPr>
          <w:p w14:paraId="74C5BA3C" w14:textId="77777777" w:rsidR="00FD6BDE" w:rsidRPr="000C31D7" w:rsidRDefault="00FD6BDE" w:rsidP="00C05BBD">
            <w:pPr>
              <w:spacing w:before="60" w:after="60"/>
              <w:ind w:left="27"/>
              <w:jc w:val="right"/>
              <w:rPr>
                <w:rFonts w:ascii="Calibri Light" w:hAnsi="Calibri Light" w:cs="Calibri Light"/>
              </w:rPr>
            </w:pPr>
            <w:r w:rsidRPr="000C31D7">
              <w:rPr>
                <w:rFonts w:ascii="Calibri Light" w:hAnsi="Calibri Light" w:cs="Calibri Light"/>
              </w:rPr>
              <w:t>Total Weight:</w:t>
            </w:r>
          </w:p>
        </w:tc>
        <w:tc>
          <w:tcPr>
            <w:tcW w:w="1701" w:type="dxa"/>
            <w:tcBorders>
              <w:left w:val="nil"/>
              <w:bottom w:val="nil"/>
              <w:right w:val="nil"/>
            </w:tcBorders>
            <w:vAlign w:val="center"/>
          </w:tcPr>
          <w:p w14:paraId="608684C2" w14:textId="77777777" w:rsidR="00FD6BDE" w:rsidRPr="00C51968" w:rsidRDefault="00FD6BDE" w:rsidP="00C05BBD">
            <w:pPr>
              <w:spacing w:before="60" w:after="60"/>
              <w:ind w:left="599" w:hanging="546"/>
              <w:jc w:val="center"/>
              <w:rPr>
                <w:rFonts w:ascii="Calibri Light" w:hAnsi="Calibri Light" w:cs="Calibri Light"/>
                <w:highlight w:val="yellow"/>
              </w:rPr>
            </w:pPr>
            <w:r>
              <w:rPr>
                <w:rFonts w:ascii="Calibri Light" w:hAnsi="Calibri Light" w:cs="Calibri Light"/>
              </w:rPr>
              <w:t>70/100</w:t>
            </w:r>
          </w:p>
        </w:tc>
      </w:tr>
    </w:tbl>
    <w:p w14:paraId="3AED127E" w14:textId="3F2E664D" w:rsidR="00DC3F97" w:rsidRDefault="00EC178E" w:rsidP="00B45D6B">
      <w:pPr>
        <w:rPr>
          <w:rFonts w:ascii="Calibri Light" w:hAnsi="Calibri Light" w:cs="Calibri Light"/>
        </w:rPr>
      </w:pPr>
      <w:r w:rsidRPr="00712B76">
        <w:rPr>
          <w:rFonts w:ascii="Calibri Light" w:hAnsi="Calibri Light" w:cs="Calibri Light"/>
        </w:rPr>
        <w:t xml:space="preserve">Minimum </w:t>
      </w:r>
      <w:r w:rsidR="00712B76" w:rsidRPr="00712B76">
        <w:rPr>
          <w:rFonts w:ascii="Calibri Light" w:hAnsi="Calibri Light" w:cs="Calibri Light"/>
        </w:rPr>
        <w:t xml:space="preserve">Technical Score: </w:t>
      </w:r>
      <w:r w:rsidR="002A4AED" w:rsidRPr="00F7623E">
        <w:rPr>
          <w:rFonts w:ascii="Calibri Light" w:hAnsi="Calibri Light" w:cs="Calibri Light"/>
          <w:b/>
          <w:bCs/>
        </w:rPr>
        <w:t>60%</w:t>
      </w:r>
      <w:r w:rsidRPr="00712B76">
        <w:rPr>
          <w:rFonts w:ascii="Calibri Light" w:hAnsi="Calibri Light" w:cs="Calibri Light"/>
        </w:rPr>
        <w:t xml:space="preserve"> </w:t>
      </w:r>
    </w:p>
    <w:p w14:paraId="2C5982C7" w14:textId="439B04EB" w:rsidR="005B3DD3" w:rsidRPr="00D87E24" w:rsidRDefault="005B3DD3" w:rsidP="005B3DD3">
      <w:pPr>
        <w:pStyle w:val="ListParagraph"/>
        <w:numPr>
          <w:ilvl w:val="0"/>
          <w:numId w:val="29"/>
        </w:numPr>
        <w:rPr>
          <w:rFonts w:ascii="Calibri Light" w:hAnsi="Calibri Light" w:cs="Calibri Light"/>
          <w:b/>
          <w:u w:val="single"/>
        </w:rPr>
      </w:pPr>
      <w:r w:rsidRPr="00A97A46">
        <w:rPr>
          <w:rFonts w:ascii="Calibri Light" w:hAnsi="Calibri Light" w:cs="Calibri Light"/>
          <w:b/>
          <w:bCs/>
          <w:u w:val="single"/>
        </w:rPr>
        <w:t xml:space="preserve">Component </w:t>
      </w:r>
      <w:r>
        <w:rPr>
          <w:rFonts w:ascii="Calibri Light" w:hAnsi="Calibri Light" w:cs="Calibri Light"/>
          <w:b/>
          <w:bCs/>
          <w:u w:val="single"/>
        </w:rPr>
        <w:t>2</w:t>
      </w:r>
      <w:r w:rsidRPr="00A97A46">
        <w:rPr>
          <w:rFonts w:ascii="Calibri Light" w:hAnsi="Calibri Light" w:cs="Calibri Light"/>
          <w:b/>
          <w:bCs/>
          <w:u w:val="single"/>
        </w:rPr>
        <w:t>:</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5B3DD3" w:rsidRPr="00A14CFB" w14:paraId="0DF95D03" w14:textId="77777777" w:rsidTr="0072793A">
        <w:trPr>
          <w:trHeight w:val="171"/>
          <w:tblHeader/>
        </w:trPr>
        <w:tc>
          <w:tcPr>
            <w:tcW w:w="709" w:type="dxa"/>
            <w:tcBorders>
              <w:bottom w:val="single" w:sz="4" w:space="0" w:color="BFBFBF" w:themeColor="background1" w:themeShade="BF"/>
            </w:tcBorders>
            <w:shd w:val="clear" w:color="auto" w:fill="D9E1F2"/>
            <w:vAlign w:val="center"/>
          </w:tcPr>
          <w:p w14:paraId="00FAD713" w14:textId="77777777" w:rsidR="005B3DD3" w:rsidRPr="000C31D7" w:rsidRDefault="005B3DD3" w:rsidP="0072793A">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3219B205" w14:textId="77777777" w:rsidR="005B3DD3" w:rsidRPr="000C31D7" w:rsidRDefault="005B3DD3" w:rsidP="0072793A">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1ECF338D" w14:textId="77777777" w:rsidR="005B3DD3" w:rsidRPr="000C31D7" w:rsidRDefault="005B3DD3" w:rsidP="0072793A">
            <w:pPr>
              <w:spacing w:before="60" w:after="60"/>
              <w:jc w:val="center"/>
              <w:rPr>
                <w:rFonts w:ascii="Calibri Light" w:hAnsi="Calibri Light" w:cs="Calibri Light"/>
              </w:rPr>
            </w:pPr>
            <w:r w:rsidRPr="000C31D7">
              <w:rPr>
                <w:rFonts w:ascii="Calibri Light" w:hAnsi="Calibri Light" w:cs="Calibri Light"/>
              </w:rPr>
              <w:t>Sub-Weight (%)</w:t>
            </w:r>
          </w:p>
        </w:tc>
      </w:tr>
      <w:tr w:rsidR="005B3DD3" w:rsidRPr="00A14CFB" w14:paraId="68ABE9C1" w14:textId="77777777" w:rsidTr="0072793A">
        <w:trPr>
          <w:trHeight w:val="579"/>
        </w:trPr>
        <w:tc>
          <w:tcPr>
            <w:tcW w:w="709" w:type="dxa"/>
            <w:shd w:val="clear" w:color="auto" w:fill="F2F2F2" w:themeFill="background1" w:themeFillShade="F2"/>
            <w:vAlign w:val="center"/>
          </w:tcPr>
          <w:p w14:paraId="32720170" w14:textId="77777777" w:rsidR="005B3DD3" w:rsidRPr="000C31D7" w:rsidRDefault="005B3DD3" w:rsidP="0072793A">
            <w:pPr>
              <w:spacing w:before="20" w:after="20"/>
              <w:jc w:val="center"/>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5AADF081" w14:textId="77777777" w:rsidR="005B3DD3" w:rsidRPr="008F3C3C" w:rsidRDefault="005B3DD3" w:rsidP="0072793A">
            <w:pPr>
              <w:spacing w:before="20" w:after="20"/>
              <w:rPr>
                <w:rFonts w:ascii="Calibri Light" w:hAnsi="Calibri Light" w:cs="Calibri Light"/>
                <w:b/>
                <w:bCs/>
                <w:highlight w:val="yellow"/>
              </w:rPr>
            </w:pPr>
            <w:r>
              <w:rPr>
                <w:rFonts w:cs="Arial"/>
                <w:b/>
                <w:i/>
                <w:color w:val="005CB9"/>
              </w:rPr>
              <w:t>Section 1. Country Presence</w:t>
            </w:r>
          </w:p>
        </w:tc>
        <w:tc>
          <w:tcPr>
            <w:tcW w:w="1701" w:type="dxa"/>
            <w:vAlign w:val="center"/>
          </w:tcPr>
          <w:p w14:paraId="5DF059A5" w14:textId="77777777" w:rsidR="005B3DD3" w:rsidRPr="00BB7629" w:rsidRDefault="005B3DD3" w:rsidP="0072793A">
            <w:pPr>
              <w:spacing w:before="60" w:after="60"/>
              <w:ind w:left="599" w:hanging="546"/>
              <w:jc w:val="center"/>
              <w:rPr>
                <w:rFonts w:ascii="Calibri Light" w:hAnsi="Calibri Light" w:cs="Calibri Light"/>
              </w:rPr>
            </w:pPr>
            <w:r w:rsidRPr="00BB7629">
              <w:rPr>
                <w:rFonts w:ascii="Calibri Light" w:hAnsi="Calibri Light" w:cs="Calibri Light"/>
              </w:rPr>
              <w:t>10%</w:t>
            </w:r>
          </w:p>
        </w:tc>
      </w:tr>
      <w:tr w:rsidR="005B3DD3" w:rsidRPr="00A14CFB" w14:paraId="5280C1C6" w14:textId="77777777" w:rsidTr="0072793A">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263370A6" w14:textId="77777777" w:rsidR="005B3DD3" w:rsidRPr="000C31D7" w:rsidRDefault="005B3DD3" w:rsidP="0072793A">
            <w:pPr>
              <w:spacing w:before="20" w:after="20"/>
              <w:jc w:val="center"/>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1E755A7C" w14:textId="77777777" w:rsidR="005B3DD3" w:rsidRPr="008F3C3C" w:rsidRDefault="005B3DD3" w:rsidP="0072793A">
            <w:pPr>
              <w:spacing w:before="20" w:after="20"/>
              <w:rPr>
                <w:rFonts w:ascii="Calibri Light" w:hAnsi="Calibri Light" w:cs="Calibri Light"/>
                <w:b/>
                <w:bCs/>
                <w:highlight w:val="yellow"/>
              </w:rPr>
            </w:pPr>
            <w:r>
              <w:rPr>
                <w:rFonts w:cs="Arial"/>
                <w:b/>
                <w:i/>
                <w:color w:val="005CB9"/>
              </w:rPr>
              <w:t xml:space="preserve">Section 2. (2.1, 2.2 and 2.3) </w:t>
            </w:r>
            <w:proofErr w:type="spellStart"/>
            <w:proofErr w:type="gramStart"/>
            <w:r>
              <w:rPr>
                <w:rFonts w:cs="Arial"/>
                <w:b/>
                <w:i/>
                <w:color w:val="005CB9"/>
              </w:rPr>
              <w:t>Overview,Context</w:t>
            </w:r>
            <w:proofErr w:type="spellEnd"/>
            <w:proofErr w:type="gramEnd"/>
            <w:r>
              <w:rPr>
                <w:rFonts w:cs="Arial"/>
                <w:b/>
                <w:i/>
                <w:color w:val="005CB9"/>
              </w:rPr>
              <w:t xml:space="preserve"> &amp; Methodology</w:t>
            </w:r>
          </w:p>
        </w:tc>
        <w:tc>
          <w:tcPr>
            <w:tcW w:w="1701" w:type="dxa"/>
            <w:vAlign w:val="center"/>
          </w:tcPr>
          <w:p w14:paraId="171D1A25" w14:textId="0D789F5F" w:rsidR="005B3DD3" w:rsidRPr="00BB7629" w:rsidRDefault="001C6379" w:rsidP="0072793A">
            <w:pPr>
              <w:spacing w:before="60" w:after="60"/>
              <w:ind w:left="599" w:hanging="546"/>
              <w:jc w:val="center"/>
              <w:rPr>
                <w:rFonts w:ascii="Calibri Light" w:hAnsi="Calibri Light" w:cs="Calibri Light"/>
              </w:rPr>
            </w:pPr>
            <w:r w:rsidRPr="00BB7629">
              <w:rPr>
                <w:rFonts w:ascii="Calibri Light" w:hAnsi="Calibri Light" w:cs="Calibri Light"/>
              </w:rPr>
              <w:t>10</w:t>
            </w:r>
            <w:r w:rsidR="005B3DD3" w:rsidRPr="00BB7629">
              <w:rPr>
                <w:rFonts w:ascii="Calibri Light" w:hAnsi="Calibri Light" w:cs="Calibri Light"/>
              </w:rPr>
              <w:t>%</w:t>
            </w:r>
          </w:p>
        </w:tc>
      </w:tr>
      <w:tr w:rsidR="005B3DD3" w:rsidRPr="00A14CFB" w14:paraId="30D09594" w14:textId="77777777" w:rsidTr="0072793A">
        <w:trPr>
          <w:trHeight w:val="255"/>
        </w:trPr>
        <w:tc>
          <w:tcPr>
            <w:tcW w:w="709" w:type="dxa"/>
            <w:shd w:val="clear" w:color="auto" w:fill="F2F2F2" w:themeFill="background1" w:themeFillShade="F2"/>
            <w:vAlign w:val="center"/>
          </w:tcPr>
          <w:p w14:paraId="3096BBF2" w14:textId="77777777" w:rsidR="005B3DD3" w:rsidRPr="000C31D7" w:rsidRDefault="005B3DD3" w:rsidP="0072793A">
            <w:pPr>
              <w:spacing w:before="20" w:after="20"/>
              <w:jc w:val="center"/>
              <w:rPr>
                <w:rFonts w:ascii="Calibri Light" w:hAnsi="Calibri Light" w:cs="Calibri Light"/>
              </w:rPr>
            </w:pPr>
            <w:r w:rsidRPr="000C31D7">
              <w:rPr>
                <w:rFonts w:ascii="Calibri Light" w:hAnsi="Calibri Light" w:cs="Calibri Light"/>
              </w:rPr>
              <w:t>3.</w:t>
            </w:r>
          </w:p>
        </w:tc>
        <w:tc>
          <w:tcPr>
            <w:tcW w:w="7938" w:type="dxa"/>
            <w:shd w:val="clear" w:color="auto" w:fill="F2F2F2" w:themeFill="background1" w:themeFillShade="F2"/>
            <w:vAlign w:val="center"/>
          </w:tcPr>
          <w:p w14:paraId="21B505C9" w14:textId="77777777" w:rsidR="005B3DD3" w:rsidRPr="008F3C3C" w:rsidRDefault="005B3DD3" w:rsidP="0072793A">
            <w:pPr>
              <w:spacing w:before="20" w:after="20"/>
              <w:rPr>
                <w:rFonts w:ascii="Calibri Light" w:hAnsi="Calibri Light" w:cs="Calibri Light"/>
                <w:b/>
                <w:bCs/>
                <w:highlight w:val="yellow"/>
              </w:rPr>
            </w:pPr>
            <w:r>
              <w:rPr>
                <w:rFonts w:cs="Arial"/>
                <w:b/>
                <w:i/>
                <w:color w:val="005CB9"/>
              </w:rPr>
              <w:t>Section 3. Team Structure</w:t>
            </w:r>
          </w:p>
        </w:tc>
        <w:tc>
          <w:tcPr>
            <w:tcW w:w="1701" w:type="dxa"/>
            <w:vAlign w:val="center"/>
          </w:tcPr>
          <w:p w14:paraId="38ABC5D0" w14:textId="038AC796" w:rsidR="005B3DD3" w:rsidRPr="00BB7629" w:rsidRDefault="4128BA71" w:rsidP="0072793A">
            <w:pPr>
              <w:spacing w:before="60" w:after="60"/>
              <w:ind w:left="599" w:hanging="546"/>
              <w:jc w:val="center"/>
              <w:rPr>
                <w:rFonts w:ascii="Calibri Light" w:hAnsi="Calibri Light" w:cs="Calibri Light"/>
              </w:rPr>
            </w:pPr>
            <w:r w:rsidRPr="42A59E15">
              <w:rPr>
                <w:rFonts w:ascii="Calibri Light" w:hAnsi="Calibri Light" w:cs="Calibri Light"/>
              </w:rPr>
              <w:t>7</w:t>
            </w:r>
            <w:r w:rsidR="005B3DD3" w:rsidRPr="00BB7629">
              <w:rPr>
                <w:rFonts w:ascii="Calibri Light" w:hAnsi="Calibri Light" w:cs="Calibri Light"/>
              </w:rPr>
              <w:t>%</w:t>
            </w:r>
          </w:p>
        </w:tc>
      </w:tr>
      <w:tr w:rsidR="005B3DD3" w:rsidRPr="00A14CFB" w14:paraId="469948BB" w14:textId="77777777" w:rsidTr="0072793A">
        <w:trPr>
          <w:trHeight w:val="189"/>
        </w:trPr>
        <w:tc>
          <w:tcPr>
            <w:tcW w:w="709" w:type="dxa"/>
            <w:shd w:val="clear" w:color="auto" w:fill="F2F2F2" w:themeFill="background1" w:themeFillShade="F2"/>
            <w:vAlign w:val="center"/>
          </w:tcPr>
          <w:p w14:paraId="4D072083" w14:textId="77777777" w:rsidR="005B3DD3" w:rsidRPr="000C31D7" w:rsidRDefault="005B3DD3" w:rsidP="0072793A">
            <w:pPr>
              <w:spacing w:before="20" w:after="20"/>
              <w:ind w:left="599" w:hanging="546"/>
              <w:jc w:val="center"/>
              <w:rPr>
                <w:rFonts w:ascii="Calibri Light" w:hAnsi="Calibri Light" w:cs="Calibri Light"/>
              </w:rPr>
            </w:pPr>
            <w:r w:rsidRPr="000C31D7">
              <w:rPr>
                <w:rFonts w:ascii="Calibri Light" w:hAnsi="Calibri Light" w:cs="Calibri Light"/>
              </w:rPr>
              <w:t>4.</w:t>
            </w:r>
          </w:p>
        </w:tc>
        <w:tc>
          <w:tcPr>
            <w:tcW w:w="7938" w:type="dxa"/>
            <w:shd w:val="clear" w:color="auto" w:fill="F2F2F2" w:themeFill="background1" w:themeFillShade="F2"/>
            <w:vAlign w:val="center"/>
          </w:tcPr>
          <w:p w14:paraId="257721F3" w14:textId="77777777" w:rsidR="005B3DD3" w:rsidRPr="008F3C3C" w:rsidRDefault="005B3DD3" w:rsidP="0072793A">
            <w:pPr>
              <w:spacing w:before="20" w:after="20"/>
              <w:ind w:left="599" w:hanging="546"/>
              <w:rPr>
                <w:rFonts w:ascii="Calibri Light" w:hAnsi="Calibri Light" w:cs="Calibri Light"/>
                <w:b/>
                <w:bCs/>
                <w:highlight w:val="yellow"/>
              </w:rPr>
            </w:pPr>
            <w:r>
              <w:rPr>
                <w:rFonts w:cs="Arial"/>
                <w:b/>
                <w:i/>
                <w:color w:val="005CB9"/>
              </w:rPr>
              <w:t>Section 4. Workplan, Deliverables &amp; Timelines</w:t>
            </w:r>
          </w:p>
        </w:tc>
        <w:tc>
          <w:tcPr>
            <w:tcW w:w="1701" w:type="dxa"/>
            <w:vAlign w:val="center"/>
          </w:tcPr>
          <w:p w14:paraId="665E3161" w14:textId="49E86FF9" w:rsidR="005B3DD3" w:rsidRPr="00BB7629" w:rsidRDefault="007652B8" w:rsidP="0072793A">
            <w:pPr>
              <w:spacing w:before="60" w:after="60"/>
              <w:ind w:left="599" w:hanging="546"/>
              <w:jc w:val="center"/>
              <w:rPr>
                <w:rFonts w:ascii="Calibri Light" w:hAnsi="Calibri Light" w:cs="Calibri Light"/>
              </w:rPr>
            </w:pPr>
            <w:r w:rsidRPr="00BB7629">
              <w:rPr>
                <w:rFonts w:ascii="Calibri Light" w:hAnsi="Calibri Light" w:cs="Calibri Light"/>
              </w:rPr>
              <w:t>20</w:t>
            </w:r>
            <w:r w:rsidR="005B3DD3" w:rsidRPr="00BB7629">
              <w:rPr>
                <w:rFonts w:ascii="Calibri Light" w:hAnsi="Calibri Light" w:cs="Calibri Light"/>
              </w:rPr>
              <w:t>%</w:t>
            </w:r>
          </w:p>
        </w:tc>
      </w:tr>
      <w:tr w:rsidR="005B3DD3" w:rsidRPr="00A14CFB" w14:paraId="56F16EE3" w14:textId="77777777" w:rsidTr="0072793A">
        <w:trPr>
          <w:trHeight w:val="192"/>
        </w:trPr>
        <w:tc>
          <w:tcPr>
            <w:tcW w:w="709" w:type="dxa"/>
            <w:shd w:val="clear" w:color="auto" w:fill="F2F2F2" w:themeFill="background1" w:themeFillShade="F2"/>
            <w:vAlign w:val="center"/>
          </w:tcPr>
          <w:p w14:paraId="0187F665" w14:textId="77777777" w:rsidR="005B3DD3" w:rsidRPr="000C31D7" w:rsidRDefault="005B3DD3" w:rsidP="0072793A">
            <w:pPr>
              <w:spacing w:before="20" w:after="20"/>
              <w:ind w:left="599" w:hanging="546"/>
              <w:jc w:val="center"/>
              <w:rPr>
                <w:rFonts w:ascii="Calibri Light" w:hAnsi="Calibri Light" w:cs="Calibri Light"/>
              </w:rPr>
            </w:pPr>
            <w:r w:rsidRPr="000C31D7">
              <w:rPr>
                <w:rFonts w:ascii="Calibri Light" w:hAnsi="Calibri Light" w:cs="Calibri Light"/>
              </w:rPr>
              <w:t>5.</w:t>
            </w:r>
          </w:p>
        </w:tc>
        <w:tc>
          <w:tcPr>
            <w:tcW w:w="7938" w:type="dxa"/>
            <w:shd w:val="clear" w:color="auto" w:fill="F2F2F2" w:themeFill="background1" w:themeFillShade="F2"/>
            <w:vAlign w:val="center"/>
          </w:tcPr>
          <w:p w14:paraId="5804269B" w14:textId="77777777" w:rsidR="005B3DD3" w:rsidRPr="005154D4" w:rsidRDefault="005B3DD3" w:rsidP="0072793A">
            <w:pPr>
              <w:spacing w:before="20" w:after="20"/>
              <w:ind w:left="599" w:hanging="546"/>
              <w:rPr>
                <w:rFonts w:ascii="Calibri Light" w:hAnsi="Calibri Light" w:cs="Calibri Light"/>
                <w:b/>
                <w:bCs/>
                <w:highlight w:val="yellow"/>
              </w:rPr>
            </w:pPr>
            <w:r>
              <w:rPr>
                <w:rFonts w:cs="Arial"/>
                <w:b/>
                <w:i/>
                <w:color w:val="005CB9"/>
              </w:rPr>
              <w:t>Section 5. Learning from the past</w:t>
            </w:r>
          </w:p>
        </w:tc>
        <w:tc>
          <w:tcPr>
            <w:tcW w:w="1701" w:type="dxa"/>
            <w:vAlign w:val="center"/>
          </w:tcPr>
          <w:p w14:paraId="3249DEB4" w14:textId="6DE47DD7" w:rsidR="005B3DD3" w:rsidRPr="00BB7629" w:rsidRDefault="68322980" w:rsidP="0072793A">
            <w:pPr>
              <w:spacing w:before="60" w:after="60"/>
              <w:ind w:left="599" w:hanging="546"/>
              <w:jc w:val="center"/>
              <w:rPr>
                <w:rFonts w:ascii="Calibri Light" w:hAnsi="Calibri Light" w:cs="Calibri Light"/>
              </w:rPr>
            </w:pPr>
            <w:r w:rsidRPr="28A5CC25">
              <w:rPr>
                <w:rFonts w:ascii="Calibri Light" w:hAnsi="Calibri Light" w:cs="Calibri Light"/>
              </w:rPr>
              <w:t>7</w:t>
            </w:r>
            <w:r w:rsidR="005B3DD3" w:rsidRPr="00BB7629">
              <w:rPr>
                <w:rFonts w:ascii="Calibri Light" w:hAnsi="Calibri Light" w:cs="Calibri Light"/>
              </w:rPr>
              <w:t>%</w:t>
            </w:r>
          </w:p>
        </w:tc>
      </w:tr>
      <w:tr w:rsidR="005B3DD3" w:rsidRPr="00A14CFB" w14:paraId="7D6AEBF1" w14:textId="77777777" w:rsidTr="0072793A">
        <w:trPr>
          <w:trHeight w:val="91"/>
        </w:trPr>
        <w:tc>
          <w:tcPr>
            <w:tcW w:w="709" w:type="dxa"/>
            <w:shd w:val="clear" w:color="auto" w:fill="F2F2F2" w:themeFill="background1" w:themeFillShade="F2"/>
            <w:vAlign w:val="center"/>
          </w:tcPr>
          <w:p w14:paraId="0737EFF5" w14:textId="77777777" w:rsidR="005B3DD3" w:rsidRPr="000C31D7" w:rsidRDefault="005B3DD3" w:rsidP="0072793A">
            <w:pPr>
              <w:spacing w:before="20" w:after="20"/>
              <w:ind w:left="599" w:hanging="546"/>
              <w:jc w:val="center"/>
              <w:rPr>
                <w:rFonts w:ascii="Calibri Light" w:hAnsi="Calibri Light" w:cs="Calibri Light"/>
              </w:rPr>
            </w:pPr>
            <w:r w:rsidRPr="000C31D7">
              <w:rPr>
                <w:rFonts w:ascii="Calibri Light" w:hAnsi="Calibri Light" w:cs="Calibri Light"/>
              </w:rPr>
              <w:t>6.</w:t>
            </w:r>
          </w:p>
        </w:tc>
        <w:tc>
          <w:tcPr>
            <w:tcW w:w="7938" w:type="dxa"/>
            <w:shd w:val="clear" w:color="auto" w:fill="F2F2F2" w:themeFill="background1" w:themeFillShade="F2"/>
            <w:vAlign w:val="center"/>
          </w:tcPr>
          <w:p w14:paraId="07FD364A" w14:textId="3B0E663C" w:rsidR="005B3DD3" w:rsidRPr="001F3351" w:rsidRDefault="005B3DD3" w:rsidP="0072793A">
            <w:pPr>
              <w:spacing w:before="20" w:after="20"/>
              <w:ind w:left="599" w:hanging="546"/>
              <w:rPr>
                <w:rFonts w:ascii="Calibri Light" w:hAnsi="Calibri Light" w:cs="Calibri Light"/>
                <w:b/>
                <w:bCs/>
                <w:highlight w:val="yellow"/>
              </w:rPr>
            </w:pPr>
            <w:r>
              <w:rPr>
                <w:rFonts w:cs="Arial"/>
                <w:b/>
                <w:i/>
                <w:color w:val="005CB9"/>
              </w:rPr>
              <w:t xml:space="preserve">Section 6. Existing relationships </w:t>
            </w:r>
            <w:r w:rsidR="009C2991">
              <w:rPr>
                <w:rFonts w:cs="Arial"/>
                <w:b/>
                <w:i/>
                <w:color w:val="005CB9"/>
              </w:rPr>
              <w:t>with regional MoH</w:t>
            </w:r>
          </w:p>
        </w:tc>
        <w:tc>
          <w:tcPr>
            <w:tcW w:w="1701" w:type="dxa"/>
            <w:vAlign w:val="center"/>
          </w:tcPr>
          <w:p w14:paraId="181875C6" w14:textId="4787BE44" w:rsidR="005B3DD3" w:rsidRPr="00BB7629" w:rsidRDefault="01E36C87" w:rsidP="0072793A">
            <w:pPr>
              <w:spacing w:before="60" w:after="60"/>
              <w:ind w:left="27" w:firstLine="26"/>
              <w:jc w:val="center"/>
              <w:rPr>
                <w:rFonts w:ascii="Calibri Light" w:hAnsi="Calibri Light" w:cs="Calibri Light"/>
              </w:rPr>
            </w:pPr>
            <w:r w:rsidRPr="0A62059B">
              <w:rPr>
                <w:rFonts w:ascii="Calibri Light" w:hAnsi="Calibri Light" w:cs="Calibri Light"/>
              </w:rPr>
              <w:t>8</w:t>
            </w:r>
            <w:r w:rsidR="005B3DD3" w:rsidRPr="00BB7629">
              <w:rPr>
                <w:rFonts w:ascii="Calibri Light" w:hAnsi="Calibri Light" w:cs="Calibri Light"/>
              </w:rPr>
              <w:t>%</w:t>
            </w:r>
          </w:p>
        </w:tc>
      </w:tr>
      <w:tr w:rsidR="005B3DD3" w:rsidRPr="00A14CFB" w14:paraId="02A0EA70" w14:textId="77777777" w:rsidTr="0072793A">
        <w:trPr>
          <w:trHeight w:val="91"/>
        </w:trPr>
        <w:tc>
          <w:tcPr>
            <w:tcW w:w="709" w:type="dxa"/>
            <w:shd w:val="clear" w:color="auto" w:fill="F2F2F2" w:themeFill="background1" w:themeFillShade="F2"/>
            <w:vAlign w:val="center"/>
          </w:tcPr>
          <w:p w14:paraId="09EA738A" w14:textId="77777777" w:rsidR="005B3DD3" w:rsidRPr="000C31D7" w:rsidRDefault="005B3DD3" w:rsidP="0072793A">
            <w:pPr>
              <w:spacing w:before="20" w:after="20"/>
              <w:ind w:left="599" w:hanging="546"/>
              <w:jc w:val="center"/>
              <w:rPr>
                <w:rFonts w:ascii="Calibri Light" w:hAnsi="Calibri Light" w:cs="Calibri Light"/>
              </w:rPr>
            </w:pPr>
            <w:r>
              <w:rPr>
                <w:rFonts w:ascii="Calibri Light" w:hAnsi="Calibri Light" w:cs="Calibri Light"/>
              </w:rPr>
              <w:t>7.</w:t>
            </w:r>
          </w:p>
        </w:tc>
        <w:tc>
          <w:tcPr>
            <w:tcW w:w="7938" w:type="dxa"/>
            <w:shd w:val="clear" w:color="auto" w:fill="F2F2F2" w:themeFill="background1" w:themeFillShade="F2"/>
            <w:vAlign w:val="center"/>
          </w:tcPr>
          <w:p w14:paraId="025F39B2" w14:textId="77777777" w:rsidR="005B3DD3" w:rsidRDefault="005B3DD3" w:rsidP="0072793A">
            <w:pPr>
              <w:spacing w:before="20" w:after="20"/>
              <w:ind w:left="599" w:hanging="546"/>
              <w:rPr>
                <w:rFonts w:cs="Arial"/>
                <w:b/>
                <w:i/>
                <w:color w:val="005CB9"/>
              </w:rPr>
            </w:pPr>
            <w:r>
              <w:rPr>
                <w:rFonts w:cs="Arial"/>
                <w:b/>
                <w:i/>
                <w:color w:val="005CB9"/>
              </w:rPr>
              <w:t>Section 7. Coordination</w:t>
            </w:r>
          </w:p>
        </w:tc>
        <w:tc>
          <w:tcPr>
            <w:tcW w:w="1701" w:type="dxa"/>
            <w:vAlign w:val="center"/>
          </w:tcPr>
          <w:p w14:paraId="1A351CDC" w14:textId="5EE2A12C" w:rsidR="005B3DD3" w:rsidRPr="00BB7629" w:rsidRDefault="00F74314" w:rsidP="0072793A">
            <w:pPr>
              <w:spacing w:before="60" w:after="60"/>
              <w:ind w:left="27" w:firstLine="26"/>
              <w:jc w:val="center"/>
              <w:rPr>
                <w:rFonts w:ascii="Calibri Light" w:hAnsi="Calibri Light" w:cs="Calibri Light"/>
              </w:rPr>
            </w:pPr>
            <w:r w:rsidRPr="00BB7629">
              <w:rPr>
                <w:rFonts w:ascii="Calibri Light" w:hAnsi="Calibri Light" w:cs="Calibri Light"/>
              </w:rPr>
              <w:t>5</w:t>
            </w:r>
            <w:r w:rsidR="005B3DD3" w:rsidRPr="00BB7629">
              <w:rPr>
                <w:rFonts w:ascii="Calibri Light" w:hAnsi="Calibri Light" w:cs="Calibri Light"/>
              </w:rPr>
              <w:t>%</w:t>
            </w:r>
          </w:p>
        </w:tc>
      </w:tr>
      <w:tr w:rsidR="005B3DD3" w:rsidRPr="00A14CFB" w14:paraId="379D691D" w14:textId="77777777" w:rsidTr="0072793A">
        <w:trPr>
          <w:trHeight w:val="91"/>
        </w:trPr>
        <w:tc>
          <w:tcPr>
            <w:tcW w:w="709" w:type="dxa"/>
            <w:shd w:val="clear" w:color="auto" w:fill="F2F2F2" w:themeFill="background1" w:themeFillShade="F2"/>
            <w:vAlign w:val="center"/>
          </w:tcPr>
          <w:p w14:paraId="724E6BE1" w14:textId="77777777" w:rsidR="005B3DD3" w:rsidRPr="000C31D7" w:rsidRDefault="005B3DD3" w:rsidP="0072793A">
            <w:pPr>
              <w:spacing w:before="20" w:after="20"/>
              <w:ind w:left="599" w:hanging="546"/>
              <w:jc w:val="center"/>
              <w:rPr>
                <w:rFonts w:ascii="Calibri Light" w:hAnsi="Calibri Light" w:cs="Calibri Light"/>
              </w:rPr>
            </w:pPr>
            <w:r>
              <w:rPr>
                <w:rFonts w:ascii="Calibri Light" w:hAnsi="Calibri Light" w:cs="Calibri Light"/>
              </w:rPr>
              <w:t>8.</w:t>
            </w:r>
          </w:p>
        </w:tc>
        <w:tc>
          <w:tcPr>
            <w:tcW w:w="7938" w:type="dxa"/>
            <w:shd w:val="clear" w:color="auto" w:fill="F2F2F2" w:themeFill="background1" w:themeFillShade="F2"/>
            <w:vAlign w:val="center"/>
          </w:tcPr>
          <w:p w14:paraId="458D827D" w14:textId="77777777" w:rsidR="005B3DD3" w:rsidRDefault="005B3DD3" w:rsidP="0072793A">
            <w:pPr>
              <w:spacing w:before="20" w:after="20"/>
              <w:ind w:left="599" w:hanging="546"/>
              <w:rPr>
                <w:rFonts w:cs="Arial"/>
                <w:b/>
                <w:i/>
                <w:color w:val="005CB9"/>
              </w:rPr>
            </w:pPr>
            <w:r>
              <w:rPr>
                <w:rFonts w:cs="Arial"/>
                <w:b/>
                <w:i/>
                <w:color w:val="005CB9"/>
              </w:rPr>
              <w:t>Section 8. Capacity Building and Sustainability</w:t>
            </w:r>
          </w:p>
        </w:tc>
        <w:tc>
          <w:tcPr>
            <w:tcW w:w="1701" w:type="dxa"/>
            <w:vAlign w:val="center"/>
          </w:tcPr>
          <w:p w14:paraId="60D3C79B" w14:textId="6FE491F4" w:rsidR="005B3DD3" w:rsidRPr="00BB7629" w:rsidRDefault="001C6379" w:rsidP="0072793A">
            <w:pPr>
              <w:spacing w:before="60" w:after="60"/>
              <w:ind w:left="27" w:firstLine="26"/>
              <w:jc w:val="center"/>
              <w:rPr>
                <w:rFonts w:ascii="Calibri Light" w:hAnsi="Calibri Light" w:cs="Calibri Light"/>
              </w:rPr>
            </w:pPr>
            <w:r w:rsidRPr="00BB7629">
              <w:rPr>
                <w:rFonts w:ascii="Calibri Light" w:hAnsi="Calibri Light" w:cs="Calibri Light"/>
              </w:rPr>
              <w:t>10</w:t>
            </w:r>
            <w:r w:rsidR="005B3DD3" w:rsidRPr="00BB7629">
              <w:rPr>
                <w:rFonts w:ascii="Calibri Light" w:hAnsi="Calibri Light" w:cs="Calibri Light"/>
              </w:rPr>
              <w:t>%</w:t>
            </w:r>
          </w:p>
        </w:tc>
      </w:tr>
      <w:tr w:rsidR="005B3DD3" w:rsidRPr="00A14CFB" w14:paraId="52672ACC" w14:textId="77777777" w:rsidTr="0072793A">
        <w:trPr>
          <w:trHeight w:val="91"/>
        </w:trPr>
        <w:tc>
          <w:tcPr>
            <w:tcW w:w="709" w:type="dxa"/>
            <w:shd w:val="clear" w:color="auto" w:fill="F2F2F2" w:themeFill="background1" w:themeFillShade="F2"/>
            <w:vAlign w:val="center"/>
          </w:tcPr>
          <w:p w14:paraId="2CD65547" w14:textId="77777777" w:rsidR="005B3DD3" w:rsidRPr="000C31D7" w:rsidRDefault="005B3DD3" w:rsidP="0072793A">
            <w:pPr>
              <w:spacing w:before="20" w:after="20"/>
              <w:ind w:left="599" w:hanging="546"/>
              <w:jc w:val="center"/>
              <w:rPr>
                <w:rFonts w:ascii="Calibri Light" w:hAnsi="Calibri Light" w:cs="Calibri Light"/>
              </w:rPr>
            </w:pPr>
            <w:r>
              <w:rPr>
                <w:rFonts w:ascii="Calibri Light" w:hAnsi="Calibri Light" w:cs="Calibri Light"/>
              </w:rPr>
              <w:t>9.</w:t>
            </w:r>
          </w:p>
        </w:tc>
        <w:tc>
          <w:tcPr>
            <w:tcW w:w="7938" w:type="dxa"/>
            <w:shd w:val="clear" w:color="auto" w:fill="F2F2F2" w:themeFill="background1" w:themeFillShade="F2"/>
            <w:vAlign w:val="center"/>
          </w:tcPr>
          <w:p w14:paraId="3592532B" w14:textId="77777777" w:rsidR="005B3DD3" w:rsidRDefault="005B3DD3" w:rsidP="0072793A">
            <w:pPr>
              <w:spacing w:before="20" w:after="20"/>
              <w:ind w:left="599" w:hanging="546"/>
              <w:rPr>
                <w:rFonts w:cs="Arial"/>
                <w:b/>
                <w:i/>
                <w:color w:val="005CB9"/>
              </w:rPr>
            </w:pPr>
            <w:r>
              <w:rPr>
                <w:rFonts w:cs="Arial"/>
                <w:b/>
                <w:i/>
                <w:color w:val="005CB9"/>
              </w:rPr>
              <w:t>Section 9. Partnerships</w:t>
            </w:r>
          </w:p>
        </w:tc>
        <w:tc>
          <w:tcPr>
            <w:tcW w:w="1701" w:type="dxa"/>
            <w:vAlign w:val="center"/>
          </w:tcPr>
          <w:p w14:paraId="498D724F" w14:textId="0281B143" w:rsidR="005B3DD3" w:rsidRPr="00BB7629" w:rsidRDefault="007652B8" w:rsidP="0072793A">
            <w:pPr>
              <w:spacing w:before="60" w:after="60"/>
              <w:ind w:left="27" w:firstLine="26"/>
              <w:jc w:val="center"/>
              <w:rPr>
                <w:rFonts w:ascii="Calibri Light" w:hAnsi="Calibri Light" w:cs="Calibri Light"/>
              </w:rPr>
            </w:pPr>
            <w:r w:rsidRPr="00BB7629">
              <w:rPr>
                <w:rFonts w:ascii="Calibri Light" w:hAnsi="Calibri Light" w:cs="Calibri Light"/>
              </w:rPr>
              <w:t>5</w:t>
            </w:r>
            <w:r w:rsidR="005B3DD3" w:rsidRPr="00BB7629">
              <w:rPr>
                <w:rFonts w:ascii="Calibri Light" w:hAnsi="Calibri Light" w:cs="Calibri Light"/>
              </w:rPr>
              <w:t>%</w:t>
            </w:r>
          </w:p>
        </w:tc>
      </w:tr>
      <w:tr w:rsidR="00E47A2E" w:rsidRPr="00A14CFB" w14:paraId="4C906EC9" w14:textId="77777777">
        <w:trPr>
          <w:trHeight w:val="91"/>
        </w:trPr>
        <w:tc>
          <w:tcPr>
            <w:tcW w:w="709" w:type="dxa"/>
            <w:shd w:val="clear" w:color="auto" w:fill="F2F2F2" w:themeFill="background1" w:themeFillShade="F2"/>
            <w:vAlign w:val="center"/>
          </w:tcPr>
          <w:p w14:paraId="76CD6690" w14:textId="6CCCFC9C" w:rsidR="00E47A2E" w:rsidRDefault="00E47A2E">
            <w:pPr>
              <w:spacing w:before="20" w:after="20"/>
              <w:ind w:left="599" w:hanging="546"/>
              <w:jc w:val="center"/>
              <w:rPr>
                <w:rFonts w:ascii="Calibri Light" w:hAnsi="Calibri Light" w:cs="Calibri Light"/>
              </w:rPr>
            </w:pPr>
            <w:r>
              <w:rPr>
                <w:rFonts w:ascii="Calibri Light" w:hAnsi="Calibri Light" w:cs="Calibri Light"/>
              </w:rPr>
              <w:t>10.</w:t>
            </w:r>
          </w:p>
        </w:tc>
        <w:tc>
          <w:tcPr>
            <w:tcW w:w="7938" w:type="dxa"/>
            <w:shd w:val="clear" w:color="auto" w:fill="F2F2F2" w:themeFill="background1" w:themeFillShade="F2"/>
            <w:vAlign w:val="center"/>
          </w:tcPr>
          <w:p w14:paraId="40E49747" w14:textId="32CC1043" w:rsidR="00E47A2E" w:rsidRDefault="00E47A2E">
            <w:pPr>
              <w:spacing w:before="20" w:after="20"/>
              <w:ind w:left="599" w:hanging="546"/>
              <w:rPr>
                <w:rFonts w:cs="Arial"/>
                <w:b/>
                <w:i/>
                <w:color w:val="005CB9"/>
              </w:rPr>
            </w:pPr>
            <w:r>
              <w:rPr>
                <w:rFonts w:cs="Arial"/>
                <w:b/>
                <w:i/>
                <w:color w:val="005CB9"/>
              </w:rPr>
              <w:t xml:space="preserve">Section 10. </w:t>
            </w:r>
            <w:r w:rsidR="00120E30">
              <w:rPr>
                <w:rFonts w:cs="Arial"/>
                <w:b/>
                <w:i/>
                <w:color w:val="005CB9"/>
              </w:rPr>
              <w:t>Experience linking service delivery with demand at the community level</w:t>
            </w:r>
          </w:p>
        </w:tc>
        <w:tc>
          <w:tcPr>
            <w:tcW w:w="1701" w:type="dxa"/>
            <w:vAlign w:val="center"/>
          </w:tcPr>
          <w:p w14:paraId="1C8C471A" w14:textId="7029167A" w:rsidR="00E47A2E" w:rsidRPr="00BB7629" w:rsidRDefault="21422AFF">
            <w:pPr>
              <w:spacing w:before="60" w:after="60"/>
              <w:ind w:left="27" w:firstLine="26"/>
              <w:jc w:val="center"/>
              <w:rPr>
                <w:rFonts w:ascii="Calibri Light" w:hAnsi="Calibri Light" w:cs="Calibri Light"/>
              </w:rPr>
            </w:pPr>
            <w:r w:rsidRPr="0627921E">
              <w:rPr>
                <w:rFonts w:ascii="Calibri Light" w:hAnsi="Calibri Light" w:cs="Calibri Light"/>
              </w:rPr>
              <w:t>8</w:t>
            </w:r>
            <w:r w:rsidR="4BEA15BB" w:rsidRPr="61956D21">
              <w:rPr>
                <w:rFonts w:ascii="Calibri Light" w:hAnsi="Calibri Light" w:cs="Calibri Light"/>
              </w:rPr>
              <w:t>%</w:t>
            </w:r>
          </w:p>
        </w:tc>
      </w:tr>
      <w:tr w:rsidR="005B3DD3" w:rsidRPr="00A14CFB" w14:paraId="06C50E70" w14:textId="77777777" w:rsidTr="0072793A">
        <w:trPr>
          <w:trHeight w:val="91"/>
        </w:trPr>
        <w:tc>
          <w:tcPr>
            <w:tcW w:w="709" w:type="dxa"/>
            <w:shd w:val="clear" w:color="auto" w:fill="F2F2F2" w:themeFill="background1" w:themeFillShade="F2"/>
            <w:vAlign w:val="center"/>
          </w:tcPr>
          <w:p w14:paraId="5AE1B5BD" w14:textId="6A1C747F" w:rsidR="005B3DD3" w:rsidRDefault="005B3DD3" w:rsidP="0072793A">
            <w:pPr>
              <w:spacing w:before="20" w:after="20"/>
              <w:ind w:left="599" w:hanging="546"/>
              <w:jc w:val="center"/>
              <w:rPr>
                <w:rFonts w:ascii="Calibri Light" w:hAnsi="Calibri Light" w:cs="Calibri Light"/>
              </w:rPr>
            </w:pPr>
            <w:r>
              <w:rPr>
                <w:rFonts w:ascii="Calibri Light" w:hAnsi="Calibri Light" w:cs="Calibri Light"/>
              </w:rPr>
              <w:t>1</w:t>
            </w:r>
            <w:r w:rsidR="00300E24">
              <w:rPr>
                <w:rFonts w:ascii="Calibri Light" w:hAnsi="Calibri Light" w:cs="Calibri Light"/>
              </w:rPr>
              <w:t>1</w:t>
            </w:r>
            <w:r>
              <w:rPr>
                <w:rFonts w:ascii="Calibri Light" w:hAnsi="Calibri Light" w:cs="Calibri Light"/>
              </w:rPr>
              <w:t>.</w:t>
            </w:r>
          </w:p>
        </w:tc>
        <w:tc>
          <w:tcPr>
            <w:tcW w:w="7938" w:type="dxa"/>
            <w:shd w:val="clear" w:color="auto" w:fill="F2F2F2" w:themeFill="background1" w:themeFillShade="F2"/>
            <w:vAlign w:val="center"/>
          </w:tcPr>
          <w:p w14:paraId="20060780" w14:textId="1FC4837E" w:rsidR="005B3DD3" w:rsidRDefault="005B3DD3" w:rsidP="0072793A">
            <w:pPr>
              <w:spacing w:before="20" w:after="20"/>
              <w:ind w:left="599" w:hanging="546"/>
              <w:rPr>
                <w:rFonts w:cs="Arial"/>
                <w:b/>
                <w:i/>
                <w:color w:val="005CB9"/>
              </w:rPr>
            </w:pPr>
            <w:r w:rsidRPr="00191012">
              <w:rPr>
                <w:rFonts w:cs="Arial"/>
                <w:b/>
                <w:color w:val="005CB9"/>
              </w:rPr>
              <w:t xml:space="preserve">Section </w:t>
            </w:r>
            <w:r w:rsidRPr="00191012">
              <w:rPr>
                <w:rFonts w:cs="Arial"/>
                <w:b/>
                <w:color w:val="005CB9"/>
              </w:rPr>
              <w:t>1</w:t>
            </w:r>
            <w:r w:rsidR="00300E24">
              <w:rPr>
                <w:rFonts w:cs="Arial"/>
                <w:b/>
                <w:color w:val="005CB9"/>
              </w:rPr>
              <w:t>1</w:t>
            </w:r>
            <w:r w:rsidRPr="00191012">
              <w:rPr>
                <w:rFonts w:cs="Arial"/>
                <w:b/>
                <w:color w:val="005CB9"/>
              </w:rPr>
              <w:t xml:space="preserve">. </w:t>
            </w:r>
            <w:r>
              <w:rPr>
                <w:rFonts w:cs="Arial"/>
                <w:b/>
                <w:color w:val="005CB9"/>
              </w:rPr>
              <w:t>(</w:t>
            </w:r>
            <w:r>
              <w:rPr>
                <w:rFonts w:cs="Arial"/>
                <w:b/>
                <w:i/>
                <w:color w:val="005CB9"/>
              </w:rPr>
              <w:t>1</w:t>
            </w:r>
            <w:r w:rsidR="00300E24">
              <w:rPr>
                <w:rFonts w:cs="Arial"/>
                <w:b/>
                <w:i/>
                <w:color w:val="005CB9"/>
              </w:rPr>
              <w:t>1</w:t>
            </w:r>
            <w:r>
              <w:rPr>
                <w:rFonts w:cs="Arial"/>
                <w:b/>
                <w:i/>
                <w:color w:val="005CB9"/>
              </w:rPr>
              <w:t xml:space="preserve">.1 and </w:t>
            </w:r>
            <w:r>
              <w:rPr>
                <w:rFonts w:cs="Arial"/>
                <w:b/>
                <w:i/>
                <w:color w:val="005CB9"/>
              </w:rPr>
              <w:t>1</w:t>
            </w:r>
            <w:r w:rsidR="00300E24">
              <w:rPr>
                <w:rFonts w:cs="Arial"/>
                <w:b/>
                <w:i/>
                <w:color w:val="005CB9"/>
              </w:rPr>
              <w:t>1</w:t>
            </w:r>
            <w:r>
              <w:rPr>
                <w:rFonts w:cs="Arial"/>
                <w:b/>
                <w:i/>
                <w:color w:val="005CB9"/>
              </w:rPr>
              <w:t xml:space="preserve">.2) Gender &amp; </w:t>
            </w:r>
            <w:r w:rsidRPr="00191012">
              <w:rPr>
                <w:rFonts w:cs="Arial"/>
                <w:b/>
                <w:color w:val="005CB9"/>
              </w:rPr>
              <w:t>Corporate Social Responsibility</w:t>
            </w:r>
          </w:p>
        </w:tc>
        <w:tc>
          <w:tcPr>
            <w:tcW w:w="1701" w:type="dxa"/>
            <w:vAlign w:val="center"/>
          </w:tcPr>
          <w:p w14:paraId="225A8C4C" w14:textId="77777777" w:rsidR="005B3DD3" w:rsidRPr="00BB7629" w:rsidRDefault="005B3DD3" w:rsidP="0072793A">
            <w:pPr>
              <w:spacing w:before="60" w:after="60"/>
              <w:ind w:left="599" w:hanging="546"/>
              <w:jc w:val="center"/>
              <w:rPr>
                <w:rFonts w:ascii="Calibri Light" w:hAnsi="Calibri Light" w:cs="Calibri Light"/>
              </w:rPr>
            </w:pPr>
            <w:r w:rsidRPr="00BB7629">
              <w:rPr>
                <w:rFonts w:ascii="Calibri Light" w:hAnsi="Calibri Light" w:cs="Calibri Light"/>
              </w:rPr>
              <w:t>5%</w:t>
            </w:r>
          </w:p>
        </w:tc>
      </w:tr>
      <w:tr w:rsidR="005B3DD3" w:rsidRPr="00A14CFB" w14:paraId="55FFAF57" w14:textId="77777777" w:rsidTr="0072793A">
        <w:trPr>
          <w:trHeight w:val="91"/>
        </w:trPr>
        <w:tc>
          <w:tcPr>
            <w:tcW w:w="709" w:type="dxa"/>
            <w:shd w:val="clear" w:color="auto" w:fill="F2F2F2" w:themeFill="background1" w:themeFillShade="F2"/>
            <w:vAlign w:val="center"/>
          </w:tcPr>
          <w:p w14:paraId="50C79576" w14:textId="1B101D60" w:rsidR="005B3DD3" w:rsidRDefault="005B3DD3" w:rsidP="0072793A">
            <w:pPr>
              <w:spacing w:before="20" w:after="20"/>
              <w:ind w:left="599" w:hanging="546"/>
              <w:jc w:val="center"/>
              <w:rPr>
                <w:rFonts w:ascii="Calibri Light" w:hAnsi="Calibri Light" w:cs="Calibri Light"/>
              </w:rPr>
            </w:pPr>
            <w:r>
              <w:rPr>
                <w:rFonts w:ascii="Calibri Light" w:hAnsi="Calibri Light" w:cs="Calibri Light"/>
              </w:rPr>
              <w:t>1</w:t>
            </w:r>
            <w:r w:rsidR="00300E24">
              <w:rPr>
                <w:rFonts w:ascii="Calibri Light" w:hAnsi="Calibri Light" w:cs="Calibri Light"/>
              </w:rPr>
              <w:t>2</w:t>
            </w:r>
            <w:r>
              <w:rPr>
                <w:rFonts w:ascii="Calibri Light" w:hAnsi="Calibri Light" w:cs="Calibri Light"/>
              </w:rPr>
              <w:t>.</w:t>
            </w:r>
          </w:p>
        </w:tc>
        <w:tc>
          <w:tcPr>
            <w:tcW w:w="7938" w:type="dxa"/>
            <w:shd w:val="clear" w:color="auto" w:fill="F2F2F2" w:themeFill="background1" w:themeFillShade="F2"/>
            <w:vAlign w:val="center"/>
          </w:tcPr>
          <w:p w14:paraId="13BDA13E" w14:textId="437B57E4" w:rsidR="005B3DD3" w:rsidRPr="00191012" w:rsidRDefault="005B3DD3" w:rsidP="0072793A">
            <w:pPr>
              <w:spacing w:before="20" w:after="20"/>
              <w:ind w:left="599" w:hanging="546"/>
              <w:rPr>
                <w:rFonts w:cs="Arial"/>
                <w:b/>
                <w:color w:val="005CB9"/>
              </w:rPr>
            </w:pPr>
            <w:r>
              <w:rPr>
                <w:rFonts w:cs="Arial"/>
                <w:b/>
                <w:color w:val="005CB9"/>
              </w:rPr>
              <w:t xml:space="preserve">Section </w:t>
            </w:r>
            <w:r>
              <w:rPr>
                <w:rFonts w:cs="Arial"/>
                <w:b/>
                <w:color w:val="005CB9"/>
              </w:rPr>
              <w:t>1</w:t>
            </w:r>
            <w:r w:rsidR="00300E24">
              <w:rPr>
                <w:rFonts w:cs="Arial"/>
                <w:b/>
                <w:color w:val="005CB9"/>
              </w:rPr>
              <w:t>2</w:t>
            </w:r>
            <w:r>
              <w:rPr>
                <w:rFonts w:cs="Arial"/>
                <w:b/>
                <w:color w:val="005CB9"/>
              </w:rPr>
              <w:t>. Monitoring &amp; Learning</w:t>
            </w:r>
          </w:p>
        </w:tc>
        <w:tc>
          <w:tcPr>
            <w:tcW w:w="1701" w:type="dxa"/>
            <w:vAlign w:val="center"/>
          </w:tcPr>
          <w:p w14:paraId="6CDF850A" w14:textId="52088F52" w:rsidR="005B3DD3" w:rsidRPr="00BB7629" w:rsidRDefault="007652B8" w:rsidP="0072793A">
            <w:pPr>
              <w:spacing w:before="60" w:after="60"/>
              <w:ind w:left="27" w:firstLine="26"/>
              <w:jc w:val="center"/>
              <w:rPr>
                <w:rFonts w:ascii="Calibri Light" w:hAnsi="Calibri Light" w:cs="Calibri Light"/>
              </w:rPr>
            </w:pPr>
            <w:r w:rsidRPr="00BB7629">
              <w:rPr>
                <w:rFonts w:ascii="Calibri Light" w:hAnsi="Calibri Light" w:cs="Calibri Light"/>
              </w:rPr>
              <w:t>5</w:t>
            </w:r>
            <w:r w:rsidR="005B3DD3" w:rsidRPr="00BB7629">
              <w:rPr>
                <w:rFonts w:ascii="Calibri Light" w:hAnsi="Calibri Light" w:cs="Calibri Light"/>
              </w:rPr>
              <w:t>%</w:t>
            </w:r>
          </w:p>
        </w:tc>
      </w:tr>
      <w:tr w:rsidR="005B3DD3" w:rsidRPr="00A14CFB" w14:paraId="461BD978" w14:textId="77777777" w:rsidTr="0072793A">
        <w:trPr>
          <w:trHeight w:val="378"/>
        </w:trPr>
        <w:tc>
          <w:tcPr>
            <w:tcW w:w="709" w:type="dxa"/>
            <w:tcBorders>
              <w:left w:val="nil"/>
              <w:bottom w:val="nil"/>
              <w:right w:val="nil"/>
            </w:tcBorders>
          </w:tcPr>
          <w:p w14:paraId="4CF68D39" w14:textId="77777777" w:rsidR="005B3DD3" w:rsidRPr="000C31D7" w:rsidRDefault="005B3DD3" w:rsidP="0072793A">
            <w:pPr>
              <w:spacing w:before="60" w:after="60"/>
              <w:jc w:val="center"/>
              <w:rPr>
                <w:rFonts w:ascii="Calibri Light" w:hAnsi="Calibri Light" w:cs="Calibri Light"/>
              </w:rPr>
            </w:pPr>
          </w:p>
        </w:tc>
        <w:tc>
          <w:tcPr>
            <w:tcW w:w="7938" w:type="dxa"/>
            <w:tcBorders>
              <w:left w:val="nil"/>
              <w:bottom w:val="nil"/>
              <w:right w:val="nil"/>
            </w:tcBorders>
            <w:shd w:val="clear" w:color="auto" w:fill="auto"/>
            <w:vAlign w:val="center"/>
          </w:tcPr>
          <w:p w14:paraId="29949DC6" w14:textId="77777777" w:rsidR="005B3DD3" w:rsidRPr="00641833" w:rsidRDefault="005B3DD3" w:rsidP="0072793A">
            <w:pPr>
              <w:spacing w:before="60" w:after="60"/>
              <w:ind w:left="27"/>
              <w:jc w:val="right"/>
              <w:rPr>
                <w:rFonts w:ascii="Calibri Light" w:hAnsi="Calibri Light" w:cs="Calibri Light"/>
                <w:b/>
                <w:bCs/>
              </w:rPr>
            </w:pPr>
            <w:r w:rsidRPr="00641833">
              <w:rPr>
                <w:rFonts w:ascii="Calibri Light" w:hAnsi="Calibri Light" w:cs="Calibri Light"/>
                <w:b/>
                <w:bCs/>
              </w:rPr>
              <w:t>Total Weight:</w:t>
            </w:r>
          </w:p>
        </w:tc>
        <w:tc>
          <w:tcPr>
            <w:tcW w:w="1701" w:type="dxa"/>
            <w:tcBorders>
              <w:left w:val="nil"/>
              <w:bottom w:val="nil"/>
              <w:right w:val="nil"/>
            </w:tcBorders>
            <w:vAlign w:val="center"/>
          </w:tcPr>
          <w:p w14:paraId="45757525" w14:textId="77777777" w:rsidR="005B3DD3" w:rsidRPr="00641833" w:rsidRDefault="005B3DD3" w:rsidP="0072793A">
            <w:pPr>
              <w:spacing w:before="60" w:after="60"/>
              <w:ind w:left="599" w:hanging="546"/>
              <w:jc w:val="center"/>
              <w:rPr>
                <w:rFonts w:ascii="Calibri Light" w:hAnsi="Calibri Light" w:cs="Calibri Light"/>
                <w:b/>
                <w:bCs/>
                <w:highlight w:val="yellow"/>
              </w:rPr>
            </w:pPr>
            <w:r w:rsidRPr="00641833">
              <w:rPr>
                <w:rFonts w:ascii="Calibri Light" w:hAnsi="Calibri Light" w:cs="Calibri Light"/>
                <w:b/>
                <w:bCs/>
              </w:rPr>
              <w:t>70/100</w:t>
            </w:r>
          </w:p>
        </w:tc>
      </w:tr>
    </w:tbl>
    <w:p w14:paraId="35729FF2" w14:textId="77777777" w:rsidR="005B3DD3" w:rsidRPr="00712B76" w:rsidRDefault="005B3DD3" w:rsidP="005B3DD3">
      <w:pPr>
        <w:rPr>
          <w:rFonts w:ascii="Calibri Light" w:hAnsi="Calibri Light" w:cs="Calibri Light"/>
        </w:rPr>
      </w:pPr>
      <w:r w:rsidRPr="00712B76">
        <w:rPr>
          <w:rFonts w:ascii="Calibri Light" w:hAnsi="Calibri Light" w:cs="Calibri Light"/>
        </w:rPr>
        <w:t xml:space="preserve">Minimum Technical Score: </w:t>
      </w:r>
      <w:r w:rsidRPr="00641833">
        <w:rPr>
          <w:rFonts w:ascii="Calibri Light" w:hAnsi="Calibri Light" w:cs="Calibri Light"/>
          <w:b/>
          <w:bCs/>
        </w:rPr>
        <w:t>60%</w:t>
      </w:r>
      <w:r w:rsidRPr="00712B76">
        <w:rPr>
          <w:rFonts w:ascii="Calibri Light" w:hAnsi="Calibri Light" w:cs="Calibri Light"/>
        </w:rPr>
        <w:t xml:space="preserve"> </w:t>
      </w:r>
    </w:p>
    <w:p w14:paraId="7CF1D200" w14:textId="77777777" w:rsidR="005B3DD3" w:rsidRPr="00712B76" w:rsidRDefault="005B3DD3" w:rsidP="00B45D6B">
      <w:pPr>
        <w:rPr>
          <w:rFonts w:ascii="Calibri Light" w:hAnsi="Calibri Light" w:cs="Calibri Light"/>
        </w:rPr>
      </w:pPr>
    </w:p>
    <w:p w14:paraId="0DC09E6B" w14:textId="2689BFB8" w:rsidR="00D877F3" w:rsidRDefault="00D877F3" w:rsidP="00D877F3">
      <w:pPr>
        <w:pStyle w:val="Heading1"/>
      </w:pPr>
      <w:r>
        <w:t>Fi</w:t>
      </w:r>
      <w:r w:rsidR="00410257">
        <w:t>nancial</w:t>
      </w:r>
      <w:r>
        <w:t xml:space="preserve"> Proposal</w:t>
      </w:r>
    </w:p>
    <w:p w14:paraId="010A9DBE" w14:textId="4FA4EA6A" w:rsidR="001E40B3" w:rsidRDefault="004C66C0" w:rsidP="001E40B3">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Financial</w:t>
      </w:r>
      <w:proofErr w:type="gramEnd"/>
      <w:r>
        <w:rPr>
          <w:rFonts w:ascii="Calibri Light" w:hAnsi="Calibri Light" w:cs="Calibri Light"/>
        </w:rPr>
        <w:t xml:space="preserve"> proposals filling the below document and sending it to </w:t>
      </w:r>
      <w:hyperlink r:id="rId20" w:history="1">
        <w:r w:rsidRPr="006C235E">
          <w:rPr>
            <w:rStyle w:val="Hyperlink"/>
            <w:rFonts w:ascii="Calibri Light" w:hAnsi="Calibri Light" w:cs="Calibri Light"/>
          </w:rPr>
          <w:t>procurement@gavi.org</w:t>
        </w:r>
      </w:hyperlink>
      <w:r>
        <w:rPr>
          <w:rStyle w:val="Hyperlink"/>
          <w:rFonts w:ascii="Calibri Light" w:hAnsi="Calibri Light" w:cs="Calibri Light"/>
          <w:bCs/>
        </w:rPr>
        <w:t xml:space="preserve"> </w:t>
      </w:r>
      <w:r w:rsidRPr="00BC59A1">
        <w:rPr>
          <w:rFonts w:ascii="Calibri Light" w:hAnsi="Calibri Light" w:cs="Calibri Light"/>
        </w:rPr>
        <w:t>before the</w:t>
      </w:r>
      <w:r w:rsidRPr="00BC59A1">
        <w:t xml:space="preserve"> </w:t>
      </w:r>
      <w:r>
        <w:rPr>
          <w:rFonts w:ascii="Calibri Light" w:hAnsi="Calibri Light" w:cs="Calibri Light"/>
        </w:rPr>
        <w:t>Bid submission deadline</w:t>
      </w:r>
      <w:r w:rsidR="002A4AED">
        <w:rPr>
          <w:rFonts w:ascii="Calibri Light" w:hAnsi="Calibri Light" w:cs="Calibri Light"/>
        </w:rPr>
        <w:t>.</w:t>
      </w:r>
    </w:p>
    <w:p w14:paraId="605CF55C" w14:textId="17D86405" w:rsidR="002A4AED" w:rsidRPr="002A4AED" w:rsidRDefault="002A4AED" w:rsidP="002A4AED">
      <w:pPr>
        <w:rPr>
          <w:rFonts w:ascii="Calibri Light" w:hAnsi="Calibri Light" w:cs="Calibri Light"/>
          <w:b/>
          <w:bCs/>
        </w:rPr>
      </w:pPr>
      <w:r w:rsidRPr="002A4AED">
        <w:rPr>
          <w:rFonts w:ascii="Calibri Light" w:hAnsi="Calibri Light" w:cs="Calibri Light"/>
          <w:b/>
          <w:bCs/>
          <w:highlight w:val="yellow"/>
        </w:rPr>
        <w:t xml:space="preserve">Bidders are expected to provide separated </w:t>
      </w:r>
      <w:proofErr w:type="gramStart"/>
      <w:r>
        <w:rPr>
          <w:rFonts w:ascii="Calibri Light" w:hAnsi="Calibri Light" w:cs="Calibri Light"/>
          <w:b/>
          <w:bCs/>
          <w:highlight w:val="yellow"/>
        </w:rPr>
        <w:t>Financial</w:t>
      </w:r>
      <w:proofErr w:type="gramEnd"/>
      <w:r>
        <w:rPr>
          <w:rFonts w:ascii="Calibri Light" w:hAnsi="Calibri Light" w:cs="Calibri Light"/>
          <w:b/>
          <w:bCs/>
          <w:highlight w:val="yellow"/>
        </w:rPr>
        <w:t xml:space="preserve"> </w:t>
      </w:r>
      <w:r w:rsidRPr="002A4AED">
        <w:rPr>
          <w:rFonts w:ascii="Calibri Light" w:hAnsi="Calibri Light" w:cs="Calibri Light"/>
          <w:b/>
          <w:bCs/>
          <w:highlight w:val="yellow"/>
        </w:rPr>
        <w:t>proposals for component 1 and for component 2 using the templates below:</w:t>
      </w:r>
    </w:p>
    <w:p w14:paraId="693DA7EF" w14:textId="77777777" w:rsidR="002A4AED" w:rsidRDefault="002A4AED" w:rsidP="002A4AED">
      <w:pPr>
        <w:pStyle w:val="ListParagraph"/>
        <w:numPr>
          <w:ilvl w:val="0"/>
          <w:numId w:val="29"/>
        </w:numPr>
        <w:rPr>
          <w:rFonts w:ascii="Calibri Light" w:hAnsi="Calibri Light" w:cs="Calibri Light"/>
          <w:b/>
          <w:bCs/>
          <w:u w:val="single"/>
        </w:rPr>
      </w:pPr>
      <w:r w:rsidRPr="00A97A46">
        <w:rPr>
          <w:rFonts w:ascii="Calibri Light" w:hAnsi="Calibri Light" w:cs="Calibri Light"/>
          <w:b/>
          <w:bCs/>
          <w:u w:val="single"/>
        </w:rPr>
        <w:t>Component 1:</w:t>
      </w:r>
    </w:p>
    <w:p w14:paraId="7D60580F" w14:textId="5E6F1C59" w:rsidR="002A4AED" w:rsidRDefault="00654CF8" w:rsidP="002A4AED">
      <w:pPr>
        <w:rPr>
          <w:rFonts w:ascii="Calibri Light" w:hAnsi="Calibri Light" w:cs="Calibri Light"/>
          <w:b/>
          <w:bCs/>
          <w:u w:val="single"/>
        </w:rPr>
      </w:pPr>
      <w:r>
        <w:rPr>
          <w:rFonts w:ascii="Calibri Light" w:hAnsi="Calibri Light" w:cs="Calibri Light"/>
          <w:b/>
          <w:bCs/>
          <w:u w:val="single"/>
        </w:rPr>
        <w:object w:dxaOrig="1513" w:dyaOrig="985" w14:anchorId="679F60AA">
          <v:shape id="_x0000_i1033" type="#_x0000_t75" style="width:75.6pt;height:49.2pt" o:ole="">
            <v:imagedata r:id="rId21" o:title=""/>
          </v:shape>
          <o:OLEObject Type="Embed" ProgID="Excel.Sheet.12" ShapeID="_x0000_i1033" DrawAspect="Icon" ObjectID="_1774942090" r:id="rId22"/>
        </w:object>
      </w:r>
    </w:p>
    <w:p w14:paraId="6A598E00" w14:textId="77777777" w:rsidR="002A4AED" w:rsidRPr="00A97A46" w:rsidRDefault="002A4AED" w:rsidP="002A4AED">
      <w:pPr>
        <w:pStyle w:val="ListParagraph"/>
        <w:numPr>
          <w:ilvl w:val="0"/>
          <w:numId w:val="29"/>
        </w:numPr>
        <w:rPr>
          <w:rFonts w:ascii="Calibri Light" w:hAnsi="Calibri Light" w:cs="Calibri Light"/>
          <w:b/>
          <w:bCs/>
          <w:u w:val="single"/>
        </w:rPr>
      </w:pPr>
      <w:r>
        <w:rPr>
          <w:rFonts w:ascii="Calibri Light" w:hAnsi="Calibri Light" w:cs="Calibri Light"/>
          <w:b/>
          <w:bCs/>
          <w:u w:val="single"/>
        </w:rPr>
        <w:t>Component 2:</w:t>
      </w:r>
    </w:p>
    <w:p w14:paraId="56558C6D" w14:textId="2FA5AA1A" w:rsidR="004C66C0" w:rsidRDefault="00E4051D" w:rsidP="001E40B3">
      <w:pPr>
        <w:rPr>
          <w:rFonts w:ascii="Calibri Light" w:hAnsi="Calibri Light" w:cs="Calibri Light"/>
        </w:rPr>
      </w:pPr>
      <w:r>
        <w:rPr>
          <w:rFonts w:ascii="Calibri Light" w:hAnsi="Calibri Light" w:cs="Calibri Light"/>
        </w:rPr>
        <w:object w:dxaOrig="1513" w:dyaOrig="985" w14:anchorId="017B79DF">
          <v:shape id="_x0000_i1034" type="#_x0000_t75" style="width:75.6pt;height:49.2pt" o:ole="">
            <v:imagedata r:id="rId23" o:title=""/>
          </v:shape>
          <o:OLEObject Type="Embed" ProgID="Excel.Sheet.12" ShapeID="_x0000_i1034" DrawAspect="Icon" ObjectID="_1774942091" r:id="rId24"/>
        </w:object>
      </w:r>
    </w:p>
    <w:p w14:paraId="586EA0BA" w14:textId="6DFAA60F" w:rsidR="005E7402" w:rsidRDefault="005E7402" w:rsidP="005E7402">
      <w:pPr>
        <w:pStyle w:val="Heading2"/>
        <w:ind w:left="578" w:hanging="578"/>
      </w:pPr>
      <w:r>
        <w:t>Financial Proposal Evaluation</w:t>
      </w:r>
    </w:p>
    <w:p w14:paraId="6CD530E9" w14:textId="1B7145E0" w:rsidR="00BA4237" w:rsidRPr="00BA4237" w:rsidRDefault="00BA4237" w:rsidP="00BA4237">
      <w:pPr>
        <w:rPr>
          <w:rFonts w:ascii="Calibri Light" w:hAnsi="Calibri Light" w:cs="Calibri Light"/>
          <w:b/>
          <w:bCs/>
          <w:u w:val="single"/>
        </w:rPr>
      </w:pPr>
      <w:r w:rsidRPr="00BA4237">
        <w:rPr>
          <w:rFonts w:ascii="Calibri Light" w:hAnsi="Calibri Light" w:cs="Calibri Light"/>
          <w:b/>
          <w:bCs/>
          <w:u w:val="single"/>
        </w:rPr>
        <w:t>Component 1:</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6D7995" w:rsidRPr="000B3BE7" w14:paraId="22A84180" w14:textId="77777777" w:rsidTr="00513CA5">
        <w:trPr>
          <w:trHeight w:val="229"/>
          <w:tblHeader/>
        </w:trPr>
        <w:tc>
          <w:tcPr>
            <w:tcW w:w="567" w:type="dxa"/>
            <w:tcBorders>
              <w:bottom w:val="single" w:sz="4" w:space="0" w:color="BFBFBF" w:themeColor="background1" w:themeShade="BF"/>
            </w:tcBorders>
            <w:shd w:val="clear" w:color="auto" w:fill="D9E1F2"/>
            <w:vAlign w:val="center"/>
          </w:tcPr>
          <w:p w14:paraId="19CFD4F9"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552A0B61"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4903678C"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Sub-Weight (%)</w:t>
            </w:r>
          </w:p>
        </w:tc>
      </w:tr>
      <w:tr w:rsidR="007A5928" w:rsidRPr="002A0226" w14:paraId="544585B1" w14:textId="77777777" w:rsidTr="00513CA5">
        <w:trPr>
          <w:trHeight w:val="233"/>
        </w:trPr>
        <w:tc>
          <w:tcPr>
            <w:tcW w:w="567" w:type="dxa"/>
            <w:shd w:val="clear" w:color="auto" w:fill="F2F2F2" w:themeFill="background1" w:themeFillShade="F2"/>
            <w:vAlign w:val="center"/>
          </w:tcPr>
          <w:p w14:paraId="2BE58499"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1F1CA4CC" w14:textId="77777777" w:rsidR="00513CA5" w:rsidRPr="00BC143A" w:rsidRDefault="00513CA5" w:rsidP="00C05BBD">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8EAD6F7" w14:textId="0CD29D63" w:rsidR="00513CA5" w:rsidRPr="002A0226" w:rsidRDefault="00641833" w:rsidP="00C05BBD">
            <w:pPr>
              <w:spacing w:before="60" w:after="60"/>
              <w:ind w:left="599" w:hanging="546"/>
              <w:jc w:val="center"/>
              <w:rPr>
                <w:rFonts w:ascii="Calibri Light" w:hAnsi="Calibri Light" w:cs="Calibri Light"/>
              </w:rPr>
            </w:pPr>
            <w:r>
              <w:rPr>
                <w:rFonts w:ascii="Calibri Light" w:hAnsi="Calibri Light" w:cs="Calibri Light"/>
              </w:rPr>
              <w:t>30</w:t>
            </w:r>
            <w:r w:rsidR="00513CA5" w:rsidRPr="002A0226">
              <w:rPr>
                <w:rFonts w:ascii="Calibri Light" w:hAnsi="Calibri Light" w:cs="Calibri Light"/>
              </w:rPr>
              <w:t>%</w:t>
            </w:r>
          </w:p>
        </w:tc>
      </w:tr>
      <w:tr w:rsidR="00864A33" w:rsidRPr="002A0226" w14:paraId="4A8A6725" w14:textId="77777777" w:rsidTr="00513CA5">
        <w:trPr>
          <w:trHeight w:val="233"/>
        </w:trPr>
        <w:tc>
          <w:tcPr>
            <w:tcW w:w="567" w:type="dxa"/>
            <w:shd w:val="clear" w:color="auto" w:fill="auto"/>
            <w:vAlign w:val="center"/>
          </w:tcPr>
          <w:p w14:paraId="0A26A77A"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shd w:val="clear" w:color="auto" w:fill="auto"/>
          </w:tcPr>
          <w:p w14:paraId="07F3B470" w14:textId="77777777" w:rsidR="00513CA5" w:rsidRPr="002A0226" w:rsidRDefault="00513CA5" w:rsidP="00C05BBD">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2B5DDA3F" w14:textId="77777777" w:rsidR="00513CA5" w:rsidRPr="002A0226" w:rsidRDefault="00513CA5" w:rsidP="00C05BBD">
            <w:pPr>
              <w:spacing w:before="60" w:after="60"/>
              <w:ind w:left="599" w:hanging="546"/>
              <w:jc w:val="center"/>
              <w:rPr>
                <w:rFonts w:ascii="Calibri Light" w:hAnsi="Calibri Light" w:cs="Calibri Light"/>
              </w:rPr>
            </w:pPr>
          </w:p>
        </w:tc>
      </w:tr>
    </w:tbl>
    <w:p w14:paraId="12F5DA10" w14:textId="6C757BF9" w:rsidR="00BA4237" w:rsidRPr="00BA4237" w:rsidRDefault="00BA4237" w:rsidP="00BA4237">
      <w:pPr>
        <w:rPr>
          <w:rFonts w:ascii="Calibri Light" w:hAnsi="Calibri Light" w:cs="Calibri Light"/>
          <w:b/>
          <w:bCs/>
          <w:u w:val="single"/>
        </w:rPr>
      </w:pPr>
      <w:r w:rsidRPr="00BA4237">
        <w:rPr>
          <w:rFonts w:ascii="Calibri Light" w:hAnsi="Calibri Light" w:cs="Calibri Light"/>
          <w:b/>
          <w:bCs/>
          <w:u w:val="single"/>
        </w:rPr>
        <w:t xml:space="preserve">Component </w:t>
      </w:r>
      <w:r>
        <w:rPr>
          <w:rFonts w:ascii="Calibri Light" w:hAnsi="Calibri Light" w:cs="Calibri Light"/>
          <w:b/>
          <w:bCs/>
          <w:u w:val="single"/>
        </w:rPr>
        <w:t>2</w:t>
      </w:r>
      <w:r w:rsidRPr="00BA4237">
        <w:rPr>
          <w:rFonts w:ascii="Calibri Light" w:hAnsi="Calibri Light" w:cs="Calibri Light"/>
          <w:b/>
          <w:bCs/>
          <w:u w:val="single"/>
        </w:rPr>
        <w:t>:</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F7623E" w:rsidRPr="000B3BE7" w14:paraId="438D2E2F" w14:textId="77777777" w:rsidTr="002F35F6">
        <w:trPr>
          <w:trHeight w:val="229"/>
          <w:tblHeader/>
        </w:trPr>
        <w:tc>
          <w:tcPr>
            <w:tcW w:w="567" w:type="dxa"/>
            <w:tcBorders>
              <w:bottom w:val="single" w:sz="4" w:space="0" w:color="BFBFBF" w:themeColor="background1" w:themeShade="BF"/>
            </w:tcBorders>
            <w:shd w:val="clear" w:color="auto" w:fill="D9E1F2"/>
            <w:vAlign w:val="center"/>
          </w:tcPr>
          <w:p w14:paraId="7CBB4F08" w14:textId="77777777" w:rsidR="00BA4237" w:rsidRPr="00D27F6A" w:rsidRDefault="00BA4237" w:rsidP="0072793A">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38D3E117" w14:textId="77777777" w:rsidR="00BA4237" w:rsidRPr="00D27F6A" w:rsidRDefault="00BA4237" w:rsidP="0072793A">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336EFA82" w14:textId="77777777" w:rsidR="00BA4237" w:rsidRPr="00D27F6A" w:rsidRDefault="00BA4237" w:rsidP="0072793A">
            <w:pPr>
              <w:spacing w:before="60" w:after="60"/>
              <w:jc w:val="center"/>
              <w:rPr>
                <w:rFonts w:ascii="Calibri Light" w:hAnsi="Calibri Light" w:cs="Calibri Light"/>
              </w:rPr>
            </w:pPr>
            <w:r w:rsidRPr="00D27F6A">
              <w:rPr>
                <w:rFonts w:ascii="Calibri Light" w:hAnsi="Calibri Light" w:cs="Calibri Light"/>
              </w:rPr>
              <w:t>Sub-Weight (%)</w:t>
            </w:r>
          </w:p>
        </w:tc>
      </w:tr>
      <w:tr w:rsidR="00F7623E" w:rsidRPr="002A0226" w14:paraId="0998F6B6" w14:textId="77777777" w:rsidTr="002F35F6">
        <w:trPr>
          <w:trHeight w:val="233"/>
        </w:trPr>
        <w:tc>
          <w:tcPr>
            <w:tcW w:w="567" w:type="dxa"/>
            <w:shd w:val="clear" w:color="auto" w:fill="F2F2F2" w:themeFill="background1" w:themeFillShade="F2"/>
            <w:vAlign w:val="center"/>
          </w:tcPr>
          <w:p w14:paraId="1A319C90" w14:textId="77777777" w:rsidR="00BA4237" w:rsidRPr="002A0226" w:rsidRDefault="00BA4237" w:rsidP="0072793A">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7C5011D5" w14:textId="77777777" w:rsidR="00BA4237" w:rsidRPr="00BC143A" w:rsidRDefault="00BA4237" w:rsidP="0072793A">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6C90A32" w14:textId="030755CB" w:rsidR="00BA4237" w:rsidRPr="002A0226" w:rsidRDefault="00641833" w:rsidP="0072793A">
            <w:pPr>
              <w:spacing w:before="60" w:after="60"/>
              <w:ind w:left="599" w:hanging="546"/>
              <w:jc w:val="center"/>
              <w:rPr>
                <w:rFonts w:ascii="Calibri Light" w:hAnsi="Calibri Light" w:cs="Calibri Light"/>
              </w:rPr>
            </w:pPr>
            <w:r>
              <w:rPr>
                <w:rFonts w:ascii="Calibri Light" w:hAnsi="Calibri Light" w:cs="Calibri Light"/>
              </w:rPr>
              <w:t>30</w:t>
            </w:r>
            <w:r w:rsidR="00BA4237" w:rsidRPr="002A0226">
              <w:rPr>
                <w:rFonts w:ascii="Calibri Light" w:hAnsi="Calibri Light" w:cs="Calibri Light"/>
              </w:rPr>
              <w:t>%</w:t>
            </w:r>
          </w:p>
        </w:tc>
      </w:tr>
      <w:tr w:rsidR="00EB045F" w:rsidRPr="002A0226" w14:paraId="37C9CC47" w14:textId="77777777" w:rsidTr="002F35F6">
        <w:trPr>
          <w:trHeight w:val="233"/>
        </w:trPr>
        <w:tc>
          <w:tcPr>
            <w:tcW w:w="567" w:type="dxa"/>
            <w:shd w:val="clear" w:color="auto" w:fill="auto"/>
            <w:vAlign w:val="center"/>
          </w:tcPr>
          <w:p w14:paraId="4C3D4FBA" w14:textId="77777777" w:rsidR="00BA4237" w:rsidRPr="002A0226" w:rsidRDefault="00BA4237" w:rsidP="0072793A">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shd w:val="clear" w:color="auto" w:fill="auto"/>
          </w:tcPr>
          <w:p w14:paraId="67286178" w14:textId="77777777" w:rsidR="00BA4237" w:rsidRPr="002A0226" w:rsidRDefault="00BA4237" w:rsidP="0072793A">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13301CB3" w14:textId="77777777" w:rsidR="00BA4237" w:rsidRPr="002A0226" w:rsidRDefault="00BA4237" w:rsidP="0072793A">
            <w:pPr>
              <w:spacing w:before="60" w:after="60"/>
              <w:ind w:left="599" w:hanging="546"/>
              <w:jc w:val="center"/>
              <w:rPr>
                <w:rFonts w:ascii="Calibri Light" w:hAnsi="Calibri Light" w:cs="Calibri Light"/>
              </w:rPr>
            </w:pPr>
          </w:p>
        </w:tc>
      </w:tr>
    </w:tbl>
    <w:p w14:paraId="1D2EB865" w14:textId="201EA89A" w:rsidR="00BA4237" w:rsidRPr="00AF3330" w:rsidRDefault="00BA4237" w:rsidP="00D877F3">
      <w:pPr>
        <w:spacing w:before="120" w:after="120" w:line="240" w:lineRule="auto"/>
        <w:jc w:val="both"/>
        <w:rPr>
          <w:rFonts w:ascii="Calibri Light" w:hAnsi="Calibri Light" w:cs="Calibri Light"/>
          <w:b/>
          <w:bCs/>
        </w:rPr>
      </w:pPr>
      <w:r w:rsidRPr="00AF3330">
        <w:rPr>
          <w:rFonts w:ascii="Calibri Light" w:hAnsi="Calibri Light" w:cs="Calibri Light"/>
          <w:b/>
          <w:bCs/>
        </w:rPr>
        <w:t xml:space="preserve">Total </w:t>
      </w:r>
      <w:r w:rsidR="00641833">
        <w:rPr>
          <w:rFonts w:ascii="Calibri Light" w:hAnsi="Calibri Light" w:cs="Calibri Light"/>
          <w:b/>
          <w:bCs/>
        </w:rPr>
        <w:t>Weight</w:t>
      </w:r>
      <w:r w:rsidRPr="00AF3330">
        <w:rPr>
          <w:rFonts w:ascii="Calibri Light" w:hAnsi="Calibri Light" w:cs="Calibri Light"/>
          <w:b/>
          <w:bCs/>
        </w:rPr>
        <w:t xml:space="preserve"> 30</w:t>
      </w:r>
      <w:r w:rsidR="00641833">
        <w:rPr>
          <w:rFonts w:ascii="Calibri Light" w:hAnsi="Calibri Light" w:cs="Calibri Light"/>
          <w:b/>
          <w:bCs/>
        </w:rPr>
        <w:t>/100</w:t>
      </w:r>
    </w:p>
    <w:p w14:paraId="6FAEAB08" w14:textId="4E95024F" w:rsidR="00D877F3" w:rsidRDefault="00D877F3" w:rsidP="00D877F3">
      <w:pPr>
        <w:spacing w:before="120" w:after="120" w:line="240" w:lineRule="auto"/>
        <w:jc w:val="both"/>
        <w:rPr>
          <w:rFonts w:ascii="Calibri Light" w:hAnsi="Calibri Light" w:cs="Calibri Light"/>
          <w:b/>
          <w:bCs/>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a </w:t>
      </w:r>
      <w:r w:rsidRPr="00BB6B60">
        <w:rPr>
          <w:rFonts w:ascii="Calibri Light" w:hAnsi="Calibri Light" w:cs="Calibri Light"/>
        </w:rPr>
        <w:t>cop</w:t>
      </w:r>
      <w:r>
        <w:rPr>
          <w:rFonts w:ascii="Calibri Light" w:hAnsi="Calibri Light" w:cs="Calibri Light"/>
        </w:rPr>
        <w:t>y</w:t>
      </w:r>
      <w:r w:rsidRPr="00BB6B60">
        <w:rPr>
          <w:rFonts w:ascii="Calibri Light" w:hAnsi="Calibri Light" w:cs="Calibri Light"/>
        </w:rPr>
        <w:t xml:space="preserve"> of their Proposal</w:t>
      </w:r>
      <w:r w:rsidR="00E4051D">
        <w:rPr>
          <w:rFonts w:ascii="Calibri Light" w:hAnsi="Calibri Light" w:cs="Calibri Light"/>
        </w:rPr>
        <w:t>s</w:t>
      </w:r>
      <w:r w:rsidRPr="00BB6B60">
        <w:rPr>
          <w:rFonts w:ascii="Calibri Light" w:hAnsi="Calibri Light" w:cs="Calibri Light"/>
        </w:rPr>
        <w:t xml:space="preserve"> to </w:t>
      </w:r>
      <w:r>
        <w:rPr>
          <w:rFonts w:ascii="Calibri Light" w:hAnsi="Calibri Light" w:cs="Calibri Light"/>
        </w:rPr>
        <w:t>Gavi b</w:t>
      </w:r>
      <w:r w:rsidRPr="00BB6B60">
        <w:rPr>
          <w:rFonts w:ascii="Calibri Light" w:hAnsi="Calibri Light" w:cs="Calibri Light"/>
        </w:rPr>
        <w:t>y email to</w:t>
      </w:r>
      <w:r>
        <w:rPr>
          <w:rFonts w:ascii="Calibri Light" w:hAnsi="Calibri Light" w:cs="Calibri Light"/>
        </w:rPr>
        <w:t>:</w:t>
      </w:r>
      <w:r w:rsidRPr="00BB6B60">
        <w:rPr>
          <w:rFonts w:ascii="Calibri Light" w:hAnsi="Calibri Light" w:cs="Calibri Light"/>
        </w:rPr>
        <w:t xml:space="preserve"> </w:t>
      </w:r>
      <w:hyperlink r:id="rId25" w:history="1">
        <w:r w:rsidRPr="006C235E">
          <w:rPr>
            <w:rStyle w:val="Hyperlink"/>
            <w:rFonts w:ascii="Calibri Light" w:hAnsi="Calibri Light" w:cs="Calibri Light"/>
          </w:rPr>
          <w:t>procurement@gavi.org</w:t>
        </w:r>
      </w:hyperlink>
    </w:p>
    <w:p w14:paraId="1AE45183" w14:textId="4A83D2EE" w:rsidR="00D877F3" w:rsidRPr="00BB6B60" w:rsidRDefault="00D877F3" w:rsidP="00D877F3">
      <w:pPr>
        <w:spacing w:before="120" w:after="120" w:line="240" w:lineRule="auto"/>
        <w:jc w:val="both"/>
        <w:rPr>
          <w:rFonts w:ascii="Calibri Light" w:hAnsi="Calibri Light" w:cs="Calibri Light"/>
        </w:rPr>
      </w:pPr>
      <w:r w:rsidRPr="00347E38">
        <w:rPr>
          <w:rFonts w:ascii="Calibri Light" w:hAnsi="Calibri Light" w:cs="Calibri Light"/>
        </w:rPr>
        <w:t>The subject heading of the email shall be</w:t>
      </w:r>
      <w:r w:rsidRPr="00BB6B60">
        <w:rPr>
          <w:rFonts w:ascii="Calibri Light" w:hAnsi="Calibri Light" w:cs="Calibri Light"/>
        </w:rPr>
        <w:t xml:space="preserve"> </w:t>
      </w:r>
      <w:r w:rsidRPr="00C5078A">
        <w:rPr>
          <w:rFonts w:ascii="Calibri Light" w:hAnsi="Calibri Light" w:cs="Calibri Light"/>
          <w:b/>
          <w:bCs/>
          <w:highlight w:val="yellow"/>
        </w:rPr>
        <w:t>“</w:t>
      </w:r>
      <w:r w:rsidR="00E4051D" w:rsidRPr="00C5078A">
        <w:rPr>
          <w:rFonts w:ascii="Calibri Light" w:hAnsi="Calibri Light" w:cs="Calibri Light"/>
          <w:b/>
          <w:bCs/>
          <w:highlight w:val="yellow"/>
        </w:rPr>
        <w:t>045</w:t>
      </w:r>
      <w:r w:rsidRPr="00C5078A">
        <w:rPr>
          <w:rFonts w:ascii="Calibri Light" w:hAnsi="Calibri Light" w:cs="Calibri Light"/>
          <w:b/>
          <w:bCs/>
          <w:highlight w:val="yellow"/>
        </w:rPr>
        <w:t>-202</w:t>
      </w:r>
      <w:r w:rsidR="00E4051D" w:rsidRPr="00C5078A">
        <w:rPr>
          <w:rFonts w:ascii="Calibri Light" w:hAnsi="Calibri Light" w:cs="Calibri Light"/>
          <w:b/>
          <w:bCs/>
          <w:highlight w:val="yellow"/>
        </w:rPr>
        <w:t>4</w:t>
      </w:r>
      <w:r w:rsidRPr="00C5078A">
        <w:rPr>
          <w:rFonts w:ascii="Calibri Light" w:hAnsi="Calibri Light" w:cs="Calibri Light"/>
          <w:b/>
          <w:bCs/>
          <w:highlight w:val="yellow"/>
        </w:rPr>
        <w:t>-GAVI-RFP– Technical Proposal - [Bidder Name]</w:t>
      </w:r>
      <w:r w:rsidR="00E4051D" w:rsidRPr="00C5078A">
        <w:rPr>
          <w:rFonts w:ascii="Calibri Light" w:hAnsi="Calibri Light" w:cs="Calibri Light"/>
          <w:b/>
          <w:bCs/>
          <w:highlight w:val="yellow"/>
        </w:rPr>
        <w:t>-[Component 1]</w:t>
      </w:r>
      <w:r w:rsidRPr="00C5078A">
        <w:rPr>
          <w:rFonts w:ascii="Calibri Light" w:hAnsi="Calibri Light" w:cs="Calibri Light"/>
          <w:b/>
          <w:bCs/>
          <w:highlight w:val="yellow"/>
        </w:rPr>
        <w:t>”</w:t>
      </w:r>
      <w:r w:rsidR="00557A06" w:rsidRPr="00C5078A">
        <w:rPr>
          <w:rFonts w:ascii="Calibri Light" w:hAnsi="Calibri Light" w:cs="Calibri Light"/>
          <w:b/>
          <w:bCs/>
          <w:highlight w:val="yellow"/>
        </w:rPr>
        <w:t xml:space="preserve"> and </w:t>
      </w:r>
      <w:r w:rsidR="00557A06" w:rsidRPr="00C5078A">
        <w:rPr>
          <w:rFonts w:ascii="Calibri Light" w:hAnsi="Calibri Light" w:cs="Calibri Light"/>
          <w:b/>
          <w:bCs/>
          <w:highlight w:val="yellow"/>
        </w:rPr>
        <w:t xml:space="preserve">045-2024-GAVI-RFP– Technical Proposal - [Bidder Name]-[Component </w:t>
      </w:r>
      <w:r w:rsidR="00557A06" w:rsidRPr="00C5078A">
        <w:rPr>
          <w:rFonts w:ascii="Calibri Light" w:hAnsi="Calibri Light" w:cs="Calibri Light"/>
          <w:b/>
          <w:bCs/>
          <w:highlight w:val="yellow"/>
        </w:rPr>
        <w:t>2</w:t>
      </w:r>
      <w:r w:rsidR="00557A06" w:rsidRPr="00C5078A">
        <w:rPr>
          <w:rFonts w:ascii="Calibri Light" w:hAnsi="Calibri Light" w:cs="Calibri Light"/>
          <w:b/>
          <w:bCs/>
          <w:highlight w:val="yellow"/>
        </w:rPr>
        <w:t>]”</w:t>
      </w:r>
      <w:r w:rsidRPr="00C5078A">
        <w:rPr>
          <w:rFonts w:ascii="Calibri Light" w:hAnsi="Calibri Light" w:cs="Calibri Light"/>
          <w:b/>
          <w:bCs/>
          <w:highlight w:val="yellow"/>
        </w:rPr>
        <w:t xml:space="preserve"> and “</w:t>
      </w:r>
      <w:r w:rsidRPr="00C5078A">
        <w:rPr>
          <w:rFonts w:ascii="Calibri Light" w:hAnsi="Calibri Light" w:cs="Calibri Light"/>
          <w:b/>
          <w:bCs/>
          <w:highlight w:val="yellow"/>
        </w:rPr>
        <w:fldChar w:fldCharType="begin"/>
      </w:r>
      <w:r w:rsidRPr="00C5078A">
        <w:rPr>
          <w:rFonts w:ascii="Calibri Light" w:hAnsi="Calibri Light" w:cs="Calibri Light"/>
          <w:b/>
          <w:bCs/>
          <w:highlight w:val="yellow"/>
        </w:rPr>
        <w:instrText xml:space="preserve"> REF TenderNumber \h  \* MERGEFORMAT </w:instrText>
      </w:r>
      <w:r w:rsidRPr="00C5078A">
        <w:rPr>
          <w:rFonts w:ascii="Calibri Light" w:hAnsi="Calibri Light" w:cs="Calibri Light"/>
          <w:b/>
          <w:bCs/>
          <w:highlight w:val="yellow"/>
        </w:rPr>
      </w:r>
      <w:r w:rsidRPr="00C5078A">
        <w:rPr>
          <w:rFonts w:ascii="Calibri Light" w:hAnsi="Calibri Light" w:cs="Calibri Light"/>
          <w:b/>
          <w:bCs/>
          <w:highlight w:val="yellow"/>
        </w:rPr>
        <w:fldChar w:fldCharType="separate"/>
      </w:r>
      <w:r w:rsidR="00557A06" w:rsidRPr="00C5078A">
        <w:rPr>
          <w:rFonts w:ascii="Calibri Light" w:hAnsi="Calibri Light" w:cs="Calibri Light"/>
          <w:b/>
          <w:bCs/>
          <w:highlight w:val="yellow"/>
        </w:rPr>
        <w:t>045</w:t>
      </w:r>
      <w:r w:rsidRPr="00C5078A">
        <w:rPr>
          <w:rFonts w:ascii="Calibri Light" w:hAnsi="Calibri Light" w:cs="Calibri Light"/>
          <w:b/>
          <w:bCs/>
          <w:highlight w:val="yellow"/>
        </w:rPr>
        <w:t>-202</w:t>
      </w:r>
      <w:r w:rsidR="00557A06" w:rsidRPr="00C5078A">
        <w:rPr>
          <w:rFonts w:ascii="Calibri Light" w:hAnsi="Calibri Light" w:cs="Calibri Light"/>
          <w:b/>
          <w:bCs/>
          <w:highlight w:val="yellow"/>
        </w:rPr>
        <w:t>4</w:t>
      </w:r>
      <w:r w:rsidRPr="00C5078A">
        <w:rPr>
          <w:rFonts w:ascii="Calibri Light" w:hAnsi="Calibri Light" w:cs="Calibri Light"/>
          <w:b/>
          <w:bCs/>
          <w:highlight w:val="yellow"/>
        </w:rPr>
        <w:t>-RFP-Gavi</w:t>
      </w:r>
      <w:r w:rsidRPr="00C5078A">
        <w:rPr>
          <w:rFonts w:ascii="Calibri Light" w:hAnsi="Calibri Light" w:cs="Calibri Light"/>
          <w:b/>
          <w:bCs/>
          <w:highlight w:val="yellow"/>
        </w:rPr>
        <w:fldChar w:fldCharType="end"/>
      </w:r>
      <w:r w:rsidRPr="00C5078A">
        <w:rPr>
          <w:rFonts w:ascii="Calibri Light" w:hAnsi="Calibri Light" w:cs="Calibri Light"/>
          <w:b/>
          <w:bCs/>
          <w:highlight w:val="yellow"/>
        </w:rPr>
        <w:t xml:space="preserve"> – Financial Proposal - [Bidder Name]</w:t>
      </w:r>
      <w:r w:rsidR="00557A06" w:rsidRPr="00C5078A">
        <w:rPr>
          <w:rFonts w:ascii="Calibri Light" w:hAnsi="Calibri Light" w:cs="Calibri Light"/>
          <w:b/>
          <w:bCs/>
          <w:highlight w:val="yellow"/>
        </w:rPr>
        <w:t>-[Component 1]</w:t>
      </w:r>
      <w:r w:rsidRPr="00C5078A">
        <w:rPr>
          <w:rFonts w:ascii="Calibri Light" w:hAnsi="Calibri Light" w:cs="Calibri Light"/>
          <w:b/>
          <w:bCs/>
          <w:highlight w:val="yellow"/>
        </w:rPr>
        <w:t>”</w:t>
      </w:r>
      <w:r w:rsidR="00557A06" w:rsidRPr="00C5078A">
        <w:rPr>
          <w:rFonts w:ascii="Calibri Light" w:hAnsi="Calibri Light" w:cs="Calibri Light"/>
          <w:b/>
          <w:bCs/>
          <w:highlight w:val="yellow"/>
        </w:rPr>
        <w:t xml:space="preserve"> and </w:t>
      </w:r>
      <w:r w:rsidR="00557A06" w:rsidRPr="00C5078A">
        <w:rPr>
          <w:rFonts w:ascii="Calibri Light" w:hAnsi="Calibri Light" w:cs="Calibri Light"/>
          <w:b/>
          <w:bCs/>
          <w:highlight w:val="yellow"/>
        </w:rPr>
        <w:t>“</w:t>
      </w:r>
      <w:r w:rsidR="00557A06" w:rsidRPr="00C5078A">
        <w:rPr>
          <w:rFonts w:ascii="Calibri Light" w:hAnsi="Calibri Light" w:cs="Calibri Light"/>
          <w:b/>
          <w:bCs/>
          <w:highlight w:val="yellow"/>
        </w:rPr>
        <w:fldChar w:fldCharType="begin"/>
      </w:r>
      <w:r w:rsidR="00557A06" w:rsidRPr="00C5078A">
        <w:rPr>
          <w:rFonts w:ascii="Calibri Light" w:hAnsi="Calibri Light" w:cs="Calibri Light"/>
          <w:b/>
          <w:bCs/>
          <w:highlight w:val="yellow"/>
        </w:rPr>
        <w:instrText xml:space="preserve"> REF TenderNumber \h  \* MERGEFORMAT </w:instrText>
      </w:r>
      <w:r w:rsidR="00557A06" w:rsidRPr="00C5078A">
        <w:rPr>
          <w:rFonts w:ascii="Calibri Light" w:hAnsi="Calibri Light" w:cs="Calibri Light"/>
          <w:b/>
          <w:bCs/>
          <w:highlight w:val="yellow"/>
        </w:rPr>
      </w:r>
      <w:r w:rsidR="00557A06" w:rsidRPr="00C5078A">
        <w:rPr>
          <w:rFonts w:ascii="Calibri Light" w:hAnsi="Calibri Light" w:cs="Calibri Light"/>
          <w:b/>
          <w:bCs/>
          <w:highlight w:val="yellow"/>
        </w:rPr>
        <w:fldChar w:fldCharType="separate"/>
      </w:r>
      <w:r w:rsidR="00557A06" w:rsidRPr="00C5078A">
        <w:rPr>
          <w:rFonts w:ascii="Calibri Light" w:hAnsi="Calibri Light" w:cs="Calibri Light"/>
          <w:b/>
          <w:bCs/>
          <w:highlight w:val="yellow"/>
        </w:rPr>
        <w:t>045-2024-RFP-Gavi</w:t>
      </w:r>
      <w:r w:rsidR="00557A06" w:rsidRPr="00C5078A">
        <w:rPr>
          <w:rFonts w:ascii="Calibri Light" w:hAnsi="Calibri Light" w:cs="Calibri Light"/>
          <w:b/>
          <w:bCs/>
          <w:highlight w:val="yellow"/>
        </w:rPr>
        <w:fldChar w:fldCharType="end"/>
      </w:r>
      <w:r w:rsidR="00557A06" w:rsidRPr="00C5078A">
        <w:rPr>
          <w:rFonts w:ascii="Calibri Light" w:hAnsi="Calibri Light" w:cs="Calibri Light"/>
          <w:b/>
          <w:bCs/>
          <w:highlight w:val="yellow"/>
        </w:rPr>
        <w:t xml:space="preserve"> – Financial Proposal - [Bidder Name]-[Component </w:t>
      </w:r>
      <w:r w:rsidR="00557A06" w:rsidRPr="00C5078A">
        <w:rPr>
          <w:rFonts w:ascii="Calibri Light" w:hAnsi="Calibri Light" w:cs="Calibri Light"/>
          <w:b/>
          <w:bCs/>
          <w:highlight w:val="yellow"/>
        </w:rPr>
        <w:t>2</w:t>
      </w:r>
      <w:r w:rsidR="00557A06" w:rsidRPr="00C5078A">
        <w:rPr>
          <w:rFonts w:ascii="Calibri Light" w:hAnsi="Calibri Light" w:cs="Calibri Light"/>
          <w:b/>
          <w:bCs/>
          <w:highlight w:val="yellow"/>
        </w:rPr>
        <w:t>]”</w:t>
      </w:r>
      <w:r w:rsidR="00557A06">
        <w:rPr>
          <w:rFonts w:ascii="Calibri Light" w:hAnsi="Calibri Light" w:cs="Calibri Light"/>
          <w:b/>
          <w:bCs/>
        </w:rPr>
        <w:t xml:space="preserve"> </w:t>
      </w:r>
      <w:r w:rsidRPr="00F81B09">
        <w:rPr>
          <w:rFonts w:ascii="Calibri Light" w:hAnsi="Calibri Light" w:cs="Calibri Light"/>
          <w:b/>
          <w:bCs/>
        </w:rPr>
        <w:t>.</w:t>
      </w:r>
      <w:r w:rsidRPr="00BB6B60">
        <w:rPr>
          <w:rFonts w:ascii="Calibri Light" w:hAnsi="Calibri Light" w:cs="Calibri Light"/>
        </w:rPr>
        <w:t xml:space="preserve"> </w:t>
      </w:r>
      <w:r>
        <w:rPr>
          <w:rFonts w:ascii="Calibri Light" w:hAnsi="Calibri Light" w:cs="Calibri Light"/>
        </w:rPr>
        <w:t>Bidder</w:t>
      </w:r>
      <w:r w:rsidRPr="00BB6B60">
        <w:rPr>
          <w:rFonts w:ascii="Calibri Light" w:hAnsi="Calibri Light" w:cs="Calibri Light"/>
        </w:rPr>
        <w:t>s may submit multiple emails (suitably annotated – e</w:t>
      </w:r>
      <w:r>
        <w:rPr>
          <w:rFonts w:ascii="Calibri Light" w:hAnsi="Calibri Light" w:cs="Calibri Light"/>
        </w:rPr>
        <w:t>.</w:t>
      </w:r>
      <w:r w:rsidRPr="00BB6B60">
        <w:rPr>
          <w:rFonts w:ascii="Calibri Light" w:hAnsi="Calibri Light" w:cs="Calibri Light"/>
        </w:rPr>
        <w:t>g</w:t>
      </w:r>
      <w:r>
        <w:rPr>
          <w:rFonts w:ascii="Calibri Light" w:hAnsi="Calibri Light" w:cs="Calibri Light"/>
        </w:rPr>
        <w:t>.</w:t>
      </w:r>
      <w:r w:rsidRPr="00BB6B60">
        <w:rPr>
          <w:rFonts w:ascii="Calibri Light" w:hAnsi="Calibri Light" w:cs="Calibri Light"/>
        </w:rPr>
        <w:t xml:space="preserve"> Email 1 of 3) if </w:t>
      </w:r>
      <w:r>
        <w:rPr>
          <w:rFonts w:ascii="Calibri Light" w:hAnsi="Calibri Light" w:cs="Calibri Light"/>
        </w:rPr>
        <w:t xml:space="preserve">the </w:t>
      </w:r>
      <w:r w:rsidRPr="00BB6B60">
        <w:rPr>
          <w:rFonts w:ascii="Calibri Light" w:hAnsi="Calibri Light" w:cs="Calibri Light"/>
        </w:rPr>
        <w:t xml:space="preserve">attached files are too large to suit a single email transmission. </w:t>
      </w:r>
    </w:p>
    <w:p w14:paraId="4417CEF4" w14:textId="77777777" w:rsidR="00D877F3" w:rsidRDefault="00D877F3" w:rsidP="00D877F3">
      <w:pPr>
        <w:spacing w:before="60" w:after="60" w:line="240" w:lineRule="auto"/>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 either MS Office Format or PDF.</w:t>
      </w:r>
    </w:p>
    <w:p w14:paraId="573ECAFC" w14:textId="69C209D9" w:rsidR="0002405B" w:rsidRDefault="00150C89" w:rsidP="0002405B">
      <w:pPr>
        <w:pStyle w:val="Heading1"/>
      </w:pPr>
      <w:r>
        <w:lastRenderedPageBreak/>
        <w:t>Request</w:t>
      </w:r>
      <w:r w:rsidR="00853CD5">
        <w:t>s</w:t>
      </w:r>
      <w:r>
        <w:t xml:space="preserve"> for Clarification</w:t>
      </w:r>
    </w:p>
    <w:p w14:paraId="5776AD45" w14:textId="2703FE4F" w:rsidR="00BF1831" w:rsidRDefault="00BF1831" w:rsidP="00BF1831">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6">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w:t>
      </w:r>
      <w:proofErr w:type="gramStart"/>
      <w:r w:rsidRPr="00D86135">
        <w:rPr>
          <w:rFonts w:ascii="Calibri Light" w:hAnsi="Calibri Light" w:cs="Calibri Light"/>
        </w:rPr>
        <w:t>line“</w:t>
      </w:r>
      <w:proofErr w:type="gramEnd"/>
      <w:r w:rsidR="00E948F6">
        <w:rPr>
          <w:rFonts w:ascii="Calibri Light" w:hAnsi="Calibri Light" w:cs="Calibri Light"/>
        </w:rPr>
        <w:t>045</w:t>
      </w:r>
      <w:r>
        <w:rPr>
          <w:rFonts w:ascii="Calibri Light" w:hAnsi="Calibri Light" w:cs="Calibri Light"/>
        </w:rPr>
        <w:t>-202</w:t>
      </w:r>
      <w:r w:rsidR="00E948F6">
        <w:rPr>
          <w:rFonts w:ascii="Calibri Light" w:hAnsi="Calibri Light" w:cs="Calibri Light"/>
        </w:rPr>
        <w:t>4</w:t>
      </w:r>
      <w:r>
        <w:rPr>
          <w:rFonts w:ascii="Calibri Light" w:hAnsi="Calibri Light" w:cs="Calibri Light"/>
        </w:rPr>
        <w:t>-GAVI-RFP</w:t>
      </w:r>
      <w:r w:rsidRPr="00D86135">
        <w:rPr>
          <w:rFonts w:ascii="Calibri Light" w:hAnsi="Calibri Light" w:cs="Calibri Light"/>
        </w:rPr>
        <w:t>– Clarification - [Bidder Name]”</w:t>
      </w:r>
      <w:r>
        <w:rPr>
          <w:rFonts w:ascii="Calibri Light" w:hAnsi="Calibri Light" w:cs="Calibri Light"/>
        </w:rPr>
        <w:t xml:space="preserve"> using the below Q&amp;A template</w:t>
      </w:r>
    </w:p>
    <w:p w14:paraId="7EE21EF5" w14:textId="77777777" w:rsidR="00BF1831" w:rsidRDefault="00BF1831" w:rsidP="00BF1831">
      <w:pPr>
        <w:spacing w:beforeLines="23" w:before="55" w:afterLines="23" w:after="55"/>
        <w:contextualSpacing/>
        <w:jc w:val="both"/>
        <w:rPr>
          <w:rFonts w:ascii="Calibri Light" w:hAnsi="Calibri Light" w:cs="Calibri Light"/>
        </w:rPr>
      </w:pPr>
    </w:p>
    <w:p w14:paraId="192F1E19" w14:textId="244AAF90" w:rsidR="00C5078A" w:rsidRDefault="00C5078A" w:rsidP="00BF1831">
      <w:pPr>
        <w:spacing w:beforeLines="23" w:before="55" w:afterLines="23" w:after="55"/>
        <w:contextualSpacing/>
        <w:jc w:val="both"/>
        <w:rPr>
          <w:rFonts w:ascii="Calibri Light" w:hAnsi="Calibri Light" w:cs="Calibri Light"/>
        </w:rPr>
      </w:pPr>
      <w:r>
        <w:rPr>
          <w:rFonts w:ascii="Calibri Light" w:hAnsi="Calibri Light" w:cs="Calibri Light"/>
        </w:rPr>
        <w:object w:dxaOrig="1513" w:dyaOrig="985" w14:anchorId="603DE221">
          <v:shape id="_x0000_i1036" type="#_x0000_t75" style="width:75.6pt;height:49.2pt" o:ole="">
            <v:imagedata r:id="rId27" o:title=""/>
          </v:shape>
          <o:OLEObject Type="Embed" ProgID="Word.Document.12" ShapeID="_x0000_i1036" DrawAspect="Icon" ObjectID="_1774942092" r:id="rId28">
            <o:FieldCodes>\s</o:FieldCodes>
          </o:OLEObject>
        </w:object>
      </w:r>
    </w:p>
    <w:p w14:paraId="2C584975" w14:textId="5DBB2CE7" w:rsidR="004102E6" w:rsidRDefault="00BF1831" w:rsidP="00BF1831">
      <w:pPr>
        <w:rPr>
          <w:rFonts w:ascii="Calibri Light" w:hAnsi="Calibri Light" w:cs="Calibri Light"/>
        </w:rPr>
      </w:pPr>
      <w:r w:rsidRPr="00BF1831">
        <w:rPr>
          <w:rFonts w:ascii="Calibri Light" w:hAnsi="Calibri Light" w:cs="Calibri Light"/>
        </w:rPr>
        <w:t xml:space="preserve">All questions and requests for clarification must be submitted in writing to </w:t>
      </w:r>
      <w:hyperlink r:id="rId29" w:history="1">
        <w:r w:rsidRPr="00BF1831">
          <w:rPr>
            <w:rStyle w:val="Hyperlink"/>
            <w:rFonts w:ascii="Calibri Light" w:hAnsi="Calibri Light" w:cs="Calibri Light"/>
          </w:rPr>
          <w:t>procurement@gavi.org</w:t>
        </w:r>
      </w:hyperlink>
      <w:r w:rsidRPr="00BF1831">
        <w:rPr>
          <w:rFonts w:ascii="Calibri Light" w:hAnsi="Calibri Light" w:cs="Calibri Light"/>
        </w:rPr>
        <w:t xml:space="preserve">. Direct communications with Gavi personnel are not permitted and Gavi reserves the right to disqualify Proposals that do not comply with this requirement. Questions should be submitted by the deadline set out in </w:t>
      </w:r>
      <w:r w:rsidR="00E948F6">
        <w:rPr>
          <w:rFonts w:ascii="Calibri Light" w:hAnsi="Calibri Light" w:cs="Calibri Light"/>
        </w:rPr>
        <w:t>Section</w:t>
      </w:r>
      <w:r w:rsidR="006160C2">
        <w:rPr>
          <w:rFonts w:ascii="Calibri Light" w:hAnsi="Calibri Light" w:cs="Calibri Light"/>
        </w:rPr>
        <w:t xml:space="preserve"> </w:t>
      </w:r>
      <w:r w:rsidRPr="00BF1831">
        <w:rPr>
          <w:rFonts w:ascii="Calibri Light" w:hAnsi="Calibri Light" w:cs="Calibri Light"/>
        </w:rPr>
        <w:t xml:space="preserve">1 – RFP Timeline and Key Dates. Gavi will respond to submitted questions and share responses (anonymously) with all Bidders who have submitted their Intent to </w:t>
      </w:r>
      <w:proofErr w:type="gramStart"/>
      <w:r w:rsidRPr="00BF1831">
        <w:rPr>
          <w:rFonts w:ascii="Calibri Light" w:hAnsi="Calibri Light" w:cs="Calibri Light"/>
        </w:rPr>
        <w:t>Participate ,</w:t>
      </w:r>
      <w:proofErr w:type="gramEnd"/>
      <w:r w:rsidRPr="00BF1831">
        <w:rPr>
          <w:rFonts w:ascii="Calibri Light" w:hAnsi="Calibri Light" w:cs="Calibri Light"/>
        </w:rPr>
        <w:t xml:space="preserve"> to ensure transparency and fairness. Gavi retains the right </w:t>
      </w:r>
      <w:proofErr w:type="gramStart"/>
      <w:r w:rsidRPr="00BF1831">
        <w:rPr>
          <w:rFonts w:ascii="Calibri Light" w:hAnsi="Calibri Light" w:cs="Calibri Light"/>
        </w:rPr>
        <w:t>to  answer</w:t>
      </w:r>
      <w:proofErr w:type="gramEnd"/>
      <w:r w:rsidRPr="00BF1831">
        <w:rPr>
          <w:rFonts w:ascii="Calibri Light" w:hAnsi="Calibri Light" w:cs="Calibri Light"/>
        </w:rPr>
        <w:t xml:space="preserve"> questions received after the deadline, when deemed necessary and beneficial for the outcome of the RFP.</w:t>
      </w:r>
    </w:p>
    <w:p w14:paraId="369660FB" w14:textId="5FC13DC3" w:rsidR="00B12392" w:rsidRDefault="00B85BF3" w:rsidP="00B12392">
      <w:pPr>
        <w:pStyle w:val="Heading1"/>
      </w:pPr>
      <w:r>
        <w:t>Submission Checklist</w:t>
      </w:r>
    </w:p>
    <w:tbl>
      <w:tblPr>
        <w:tblStyle w:val="TableGridLight"/>
        <w:tblW w:w="9758" w:type="dxa"/>
        <w:tblInd w:w="137" w:type="dxa"/>
        <w:tblLook w:val="0620" w:firstRow="1" w:lastRow="0" w:firstColumn="0" w:lastColumn="0" w:noHBand="1" w:noVBand="1"/>
      </w:tblPr>
      <w:tblGrid>
        <w:gridCol w:w="424"/>
        <w:gridCol w:w="3703"/>
        <w:gridCol w:w="389"/>
        <w:gridCol w:w="783"/>
        <w:gridCol w:w="4459"/>
      </w:tblGrid>
      <w:tr w:rsidR="00BC1FCE" w:rsidRPr="00AF57DD" w14:paraId="31E8CBB1" w14:textId="77777777" w:rsidTr="00451AEB">
        <w:trPr>
          <w:trHeight w:val="192"/>
          <w:tblHeader/>
        </w:trPr>
        <w:tc>
          <w:tcPr>
            <w:tcW w:w="9758" w:type="dxa"/>
            <w:gridSpan w:val="5"/>
            <w:shd w:val="clear" w:color="auto" w:fill="D9E1F2"/>
          </w:tcPr>
          <w:p w14:paraId="3BA13130" w14:textId="77777777" w:rsidR="00BC1FCE" w:rsidRPr="00AF57DD" w:rsidRDefault="00BC1FCE" w:rsidP="00C05BBD">
            <w:pPr>
              <w:jc w:val="center"/>
              <w:rPr>
                <w:rFonts w:ascii="Calibri Light" w:hAnsi="Calibri Light" w:cs="Calibri Light"/>
              </w:rPr>
            </w:pPr>
            <w:r w:rsidRPr="00AF57DD">
              <w:rPr>
                <w:rFonts w:ascii="Calibri Light" w:hAnsi="Calibri Light" w:cs="Calibri Light"/>
              </w:rPr>
              <w:t>Document Checklist</w:t>
            </w:r>
          </w:p>
        </w:tc>
      </w:tr>
      <w:tr w:rsidR="00BC1FCE" w:rsidRPr="00AF57DD" w14:paraId="0CFE5927" w14:textId="77777777" w:rsidTr="00451AEB">
        <w:trPr>
          <w:trHeight w:val="420"/>
        </w:trPr>
        <w:sdt>
          <w:sdtPr>
            <w:rPr>
              <w:rFonts w:ascii="Calibri Light" w:hAnsi="Calibri Light" w:cs="Calibri Light"/>
            </w:rPr>
            <w:id w:val="-76669405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4ADB0331"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9334" w:type="dxa"/>
            <w:gridSpan w:val="4"/>
            <w:tcBorders>
              <w:left w:val="single" w:sz="4" w:space="0" w:color="FFFFFF" w:themeColor="background1"/>
            </w:tcBorders>
            <w:vAlign w:val="center"/>
          </w:tcPr>
          <w:p w14:paraId="4F1649FD" w14:textId="77777777" w:rsidR="00BC1FCE" w:rsidRDefault="00BC1FCE" w:rsidP="00C05BBD">
            <w:pPr>
              <w:rPr>
                <w:rFonts w:ascii="Calibri Light" w:hAnsi="Calibri Light" w:cs="Calibri Light"/>
              </w:rPr>
            </w:pPr>
            <w:r>
              <w:rPr>
                <w:rFonts w:ascii="Calibri Light" w:hAnsi="Calibri Light" w:cs="Calibri Light"/>
              </w:rPr>
              <w:t xml:space="preserve">Cover Letter which includes: </w:t>
            </w:r>
          </w:p>
          <w:p w14:paraId="25214AE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and address of the Service Provider</w:t>
            </w:r>
          </w:p>
          <w:p w14:paraId="09441BA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authorized to commit the Service Provider to a contract</w:t>
            </w:r>
          </w:p>
          <w:p w14:paraId="14E66A75"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to be contacted regarding the content of the proposal, if different from above</w:t>
            </w:r>
          </w:p>
          <w:p w14:paraId="668EBD3A" w14:textId="77777777" w:rsidR="00BC1FCE" w:rsidRPr="00194C89" w:rsidRDefault="00BC1FCE" w:rsidP="00BC1FCE">
            <w:pPr>
              <w:pStyle w:val="BodyTextIndent"/>
              <w:numPr>
                <w:ilvl w:val="0"/>
                <w:numId w:val="20"/>
              </w:numPr>
              <w:jc w:val="both"/>
              <w:rPr>
                <w:rFonts w:ascii="Calibri Light" w:eastAsia="Arial" w:hAnsi="Calibri Light" w:cs="Calibri Light"/>
              </w:rPr>
            </w:pPr>
            <w:r w:rsidRPr="00194C89">
              <w:rPr>
                <w:rFonts w:ascii="Calibri Light" w:eastAsia="Arial" w:hAnsi="Calibri Light" w:cs="Calibri Light"/>
              </w:rPr>
              <w:t>A signature of this letter done by a duly authorized representative of your company</w:t>
            </w:r>
          </w:p>
        </w:tc>
      </w:tr>
      <w:tr w:rsidR="00BC1FCE" w:rsidRPr="00AF57DD" w14:paraId="12B70437" w14:textId="77777777" w:rsidTr="00451AEB">
        <w:trPr>
          <w:trHeight w:val="832"/>
        </w:trPr>
        <w:sdt>
          <w:sdtPr>
            <w:rPr>
              <w:rFonts w:ascii="Calibri Light" w:hAnsi="Calibri Light" w:cs="Calibri Light"/>
            </w:rPr>
            <w:id w:val="992065798"/>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4AEE30B"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1448E77A" w14:textId="77777777" w:rsidR="00BC1FCE" w:rsidRPr="00AF57DD" w:rsidRDefault="005B5BBC" w:rsidP="00C05BBD">
            <w:pPr>
              <w:rPr>
                <w:rFonts w:ascii="Calibri Light" w:hAnsi="Calibri Light" w:cs="Calibri Light"/>
              </w:rPr>
            </w:pPr>
            <w:hyperlink r:id="rId30" w:history="1">
              <w:r w:rsidR="00BC1FCE" w:rsidRPr="00C12252">
                <w:rPr>
                  <w:rStyle w:val="Hyperlink"/>
                  <w:rFonts w:ascii="Calibri Light" w:hAnsi="Calibri Light" w:cs="Calibri Light"/>
                </w:rPr>
                <w:t>Gavi Declaration Form</w:t>
              </w:r>
            </w:hyperlink>
            <w:r w:rsidR="00BC1FCE" w:rsidRPr="00AF57DD">
              <w:rPr>
                <w:rFonts w:ascii="Calibri Light" w:hAnsi="Calibri Light" w:cs="Calibri Light"/>
              </w:rPr>
              <w:t xml:space="preserve"> </w:t>
            </w:r>
          </w:p>
        </w:tc>
        <w:sdt>
          <w:sdtPr>
            <w:rPr>
              <w:rFonts w:ascii="Calibri Light" w:hAnsi="Calibri Light" w:cs="Calibri Light"/>
            </w:rPr>
            <w:id w:val="-1932117530"/>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4BE4FBED"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4459" w:type="dxa"/>
            <w:tcBorders>
              <w:left w:val="nil"/>
            </w:tcBorders>
            <w:vAlign w:val="center"/>
          </w:tcPr>
          <w:p w14:paraId="2958E5B7" w14:textId="77777777" w:rsidR="00BC1FCE" w:rsidRDefault="00BC1FCE" w:rsidP="00C05BBD">
            <w:pPr>
              <w:rPr>
                <w:rFonts w:ascii="Calibri Light" w:hAnsi="Calibri Light" w:cs="Calibri Light"/>
              </w:rPr>
            </w:pPr>
            <w:r>
              <w:rPr>
                <w:rFonts w:ascii="Calibri Light" w:hAnsi="Calibri Light" w:cs="Calibri Light"/>
              </w:rPr>
              <w:t>Financial Proposal</w:t>
            </w:r>
          </w:p>
          <w:p w14:paraId="2AA18D50" w14:textId="596B2F15" w:rsidR="00C5078A" w:rsidRPr="00AF57DD" w:rsidRDefault="00C5078A" w:rsidP="00C05BBD">
            <w:pPr>
              <w:rPr>
                <w:rFonts w:ascii="Calibri Light" w:hAnsi="Calibri Light" w:cs="Calibri Light"/>
              </w:rPr>
            </w:pPr>
            <w:r w:rsidRPr="00C5078A">
              <w:rPr>
                <w:rFonts w:ascii="Calibri Light" w:hAnsi="Calibri Light" w:cs="Calibri Light"/>
                <w:b/>
                <w:bCs/>
                <w:highlight w:val="yellow"/>
              </w:rPr>
              <w:t>“</w:t>
            </w:r>
            <w:r w:rsidRPr="00C5078A">
              <w:rPr>
                <w:rFonts w:ascii="Calibri Light" w:hAnsi="Calibri Light" w:cs="Calibri Light"/>
                <w:b/>
                <w:bCs/>
                <w:highlight w:val="yellow"/>
              </w:rPr>
              <w:fldChar w:fldCharType="begin"/>
            </w:r>
            <w:r w:rsidRPr="00C5078A">
              <w:rPr>
                <w:rFonts w:ascii="Calibri Light" w:hAnsi="Calibri Light" w:cs="Calibri Light"/>
                <w:b/>
                <w:bCs/>
                <w:highlight w:val="yellow"/>
              </w:rPr>
              <w:instrText xml:space="preserve"> REF TenderNumber \h  \* MERGEFORMAT </w:instrText>
            </w:r>
            <w:r w:rsidRPr="00C5078A">
              <w:rPr>
                <w:rFonts w:ascii="Calibri Light" w:hAnsi="Calibri Light" w:cs="Calibri Light"/>
                <w:b/>
                <w:bCs/>
                <w:highlight w:val="yellow"/>
              </w:rPr>
            </w:r>
            <w:r w:rsidRPr="00C5078A">
              <w:rPr>
                <w:rFonts w:ascii="Calibri Light" w:hAnsi="Calibri Light" w:cs="Calibri Light"/>
                <w:b/>
                <w:bCs/>
                <w:highlight w:val="yellow"/>
              </w:rPr>
              <w:fldChar w:fldCharType="separate"/>
            </w:r>
            <w:r w:rsidRPr="00C5078A">
              <w:rPr>
                <w:rFonts w:ascii="Calibri Light" w:hAnsi="Calibri Light" w:cs="Calibri Light"/>
                <w:b/>
                <w:bCs/>
                <w:highlight w:val="yellow"/>
              </w:rPr>
              <w:t>045-2024-RFP-Gavi</w:t>
            </w:r>
            <w:r w:rsidRPr="00C5078A">
              <w:rPr>
                <w:rFonts w:ascii="Calibri Light" w:hAnsi="Calibri Light" w:cs="Calibri Light"/>
                <w:b/>
                <w:bCs/>
                <w:highlight w:val="yellow"/>
              </w:rPr>
              <w:fldChar w:fldCharType="end"/>
            </w:r>
            <w:r w:rsidRPr="00C5078A">
              <w:rPr>
                <w:rFonts w:ascii="Calibri Light" w:hAnsi="Calibri Light" w:cs="Calibri Light"/>
                <w:b/>
                <w:bCs/>
                <w:highlight w:val="yellow"/>
              </w:rPr>
              <w:t xml:space="preserve"> – Financial Proposal - [Bidder Name]-[Component 1]” and “</w:t>
            </w:r>
            <w:r w:rsidRPr="00C5078A">
              <w:rPr>
                <w:rFonts w:ascii="Calibri Light" w:hAnsi="Calibri Light" w:cs="Calibri Light"/>
                <w:b/>
                <w:bCs/>
                <w:highlight w:val="yellow"/>
              </w:rPr>
              <w:fldChar w:fldCharType="begin"/>
            </w:r>
            <w:r w:rsidRPr="00C5078A">
              <w:rPr>
                <w:rFonts w:ascii="Calibri Light" w:hAnsi="Calibri Light" w:cs="Calibri Light"/>
                <w:b/>
                <w:bCs/>
                <w:highlight w:val="yellow"/>
              </w:rPr>
              <w:instrText xml:space="preserve"> REF TenderNumber \h  \* MERGEFORMAT </w:instrText>
            </w:r>
            <w:r w:rsidRPr="00C5078A">
              <w:rPr>
                <w:rFonts w:ascii="Calibri Light" w:hAnsi="Calibri Light" w:cs="Calibri Light"/>
                <w:b/>
                <w:bCs/>
                <w:highlight w:val="yellow"/>
              </w:rPr>
            </w:r>
            <w:r w:rsidRPr="00C5078A">
              <w:rPr>
                <w:rFonts w:ascii="Calibri Light" w:hAnsi="Calibri Light" w:cs="Calibri Light"/>
                <w:b/>
                <w:bCs/>
                <w:highlight w:val="yellow"/>
              </w:rPr>
              <w:fldChar w:fldCharType="separate"/>
            </w:r>
            <w:r w:rsidRPr="00C5078A">
              <w:rPr>
                <w:rFonts w:ascii="Calibri Light" w:hAnsi="Calibri Light" w:cs="Calibri Light"/>
                <w:b/>
                <w:bCs/>
                <w:highlight w:val="yellow"/>
              </w:rPr>
              <w:t>045-2024-RFP-Gavi</w:t>
            </w:r>
            <w:r w:rsidRPr="00C5078A">
              <w:rPr>
                <w:rFonts w:ascii="Calibri Light" w:hAnsi="Calibri Light" w:cs="Calibri Light"/>
                <w:b/>
                <w:bCs/>
                <w:highlight w:val="yellow"/>
              </w:rPr>
              <w:fldChar w:fldCharType="end"/>
            </w:r>
            <w:r w:rsidRPr="00C5078A">
              <w:rPr>
                <w:rFonts w:ascii="Calibri Light" w:hAnsi="Calibri Light" w:cs="Calibri Light"/>
                <w:b/>
                <w:bCs/>
                <w:highlight w:val="yellow"/>
              </w:rPr>
              <w:t xml:space="preserve"> – Financial Proposal - [Bidder Name]-[Component 2]”</w:t>
            </w:r>
          </w:p>
        </w:tc>
      </w:tr>
      <w:tr w:rsidR="00BC1FCE" w:rsidRPr="00AF57DD" w14:paraId="78348C74" w14:textId="77777777" w:rsidTr="00451AEB">
        <w:trPr>
          <w:trHeight w:val="689"/>
        </w:trPr>
        <w:sdt>
          <w:sdtPr>
            <w:rPr>
              <w:rFonts w:ascii="Calibri Light" w:hAnsi="Calibri Light" w:cs="Calibri Light"/>
            </w:rPr>
            <w:id w:val="28162716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2976C5"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7111E8E3" w14:textId="77777777" w:rsidR="00BC1FCE" w:rsidRDefault="00BC1FCE" w:rsidP="00C05BBD">
            <w:pPr>
              <w:rPr>
                <w:rFonts w:ascii="Calibri Light" w:hAnsi="Calibri Light" w:cs="Calibri Light"/>
              </w:rPr>
            </w:pPr>
            <w:r w:rsidRPr="00AF57DD">
              <w:rPr>
                <w:rFonts w:ascii="Calibri Light" w:hAnsi="Calibri Light" w:cs="Calibri Light"/>
              </w:rPr>
              <w:t>Technical Proposal</w:t>
            </w:r>
          </w:p>
          <w:p w14:paraId="5BBE0D4D" w14:textId="572048D8" w:rsidR="00C5078A" w:rsidRPr="00AF57DD" w:rsidRDefault="00C5078A" w:rsidP="00C05BBD">
            <w:pPr>
              <w:rPr>
                <w:rFonts w:ascii="Calibri Light" w:hAnsi="Calibri Light" w:cs="Calibri Light"/>
              </w:rPr>
            </w:pPr>
            <w:r w:rsidRPr="00C5078A">
              <w:rPr>
                <w:rFonts w:ascii="Calibri Light" w:hAnsi="Calibri Light" w:cs="Calibri Light"/>
                <w:b/>
                <w:bCs/>
                <w:highlight w:val="yellow"/>
              </w:rPr>
              <w:t>045-2024-GAVI-RFP– Technical Proposal - [Bidder Name]</w:t>
            </w:r>
            <w:proofErr w:type="gramStart"/>
            <w:r w:rsidRPr="00C5078A">
              <w:rPr>
                <w:rFonts w:ascii="Calibri Light" w:hAnsi="Calibri Light" w:cs="Calibri Light"/>
                <w:b/>
                <w:bCs/>
                <w:highlight w:val="yellow"/>
              </w:rPr>
              <w:t>-[</w:t>
            </w:r>
            <w:proofErr w:type="gramEnd"/>
            <w:r w:rsidRPr="00C5078A">
              <w:rPr>
                <w:rFonts w:ascii="Calibri Light" w:hAnsi="Calibri Light" w:cs="Calibri Light"/>
                <w:b/>
                <w:bCs/>
                <w:highlight w:val="yellow"/>
              </w:rPr>
              <w:t>Component 1]” and 045-2024-GAVI-RFP– Technical Proposal - [Bidder Name]-[Component 2]”</w:t>
            </w:r>
          </w:p>
        </w:tc>
        <w:sdt>
          <w:sdtPr>
            <w:rPr>
              <w:rFonts w:ascii="Calibri Light" w:hAnsi="Calibri Light" w:cs="Calibri Light"/>
            </w:rPr>
            <w:id w:val="-35982399"/>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2511237B" w14:textId="2B600D7F" w:rsidR="00BC1FCE" w:rsidRDefault="00E43891" w:rsidP="00C05BBD">
                <w:pPr>
                  <w:rPr>
                    <w:rFonts w:ascii="Calibri Light" w:hAnsi="Calibri Light" w:cs="Calibri Light"/>
                  </w:rPr>
                </w:pPr>
                <w:r>
                  <w:rPr>
                    <w:rFonts w:ascii="MS Gothic" w:eastAsia="MS Gothic" w:hAnsi="MS Gothic" w:cs="Calibri Light" w:hint="eastAsia"/>
                  </w:rPr>
                  <w:t>☐</w:t>
                </w:r>
              </w:p>
            </w:tc>
          </w:sdtContent>
        </w:sdt>
        <w:tc>
          <w:tcPr>
            <w:tcW w:w="4459" w:type="dxa"/>
            <w:tcBorders>
              <w:left w:val="nil"/>
            </w:tcBorders>
            <w:vAlign w:val="center"/>
          </w:tcPr>
          <w:p w14:paraId="1D8AFDBA" w14:textId="514DA597" w:rsidR="00BC1FCE" w:rsidRPr="00AF57DD" w:rsidRDefault="00E43891" w:rsidP="00C05BBD">
            <w:pPr>
              <w:rPr>
                <w:rFonts w:ascii="Calibri Light" w:hAnsi="Calibri Light" w:cs="Calibri Light"/>
              </w:rPr>
            </w:pPr>
            <w:r>
              <w:rPr>
                <w:rFonts w:ascii="Calibri Light" w:hAnsi="Calibri Light" w:cs="Calibri Light"/>
              </w:rPr>
              <w:t>Corporate Social Responsibility</w:t>
            </w:r>
            <w:r w:rsidR="00D66172">
              <w:rPr>
                <w:rFonts w:ascii="Calibri Light" w:hAnsi="Calibri Light" w:cs="Calibri Light"/>
              </w:rPr>
              <w:t xml:space="preserve"> documents</w:t>
            </w:r>
          </w:p>
        </w:tc>
      </w:tr>
      <w:tr w:rsidR="00BC1FCE" w:rsidRPr="00AF57DD" w14:paraId="7FFB28D3" w14:textId="77777777" w:rsidTr="006E49BA">
        <w:trPr>
          <w:trHeight w:val="1173"/>
        </w:trPr>
        <w:tc>
          <w:tcPr>
            <w:tcW w:w="424" w:type="dxa"/>
            <w:tcBorders>
              <w:right w:val="single" w:sz="4" w:space="0" w:color="FFFFFF" w:themeColor="background1"/>
            </w:tcBorders>
            <w:vAlign w:val="center"/>
          </w:tcPr>
          <w:p w14:paraId="12FD2DB6" w14:textId="2DC4A3FB" w:rsidR="00BC1FCE" w:rsidRDefault="00BC1FCE" w:rsidP="00C05BBD">
            <w:pPr>
              <w:rPr>
                <w:rFonts w:ascii="Calibri Light" w:hAnsi="Calibri Light" w:cs="Calibri Light"/>
              </w:rPr>
            </w:pPr>
          </w:p>
        </w:tc>
        <w:tc>
          <w:tcPr>
            <w:tcW w:w="3703" w:type="dxa"/>
            <w:tcBorders>
              <w:left w:val="single" w:sz="4" w:space="0" w:color="FFFFFF" w:themeColor="background1"/>
            </w:tcBorders>
            <w:vAlign w:val="center"/>
          </w:tcPr>
          <w:p w14:paraId="15CF646E" w14:textId="29D2E70D" w:rsidR="00BC1FCE" w:rsidRPr="00AF57DD" w:rsidRDefault="00BC1FCE" w:rsidP="00C05BBD">
            <w:pPr>
              <w:rPr>
                <w:rFonts w:ascii="Calibri Light" w:hAnsi="Calibri Light" w:cs="Calibri Light"/>
              </w:rPr>
            </w:pPr>
          </w:p>
        </w:tc>
        <w:sdt>
          <w:sdtPr>
            <w:rPr>
              <w:rFonts w:ascii="Calibri Light" w:hAnsi="Calibri Light" w:cs="Calibri Light"/>
            </w:rPr>
            <w:id w:val="-1352874758"/>
            <w14:checkbox>
              <w14:checked w14:val="0"/>
              <w14:checkedState w14:val="2612" w14:font="MS Gothic"/>
              <w14:uncheckedState w14:val="2610" w14:font="MS Gothic"/>
            </w14:checkbox>
          </w:sdtPr>
          <w:sdtEndPr/>
          <w:sdtContent>
            <w:tc>
              <w:tcPr>
                <w:tcW w:w="389" w:type="dxa"/>
                <w:tcBorders>
                  <w:right w:val="nil"/>
                </w:tcBorders>
                <w:vAlign w:val="center"/>
              </w:tcPr>
              <w:p w14:paraId="504C841C"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5242" w:type="dxa"/>
            <w:gridSpan w:val="2"/>
            <w:tcBorders>
              <w:left w:val="nil"/>
            </w:tcBorders>
            <w:vAlign w:val="center"/>
          </w:tcPr>
          <w:p w14:paraId="1BD3F830" w14:textId="77777777" w:rsidR="00757E1E" w:rsidRDefault="00757E1E" w:rsidP="00757E1E">
            <w:r w:rsidRPr="38D65724">
              <w:rPr>
                <w:rFonts w:ascii="Calibri Light" w:eastAsia="Calibri Light" w:hAnsi="Calibri Light" w:cs="Calibri Light"/>
                <w:sz w:val="22"/>
                <w:szCs w:val="22"/>
              </w:rPr>
              <w:t>Financial Stability kindly submit to us the past 3 years’ financial statements documentation, including:</w:t>
            </w:r>
          </w:p>
          <w:p w14:paraId="2DE4FC3E" w14:textId="77777777" w:rsidR="00757E1E" w:rsidRDefault="00757E1E" w:rsidP="00757E1E">
            <w:r w:rsidRPr="38D65724">
              <w:rPr>
                <w:rFonts w:ascii="Calibri Light" w:eastAsia="Calibri Light" w:hAnsi="Calibri Light" w:cs="Calibri Light"/>
                <w:sz w:val="22"/>
                <w:szCs w:val="22"/>
              </w:rPr>
              <w:t>a. Auditor’s page,</w:t>
            </w:r>
          </w:p>
          <w:p w14:paraId="44AD8FD8" w14:textId="77777777" w:rsidR="00757E1E" w:rsidRDefault="00757E1E" w:rsidP="00757E1E">
            <w:r w:rsidRPr="38D65724">
              <w:rPr>
                <w:rFonts w:ascii="Calibri Light" w:eastAsia="Calibri Light" w:hAnsi="Calibri Light" w:cs="Calibri Light"/>
                <w:sz w:val="22"/>
                <w:szCs w:val="22"/>
              </w:rPr>
              <w:t>b. Income/P&amp;L,</w:t>
            </w:r>
          </w:p>
          <w:p w14:paraId="51742995" w14:textId="77777777" w:rsidR="00757E1E" w:rsidRDefault="00757E1E" w:rsidP="00757E1E">
            <w:r w:rsidRPr="38D65724">
              <w:rPr>
                <w:rFonts w:ascii="Calibri Light" w:eastAsia="Calibri Light" w:hAnsi="Calibri Light" w:cs="Calibri Light"/>
                <w:sz w:val="22"/>
                <w:szCs w:val="22"/>
              </w:rPr>
              <w:t>c. Balance sheet and cash flow</w:t>
            </w:r>
          </w:p>
          <w:p w14:paraId="22751033" w14:textId="706C2A58" w:rsidR="00BC1FCE" w:rsidRDefault="00757E1E" w:rsidP="00757E1E">
            <w:pPr>
              <w:rPr>
                <w:rFonts w:ascii="Calibri Light" w:hAnsi="Calibri Light" w:cs="Calibri Light"/>
              </w:rPr>
            </w:pPr>
            <w:r w:rsidRPr="38D65724">
              <w:rPr>
                <w:rFonts w:ascii="Calibri Light" w:eastAsia="Calibri Light" w:hAnsi="Calibri Light" w:cs="Calibri Light"/>
                <w:sz w:val="22"/>
                <w:szCs w:val="22"/>
              </w:rPr>
              <w:t>d. Additionally, please name the top 3 officials of your company</w:t>
            </w:r>
          </w:p>
        </w:tc>
      </w:tr>
    </w:tbl>
    <w:p w14:paraId="67E71CA5" w14:textId="77777777" w:rsidR="00D81941" w:rsidRDefault="00D81941" w:rsidP="00BF1831">
      <w:pPr>
        <w:rPr>
          <w:rFonts w:ascii="Calibri Light" w:hAnsi="Calibri Light" w:cs="Calibri Light"/>
        </w:rPr>
      </w:pPr>
    </w:p>
    <w:tbl>
      <w:tblPr>
        <w:tblStyle w:val="TableGridLight"/>
        <w:tblW w:w="9781" w:type="dxa"/>
        <w:tblInd w:w="137" w:type="dxa"/>
        <w:tblLook w:val="0620" w:firstRow="1" w:lastRow="0" w:firstColumn="0" w:lastColumn="0" w:noHBand="1" w:noVBand="1"/>
      </w:tblPr>
      <w:tblGrid>
        <w:gridCol w:w="424"/>
        <w:gridCol w:w="4396"/>
        <w:gridCol w:w="425"/>
        <w:gridCol w:w="4536"/>
      </w:tblGrid>
      <w:tr w:rsidR="009024FC" w:rsidRPr="00AF57DD" w14:paraId="6AE48C28" w14:textId="77777777" w:rsidTr="00C05BBD">
        <w:trPr>
          <w:trHeight w:val="192"/>
          <w:tblHeader/>
        </w:trPr>
        <w:tc>
          <w:tcPr>
            <w:tcW w:w="9781" w:type="dxa"/>
            <w:gridSpan w:val="4"/>
            <w:shd w:val="clear" w:color="auto" w:fill="D9E1F2"/>
          </w:tcPr>
          <w:p w14:paraId="5B01B0B2" w14:textId="77777777" w:rsidR="009024FC" w:rsidRPr="00AF57DD" w:rsidRDefault="009024FC" w:rsidP="00C05BBD">
            <w:pPr>
              <w:jc w:val="center"/>
              <w:rPr>
                <w:rFonts w:ascii="Calibri Light" w:hAnsi="Calibri Light" w:cs="Calibri Light"/>
              </w:rPr>
            </w:pPr>
            <w:r>
              <w:rPr>
                <w:rFonts w:ascii="Calibri Light" w:hAnsi="Calibri Light" w:cs="Calibri Light"/>
              </w:rPr>
              <w:lastRenderedPageBreak/>
              <w:t>Format Checklist</w:t>
            </w:r>
          </w:p>
        </w:tc>
      </w:tr>
      <w:tr w:rsidR="009024FC" w:rsidRPr="00AF57DD" w14:paraId="25503E99" w14:textId="77777777" w:rsidTr="00C05BBD">
        <w:trPr>
          <w:trHeight w:val="780"/>
        </w:trPr>
        <w:sdt>
          <w:sdtPr>
            <w:rPr>
              <w:rFonts w:ascii="Calibri Light" w:hAnsi="Calibri Light" w:cs="Calibri Light"/>
            </w:rPr>
            <w:id w:val="1556655891"/>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5CE1BF29"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396" w:type="dxa"/>
            <w:tcBorders>
              <w:left w:val="single" w:sz="4" w:space="0" w:color="FFFFFF" w:themeColor="background1"/>
            </w:tcBorders>
            <w:vAlign w:val="center"/>
          </w:tcPr>
          <w:p w14:paraId="5B6F5FA2" w14:textId="77777777" w:rsidR="009024FC" w:rsidRPr="00AF57DD" w:rsidRDefault="009024FC" w:rsidP="00C05BBD">
            <w:pPr>
              <w:rPr>
                <w:rFonts w:ascii="Calibri Light" w:hAnsi="Calibri Light" w:cs="Calibri Light"/>
              </w:rPr>
            </w:pPr>
            <w:r>
              <w:rPr>
                <w:rFonts w:ascii="Calibri Light" w:hAnsi="Calibri Light" w:cs="Calibri Light"/>
              </w:rPr>
              <w:t>Technical proposal separates from commercial proposal (Two-Envelope System).</w:t>
            </w:r>
          </w:p>
        </w:tc>
        <w:sdt>
          <w:sdtPr>
            <w:rPr>
              <w:rFonts w:ascii="Calibri Light" w:hAnsi="Calibri Light" w:cs="Calibri Light"/>
            </w:rPr>
            <w:id w:val="-661382667"/>
            <w14:checkbox>
              <w14:checked w14:val="0"/>
              <w14:checkedState w14:val="2612" w14:font="MS Gothic"/>
              <w14:uncheckedState w14:val="2610" w14:font="MS Gothic"/>
            </w14:checkbox>
          </w:sdtPr>
          <w:sdtEndPr/>
          <w:sdtContent>
            <w:tc>
              <w:tcPr>
                <w:tcW w:w="425" w:type="dxa"/>
                <w:tcBorders>
                  <w:right w:val="nil"/>
                </w:tcBorders>
                <w:vAlign w:val="center"/>
              </w:tcPr>
              <w:p w14:paraId="5AB4BE97"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536" w:type="dxa"/>
            <w:tcBorders>
              <w:left w:val="nil"/>
            </w:tcBorders>
            <w:vAlign w:val="center"/>
          </w:tcPr>
          <w:p w14:paraId="6300808B" w14:textId="77777777" w:rsidR="009024FC" w:rsidRPr="00AF57DD" w:rsidRDefault="009024FC" w:rsidP="00C05BBD">
            <w:pPr>
              <w:rPr>
                <w:rFonts w:ascii="Calibri Light" w:hAnsi="Calibri Light" w:cs="Calibri Light"/>
              </w:rPr>
            </w:pPr>
            <w:r>
              <w:rPr>
                <w:rFonts w:ascii="Calibri Light" w:hAnsi="Calibri Light" w:cs="Calibri Light"/>
              </w:rPr>
              <w:t>All files are of the accepted type (PDF or MS Office applications).</w:t>
            </w:r>
          </w:p>
        </w:tc>
      </w:tr>
      <w:tr w:rsidR="009024FC" w:rsidRPr="00AF57DD" w14:paraId="39834F48" w14:textId="77777777" w:rsidTr="00C05BBD">
        <w:trPr>
          <w:trHeight w:val="706"/>
        </w:trPr>
        <w:sdt>
          <w:sdtPr>
            <w:rPr>
              <w:rFonts w:ascii="Calibri Light" w:hAnsi="Calibri Light" w:cs="Calibri Light"/>
            </w:rPr>
            <w:id w:val="390390173"/>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7E2EDA" w14:textId="77777777" w:rsidR="009024FC"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9357" w:type="dxa"/>
            <w:gridSpan w:val="3"/>
            <w:tcBorders>
              <w:left w:val="single" w:sz="4" w:space="0" w:color="FFFFFF" w:themeColor="background1"/>
            </w:tcBorders>
            <w:vAlign w:val="center"/>
          </w:tcPr>
          <w:p w14:paraId="0DD82EAD" w14:textId="2F17B8BF" w:rsidR="009024FC" w:rsidRPr="00AF57DD" w:rsidRDefault="009024FC" w:rsidP="00C05BBD">
            <w:pPr>
              <w:rPr>
                <w:rFonts w:ascii="Calibri Light" w:hAnsi="Calibri Light" w:cs="Calibri Light"/>
              </w:rPr>
            </w:pPr>
            <w:r>
              <w:rPr>
                <w:rFonts w:ascii="Calibri Light" w:hAnsi="Calibri Light" w:cs="Calibri Light"/>
              </w:rPr>
              <w:t>Separate emails prepared with subject names “</w:t>
            </w:r>
            <w:r w:rsidR="00E948F6">
              <w:rPr>
                <w:rFonts w:ascii="Calibri Light" w:hAnsi="Calibri Light" w:cs="Calibri Light"/>
              </w:rPr>
              <w:t>045</w:t>
            </w:r>
            <w:r>
              <w:rPr>
                <w:rFonts w:ascii="Calibri Light" w:hAnsi="Calibri Light" w:cs="Calibri Light"/>
              </w:rPr>
              <w:t>-202</w:t>
            </w:r>
            <w:r w:rsidR="00E948F6">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Technical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 and “</w:t>
            </w:r>
            <w:r w:rsidR="00E948F6">
              <w:rPr>
                <w:rFonts w:ascii="Calibri Light" w:hAnsi="Calibri Light" w:cs="Calibri Light"/>
              </w:rPr>
              <w:t>045</w:t>
            </w:r>
            <w:r>
              <w:rPr>
                <w:rFonts w:ascii="Calibri Light" w:hAnsi="Calibri Light" w:cs="Calibri Light"/>
              </w:rPr>
              <w:t>-202</w:t>
            </w:r>
            <w:r w:rsidR="00E948F6">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Financial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w:t>
            </w:r>
            <w:r w:rsidRPr="00BB6B60">
              <w:rPr>
                <w:rFonts w:ascii="Calibri Light" w:hAnsi="Calibri Light" w:cs="Calibri Light"/>
              </w:rPr>
              <w:t>.</w:t>
            </w:r>
          </w:p>
        </w:tc>
      </w:tr>
    </w:tbl>
    <w:p w14:paraId="77D373C5" w14:textId="37D71362" w:rsidR="00E86127" w:rsidRDefault="0043186F" w:rsidP="00E86127">
      <w:pPr>
        <w:pStyle w:val="Heading1"/>
      </w:pPr>
      <w:r>
        <w:t>Proposed Contract and Gavi’s Terms and Conditions</w:t>
      </w:r>
    </w:p>
    <w:p w14:paraId="49302178" w14:textId="50773A14" w:rsidR="001C3961" w:rsidRDefault="001C3961" w:rsidP="001C3961">
      <w:pPr>
        <w:spacing w:before="120" w:after="120" w:line="240" w:lineRule="auto"/>
        <w:rPr>
          <w:rFonts w:ascii="Calibri Light" w:hAnsi="Calibri Light" w:cs="Calibri Light"/>
          <w:noProof/>
        </w:rPr>
      </w:pPr>
      <w:r w:rsidRPr="00662122">
        <w:rPr>
          <w:rFonts w:ascii="Calibri Light" w:hAnsi="Calibri Light" w:cs="Calibri Light"/>
        </w:rPr>
        <w:t xml:space="preserve">The </w:t>
      </w:r>
      <w:r>
        <w:rPr>
          <w:rFonts w:ascii="Calibri Light" w:hAnsi="Calibri Light" w:cs="Calibri Light"/>
        </w:rPr>
        <w:t xml:space="preserve">terms and conditions for  the </w:t>
      </w:r>
      <w:r w:rsidRPr="00662122">
        <w:rPr>
          <w:rFonts w:ascii="Calibri Light" w:hAnsi="Calibri Light" w:cs="Calibri Light"/>
        </w:rPr>
        <w:t xml:space="preserve">proposed Contract </w:t>
      </w:r>
      <w:r>
        <w:rPr>
          <w:rFonts w:ascii="Calibri Light" w:hAnsi="Calibri Light" w:cs="Calibri Light"/>
        </w:rPr>
        <w:t xml:space="preserve">under </w:t>
      </w:r>
      <w:r w:rsidRPr="00662122">
        <w:rPr>
          <w:rFonts w:ascii="Calibri Light" w:hAnsi="Calibri Light" w:cs="Calibri Light"/>
        </w:rPr>
        <w:t xml:space="preserve"> </w:t>
      </w:r>
      <w:r w:rsidR="00E948F6">
        <w:rPr>
          <w:rFonts w:ascii="Calibri Light" w:hAnsi="Calibri Light" w:cs="Calibri Light"/>
          <w:noProof/>
        </w:rPr>
        <w:t>045</w:t>
      </w:r>
      <w:r>
        <w:rPr>
          <w:rFonts w:ascii="Calibri Light" w:hAnsi="Calibri Light" w:cs="Calibri Light"/>
          <w:noProof/>
        </w:rPr>
        <w:t>-202</w:t>
      </w:r>
      <w:r w:rsidR="00E948F6">
        <w:rPr>
          <w:rFonts w:ascii="Calibri Light" w:hAnsi="Calibri Light" w:cs="Calibri Light"/>
          <w:noProof/>
        </w:rPr>
        <w:t>4</w:t>
      </w:r>
      <w:r>
        <w:rPr>
          <w:rFonts w:ascii="Calibri Light" w:hAnsi="Calibri Light" w:cs="Calibri Light"/>
          <w:noProof/>
        </w:rPr>
        <w:t xml:space="preserve">-GAVI-RFP can be found here: </w:t>
      </w:r>
      <w:hyperlink r:id="rId31" w:history="1">
        <w:r w:rsidRPr="0011661E">
          <w:rPr>
            <w:rStyle w:val="Hyperlink"/>
            <w:rFonts w:ascii="Calibri Light" w:hAnsi="Calibri Light" w:cs="Calibri Light"/>
            <w:noProof/>
          </w:rPr>
          <w:t>Gavi Alliance General Terms and Conditions for Services Agreements.</w:t>
        </w:r>
      </w:hyperlink>
    </w:p>
    <w:p w14:paraId="30D33C73" w14:textId="0FCE6A17" w:rsidR="00A14417" w:rsidRDefault="00A14417" w:rsidP="001C3961">
      <w:pPr>
        <w:rPr>
          <w:rFonts w:ascii="Calibri Light" w:hAnsi="Calibri Light" w:cs="Calibri Light"/>
          <w:noProof/>
        </w:rPr>
      </w:pPr>
      <w:r>
        <w:rPr>
          <w:rFonts w:ascii="Calibri Light" w:hAnsi="Calibri Light" w:cs="Calibri Light"/>
          <w:noProof/>
        </w:rPr>
        <w:t>Gavi Services Agreement can be found below:</w:t>
      </w:r>
    </w:p>
    <w:p w14:paraId="34950952" w14:textId="10DA7B89" w:rsidR="002A5D12" w:rsidRPr="002A5D12" w:rsidRDefault="002E1F5E" w:rsidP="002A5D12">
      <w:r>
        <w:object w:dxaOrig="1538" w:dyaOrig="994" w14:anchorId="2D8157E3">
          <v:shape id="_x0000_i1040" type="#_x0000_t75" style="width:77.4pt;height:49.8pt" o:ole="">
            <v:imagedata r:id="rId32" o:title=""/>
          </v:shape>
          <o:OLEObject Type="Embed" ProgID="Word.Document.12" ShapeID="_x0000_i1040" DrawAspect="Icon" ObjectID="_1774942093" r:id="rId33">
            <o:FieldCodes>\s</o:FieldCodes>
          </o:OLEObject>
        </w:object>
      </w:r>
    </w:p>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90234B" w:rsidRPr="00E011E1" w:rsidRDefault="0090234B" w:rsidP="773EB7B3">
            <w:pPr>
              <w:rPr>
                <w:rFonts w:cs="Arial"/>
                <w:sz w:val="20"/>
                <w:szCs w:val="20"/>
              </w:rPr>
            </w:pPr>
          </w:p>
        </w:tc>
        <w:tc>
          <w:tcPr>
            <w:tcW w:w="236" w:type="dxa"/>
          </w:tcPr>
          <w:p w14:paraId="63849E70" w14:textId="35154AAA" w:rsidR="0090234B" w:rsidRPr="00E011E1" w:rsidRDefault="005B5BBC" w:rsidP="00C05BBD">
            <w:pPr>
              <w:rPr>
                <w:rFonts w:cs="Arial"/>
                <w:sz w:val="20"/>
              </w:rPr>
            </w:pPr>
            <w:sdt>
              <w:sdtPr>
                <w:rPr>
                  <w:rFonts w:cs="Arial"/>
                  <w:sz w:val="20"/>
                </w:rPr>
                <w:tag w:val="Yes"/>
                <w:id w:val="1131440610"/>
                <w:lock w:val="sdtContentLocked"/>
                <w14:checkbox>
                  <w14:checked w14:val="0"/>
                  <w14:checkedState w14:val="2612" w14:font="MS Gothic"/>
                  <w14:uncheckedState w14:val="2610" w14:font="MS Gothic"/>
                </w14:checkbox>
              </w:sdtPr>
              <w:sdtEndPr/>
              <w:sdtContent>
                <w:r w:rsidR="00F62B99">
                  <w:rPr>
                    <w:rFonts w:ascii="MS Gothic" w:eastAsia="MS Gothic" w:hAnsi="MS Gothic" w:cs="Arial" w:hint="eastAsia"/>
                    <w:sz w:val="20"/>
                  </w:rPr>
                  <w:t>☐</w:t>
                </w:r>
              </w:sdtContent>
            </w:sdt>
          </w:p>
        </w:tc>
      </w:tr>
    </w:tbl>
    <w:p w14:paraId="3E9EA032" w14:textId="66748171" w:rsidR="00B27BC4" w:rsidRDefault="00B27BC4" w:rsidP="006C77EB">
      <w:pPr>
        <w:spacing w:beforeLines="23" w:before="55" w:afterLines="23" w:after="55"/>
        <w:contextualSpacing/>
        <w:jc w:val="both"/>
        <w:rPr>
          <w:rFonts w:ascii="Calibri Light" w:hAnsi="Calibri Light" w:cs="Calibri Light"/>
        </w:rPr>
      </w:pPr>
    </w:p>
    <w:p w14:paraId="7ECA5C08" w14:textId="77777777" w:rsidR="00BB7629" w:rsidRDefault="00BB7629" w:rsidP="006C77EB">
      <w:pPr>
        <w:spacing w:beforeLines="23" w:before="55" w:afterLines="23" w:after="55"/>
        <w:contextualSpacing/>
        <w:jc w:val="both"/>
        <w:rPr>
          <w:rFonts w:ascii="Calibri Light" w:hAnsi="Calibri Light" w:cs="Calibri Light"/>
        </w:rPr>
      </w:pPr>
    </w:p>
    <w:p w14:paraId="19CC946F" w14:textId="77777777" w:rsidR="00BB7629" w:rsidRDefault="00BB7629" w:rsidP="00424B25">
      <w:pPr>
        <w:pStyle w:val="Title"/>
        <w:rPr>
          <w:sz w:val="48"/>
          <w:szCs w:val="48"/>
        </w:rPr>
        <w:sectPr w:rsidR="00BB7629" w:rsidSect="00462F8A">
          <w:headerReference w:type="default" r:id="rId34"/>
          <w:footerReference w:type="default" r:id="rId35"/>
          <w:headerReference w:type="first" r:id="rId36"/>
          <w:footerReference w:type="first" r:id="rId37"/>
          <w:pgSz w:w="11906" w:h="16838"/>
          <w:pgMar w:top="2237" w:right="1440" w:bottom="1440" w:left="1440" w:header="708" w:footer="708" w:gutter="0"/>
          <w:cols w:space="708"/>
          <w:titlePg/>
          <w:docGrid w:linePitch="360"/>
        </w:sectPr>
      </w:pPr>
    </w:p>
    <w:p w14:paraId="7BADFD07" w14:textId="77777777" w:rsidR="00424B25" w:rsidRDefault="00424B25" w:rsidP="00424B25">
      <w:pPr>
        <w:pStyle w:val="Title"/>
        <w:rPr>
          <w:sz w:val="48"/>
          <w:szCs w:val="48"/>
        </w:rPr>
      </w:pPr>
      <w:r>
        <w:rPr>
          <w:sz w:val="48"/>
          <w:szCs w:val="48"/>
        </w:rPr>
        <w:lastRenderedPageBreak/>
        <w:t>Section</w:t>
      </w:r>
      <w:r w:rsidRPr="00D81941">
        <w:rPr>
          <w:sz w:val="48"/>
          <w:szCs w:val="48"/>
        </w:rPr>
        <w:t xml:space="preserve"> 2</w:t>
      </w:r>
      <w:r>
        <w:rPr>
          <w:sz w:val="48"/>
          <w:szCs w:val="48"/>
        </w:rPr>
        <w:t>:</w:t>
      </w:r>
      <w:r w:rsidRPr="00D81941">
        <w:rPr>
          <w:sz w:val="48"/>
          <w:szCs w:val="48"/>
        </w:rPr>
        <w:t xml:space="preserve"> Rules of RFP</w:t>
      </w:r>
    </w:p>
    <w:p w14:paraId="5CD0EBEE" w14:textId="77777777" w:rsidR="00424B25" w:rsidRDefault="00424B25" w:rsidP="00424B25">
      <w:pPr>
        <w:pStyle w:val="Heading1"/>
        <w:numPr>
          <w:ilvl w:val="0"/>
          <w:numId w:val="23"/>
        </w:numPr>
      </w:pPr>
      <w:r>
        <w:t>Rules of Gavi RFP</w:t>
      </w:r>
    </w:p>
    <w:p w14:paraId="55F7E300" w14:textId="77777777" w:rsidR="00424B25" w:rsidRDefault="00424B25" w:rsidP="00424B25">
      <w:pPr>
        <w:pStyle w:val="Heading2"/>
      </w:pPr>
      <w:r>
        <w:t>Scoring Approach</w:t>
      </w:r>
    </w:p>
    <w:p w14:paraId="21CC532A" w14:textId="77777777" w:rsidR="00424B25" w:rsidRPr="006548EA" w:rsidRDefault="00424B25" w:rsidP="00424B25">
      <w:pPr>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369F35C5" w14:textId="77777777" w:rsidR="00424B25" w:rsidRPr="006548EA" w:rsidRDefault="00424B25" w:rsidP="00424B25">
      <w:pPr>
        <w:spacing w:before="120"/>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Bidders</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will </w:t>
      </w:r>
      <w:r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14DE934C"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hAnsi="Calibri Light" w:cs="Calibri Light"/>
        </w:rPr>
      </w:pPr>
      <w:r w:rsidRPr="006548EA">
        <w:rPr>
          <w:rFonts w:ascii="Calibri Light" w:eastAsia="Arial" w:hAnsi="Calibri Light" w:cs="Calibri Light"/>
        </w:rPr>
        <w:t xml:space="preserve">Each </w:t>
      </w:r>
      <w:r w:rsidRPr="00E2661C">
        <w:rPr>
          <w:rFonts w:ascii="Calibri Light" w:eastAsia="Arial" w:hAnsi="Calibri Light" w:cs="Calibri Light"/>
        </w:rPr>
        <w:t>Bidder</w:t>
      </w:r>
      <w:r w:rsidRPr="006548EA">
        <w:rPr>
          <w:rFonts w:ascii="Calibri Light" w:eastAsia="Arial" w:hAnsi="Calibri Light" w:cs="Calibri Light"/>
        </w:rPr>
        <w:t>’s understanding of the Requirements, capability to fully deliver the Requirements and willingness to meet the terms and conditions of the Proposed Contract</w:t>
      </w:r>
      <w:r>
        <w:rPr>
          <w:rFonts w:ascii="Calibri Light" w:eastAsia="Arial" w:hAnsi="Calibri Light" w:cs="Calibri Light"/>
        </w:rPr>
        <w:t>; and</w:t>
      </w:r>
    </w:p>
    <w:p w14:paraId="39C57E16"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T</w:t>
      </w:r>
      <w:r w:rsidRPr="006548EA">
        <w:rPr>
          <w:rFonts w:ascii="Calibri Light" w:eastAsia="Arial" w:hAnsi="Calibri Light" w:cs="Calibri Light"/>
        </w:rPr>
        <w:t>he best value-for-money over the whole</w:t>
      </w:r>
      <w:r w:rsidRPr="00E2661C">
        <w:rPr>
          <w:rFonts w:ascii="Calibri Light" w:eastAsia="Arial" w:hAnsi="Calibri Light" w:cs="Calibri Light"/>
        </w:rPr>
        <w:t>-</w:t>
      </w:r>
      <w:r w:rsidRPr="006548EA">
        <w:rPr>
          <w:rFonts w:ascii="Calibri Light" w:eastAsia="Arial" w:hAnsi="Calibri Light" w:cs="Calibri Light"/>
        </w:rPr>
        <w:t>of-life of the goods or services</w:t>
      </w:r>
      <w:r>
        <w:rPr>
          <w:rFonts w:ascii="Calibri Light" w:eastAsia="Arial" w:hAnsi="Calibri Light" w:cs="Calibri Light"/>
        </w:rPr>
        <w:t>.</w:t>
      </w:r>
    </w:p>
    <w:p w14:paraId="6882E3A9" w14:textId="77777777" w:rsidR="00424B25" w:rsidRPr="006548EA" w:rsidRDefault="00424B25" w:rsidP="00424B25">
      <w:pPr>
        <w:spacing w:before="240" w:line="240" w:lineRule="auto"/>
        <w:ind w:left="62"/>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may </w:t>
      </w:r>
      <w:r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0064CA27"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results from </w:t>
      </w:r>
      <w:r>
        <w:rPr>
          <w:rFonts w:ascii="Calibri Light" w:hAnsi="Calibri Light" w:cs="Calibri Light"/>
        </w:rPr>
        <w:t xml:space="preserve">past performance </w:t>
      </w:r>
      <w:r w:rsidRPr="006548EA">
        <w:rPr>
          <w:rFonts w:ascii="Calibri Light" w:hAnsi="Calibri Light" w:cs="Calibri Light"/>
        </w:rPr>
        <w:t xml:space="preserve">reference checks, site visits, product testing and any other due </w:t>
      </w:r>
      <w:proofErr w:type="gramStart"/>
      <w:r w:rsidRPr="006548EA">
        <w:rPr>
          <w:rFonts w:ascii="Calibri Light" w:hAnsi="Calibri Light" w:cs="Calibri Light"/>
        </w:rPr>
        <w:t>diligence</w:t>
      </w:r>
      <w:r>
        <w:rPr>
          <w:rFonts w:ascii="Calibri Light" w:hAnsi="Calibri Light" w:cs="Calibri Light"/>
        </w:rPr>
        <w:t>;</w:t>
      </w:r>
      <w:proofErr w:type="gramEnd"/>
    </w:p>
    <w:p w14:paraId="35ABE208"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ease of </w:t>
      </w:r>
      <w:proofErr w:type="gramStart"/>
      <w:r w:rsidRPr="64A34CD2">
        <w:rPr>
          <w:rFonts w:ascii="Calibri Light" w:hAnsi="Calibri Light" w:cs="Calibri Light"/>
        </w:rPr>
        <w:t xml:space="preserve">negotiations </w:t>
      </w:r>
      <w:r w:rsidRPr="006548EA">
        <w:rPr>
          <w:rFonts w:ascii="Calibri Light" w:hAnsi="Calibri Light" w:cs="Calibri Light"/>
        </w:rPr>
        <w:t xml:space="preserve"> with</w:t>
      </w:r>
      <w:proofErr w:type="gramEnd"/>
      <w:r w:rsidRPr="006548EA">
        <w:rPr>
          <w:rFonts w:ascii="Calibri Light" w:hAnsi="Calibri Light" w:cs="Calibri Light"/>
        </w:rPr>
        <w:t xml:space="preserve"> a Bidder based on that Bidder’s feedback on the Proposed Contract (where these do not form part of the weighted criteria)</w:t>
      </w:r>
      <w:r>
        <w:rPr>
          <w:rFonts w:ascii="Calibri Light" w:hAnsi="Calibri Light" w:cs="Calibri Light"/>
        </w:rPr>
        <w:t>;</w:t>
      </w:r>
      <w:r w:rsidRPr="006548EA">
        <w:rPr>
          <w:rFonts w:ascii="Calibri Light" w:hAnsi="Calibri Light" w:cs="Calibri Light"/>
        </w:rPr>
        <w:t xml:space="preserve"> </w:t>
      </w:r>
    </w:p>
    <w:p w14:paraId="1E0B18AA"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matter that materially impacts on </w:t>
      </w:r>
      <w:r w:rsidRPr="00E2661C">
        <w:rPr>
          <w:rFonts w:ascii="Calibri Light" w:eastAsia="Arial" w:hAnsi="Calibri Light" w:cs="Calibri Light"/>
        </w:rPr>
        <w:t>Gavi</w:t>
      </w:r>
      <w:r w:rsidRPr="006548EA">
        <w:rPr>
          <w:rFonts w:ascii="Calibri Light" w:eastAsia="Arial" w:hAnsi="Calibri Light" w:cs="Calibri Light"/>
        </w:rPr>
        <w:t xml:space="preserve">’s trust and confidence in the </w:t>
      </w:r>
      <w:r w:rsidRPr="00E2661C">
        <w:rPr>
          <w:rFonts w:ascii="Calibri Light" w:eastAsia="Arial" w:hAnsi="Calibri Light" w:cs="Calibri Light"/>
        </w:rPr>
        <w:t>Bidder</w:t>
      </w:r>
      <w:r>
        <w:rPr>
          <w:rFonts w:ascii="Calibri Light" w:eastAsia="Arial" w:hAnsi="Calibri Light" w:cs="Calibri Light"/>
        </w:rPr>
        <w:t>; and</w:t>
      </w:r>
    </w:p>
    <w:p w14:paraId="2ABDE5C2"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other relevant information that </w:t>
      </w:r>
      <w:r w:rsidRPr="00E2661C">
        <w:rPr>
          <w:rFonts w:ascii="Calibri Light" w:eastAsia="Arial" w:hAnsi="Calibri Light" w:cs="Calibri Light"/>
        </w:rPr>
        <w:t>Gavi</w:t>
      </w:r>
      <w:r w:rsidRPr="006548EA">
        <w:rPr>
          <w:rFonts w:ascii="Calibri Light" w:eastAsia="Arial" w:hAnsi="Calibri Light" w:cs="Calibri Light"/>
        </w:rPr>
        <w:t xml:space="preserve"> may have in its </w:t>
      </w:r>
      <w:proofErr w:type="gramStart"/>
      <w:r w:rsidRPr="006548EA">
        <w:rPr>
          <w:rFonts w:ascii="Calibri Light" w:eastAsia="Arial" w:hAnsi="Calibri Light" w:cs="Calibri Light"/>
        </w:rPr>
        <w:t>possession</w:t>
      </w:r>
      <w:r>
        <w:rPr>
          <w:rFonts w:ascii="Calibri Light" w:eastAsia="Arial" w:hAnsi="Calibri Light" w:cs="Calibri Light"/>
        </w:rPr>
        <w:t>;</w:t>
      </w:r>
      <w:proofErr w:type="gramEnd"/>
      <w:r w:rsidRPr="006548EA">
        <w:rPr>
          <w:rFonts w:ascii="Calibri Light" w:eastAsia="Arial" w:hAnsi="Calibri Light" w:cs="Calibri Light"/>
        </w:rPr>
        <w:t xml:space="preserve"> </w:t>
      </w:r>
    </w:p>
    <w:p w14:paraId="52241F90" w14:textId="77777777" w:rsidR="00424B25" w:rsidRPr="006548EA" w:rsidRDefault="00424B25" w:rsidP="00424B25">
      <w:pPr>
        <w:ind w:left="60"/>
      </w:pPr>
      <w:r w:rsidRPr="006548EA">
        <w:rPr>
          <w:rFonts w:ascii="Calibri Light" w:hAnsi="Calibri Light" w:cs="Calibri Light"/>
        </w:rPr>
        <w:t xml:space="preserve">Gavi will advise Bidders if they have been shortlisted. Being shortlisted does not constitute acceptance by Gavi of the Bidder’s Proposal, or imply or create any obligation on to Gavi to </w:t>
      </w:r>
      <w:proofErr w:type="gramStart"/>
      <w:r w:rsidRPr="006548EA">
        <w:rPr>
          <w:rFonts w:ascii="Calibri Light" w:hAnsi="Calibri Light" w:cs="Calibri Light"/>
        </w:rPr>
        <w:t>enter into</w:t>
      </w:r>
      <w:proofErr w:type="gramEnd"/>
      <w:r w:rsidRPr="006548EA">
        <w:rPr>
          <w:rFonts w:ascii="Calibri Light" w:hAnsi="Calibri Light" w:cs="Calibri Light"/>
        </w:rPr>
        <w:t xml:space="preserve"> negotiations with, or award a Contract for delivery of the Requirements to any shortlisted Bidder/s. </w:t>
      </w:r>
    </w:p>
    <w:p w14:paraId="4EDBBA38" w14:textId="77777777" w:rsidR="00424B25" w:rsidRDefault="00424B25" w:rsidP="00424B25">
      <w:pPr>
        <w:pStyle w:val="Heading2"/>
      </w:pPr>
      <w:r>
        <w:t>Evaluation Committee</w:t>
      </w:r>
    </w:p>
    <w:p w14:paraId="5E83C731" w14:textId="77777777" w:rsidR="00424B25" w:rsidRPr="00151667" w:rsidRDefault="00424B25" w:rsidP="00424B25">
      <w:pPr>
        <w:spacing w:after="80"/>
        <w:jc w:val="both"/>
        <w:rPr>
          <w:rFonts w:ascii="Calibri Light" w:hAnsi="Calibri Light" w:cs="Calibri Light"/>
        </w:rPr>
      </w:pPr>
      <w:r w:rsidRPr="00151667">
        <w:rPr>
          <w:rFonts w:ascii="Calibri Light" w:hAnsi="Calibri Light" w:cs="Calibri Light"/>
        </w:rPr>
        <w:t>Gavi will convene an evaluation committee comprising members chosen for their relevant expertise and experience. In addition, Gavi may invite independent advisors to evaluate any Proposal, or any aspect of any Proposal.</w:t>
      </w:r>
    </w:p>
    <w:p w14:paraId="007D7C45" w14:textId="77777777" w:rsidR="00424B25" w:rsidRPr="00C3174B" w:rsidRDefault="00424B25" w:rsidP="00424B25">
      <w:pPr>
        <w:pStyle w:val="Heading2"/>
      </w:pPr>
      <w:r>
        <w:t>Evaluation Model</w:t>
      </w:r>
    </w:p>
    <w:p w14:paraId="691511E5" w14:textId="77777777" w:rsidR="00424B25" w:rsidRDefault="00424B25" w:rsidP="00424B25">
      <w:pPr>
        <w:spacing w:after="80"/>
        <w:jc w:val="both"/>
        <w:rPr>
          <w:rFonts w:ascii="Calibri Light" w:hAnsi="Calibri Light" w:cs="Calibri Light"/>
        </w:rPr>
      </w:pPr>
      <w:r w:rsidRPr="72F226BC">
        <w:rPr>
          <w:rFonts w:ascii="Calibri Light" w:hAnsi="Calibri Light" w:cs="Calibri Light"/>
        </w:rPr>
        <w:t xml:space="preserve">The evaluation model </w:t>
      </w:r>
      <w:r>
        <w:rPr>
          <w:rFonts w:ascii="Calibri Light" w:hAnsi="Calibri Light" w:cs="Calibri Light"/>
        </w:rPr>
        <w:t>is based on the weighting under sections 3.2 and 4.1 (Evaluation Criteria).</w:t>
      </w:r>
    </w:p>
    <w:p w14:paraId="685C6C2F" w14:textId="77777777" w:rsidR="00424B25" w:rsidRDefault="00424B25" w:rsidP="00424B25">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will be evaluated against the Technical Evaluation criteria in section 3.2. Proposals must meet the minimum threshold defined in Section 3.2 </w:t>
      </w:r>
    </w:p>
    <w:p w14:paraId="3CAF4541" w14:textId="77777777" w:rsidR="00424B25" w:rsidRPr="00ED5FDE" w:rsidRDefault="00424B25" w:rsidP="00424B25">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passing the minimum </w:t>
      </w:r>
      <w:proofErr w:type="gramStart"/>
      <w:r>
        <w:rPr>
          <w:rFonts w:ascii="Calibri Light" w:hAnsi="Calibri Light" w:cs="Calibri Light"/>
        </w:rPr>
        <w:t>Technical</w:t>
      </w:r>
      <w:proofErr w:type="gramEnd"/>
      <w:r>
        <w:rPr>
          <w:rFonts w:ascii="Calibri Light" w:hAnsi="Calibri Light" w:cs="Calibri Light"/>
        </w:rPr>
        <w:t xml:space="preserve"> score will then be evaluated against the Financial Evaluation criteria in Section 4.1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w:t>
      </w:r>
    </w:p>
    <w:p w14:paraId="2B00A3F5" w14:textId="77777777" w:rsidR="00424B25" w:rsidRPr="00C3174B" w:rsidRDefault="00424B25" w:rsidP="00424B25">
      <w:pPr>
        <w:pStyle w:val="Heading2"/>
      </w:pPr>
      <w:r>
        <w:lastRenderedPageBreak/>
        <w:t>Two-Envelope System</w:t>
      </w:r>
    </w:p>
    <w:p w14:paraId="529EC392" w14:textId="77777777" w:rsidR="00424B25" w:rsidRPr="002A5D12" w:rsidRDefault="00424B25" w:rsidP="00424B25">
      <w:r w:rsidRPr="72F226BC">
        <w:rPr>
          <w:rFonts w:ascii="Calibri Light" w:hAnsi="Calibri Light" w:cs="Calibri Light"/>
        </w:rPr>
        <w:t xml:space="preserve">Members of the technical evaluation committee will score each Proposal based on the weighted Technical Criteria listed </w:t>
      </w:r>
      <w:r>
        <w:rPr>
          <w:rFonts w:ascii="Calibri Light" w:hAnsi="Calibri Light" w:cs="Calibri Light"/>
        </w:rPr>
        <w:t>in Section 3.2</w:t>
      </w:r>
      <w:r w:rsidRPr="72F226BC">
        <w:rPr>
          <w:rFonts w:ascii="Calibri Light" w:hAnsi="Calibri Light" w:cs="Calibri Light"/>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w:t>
      </w:r>
    </w:p>
    <w:tbl>
      <w:tblPr>
        <w:tblStyle w:val="TableGrid"/>
        <w:tblW w:w="0" w:type="auto"/>
        <w:tblInd w:w="8357" w:type="dxa"/>
        <w:tblLook w:val="04A0" w:firstRow="1" w:lastRow="0" w:firstColumn="1" w:lastColumn="0" w:noHBand="0" w:noVBand="1"/>
      </w:tblPr>
      <w:tblGrid>
        <w:gridCol w:w="243"/>
        <w:gridCol w:w="416"/>
      </w:tblGrid>
      <w:tr w:rsidR="00424B25" w:rsidRPr="00E011E1" w14:paraId="1A720744" w14:textId="77777777" w:rsidTr="001154EC">
        <w:trPr>
          <w:trHeight w:val="70"/>
        </w:trPr>
        <w:tc>
          <w:tcPr>
            <w:tcW w:w="243" w:type="dxa"/>
            <w:vAlign w:val="center"/>
          </w:tcPr>
          <w:p w14:paraId="2FC1A283" w14:textId="77777777" w:rsidR="00424B25" w:rsidRPr="00E011E1" w:rsidRDefault="00424B25" w:rsidP="001154EC">
            <w:pPr>
              <w:rPr>
                <w:rFonts w:cs="Arial"/>
                <w:sz w:val="20"/>
                <w:szCs w:val="20"/>
              </w:rPr>
            </w:pPr>
          </w:p>
        </w:tc>
        <w:tc>
          <w:tcPr>
            <w:tcW w:w="236" w:type="dxa"/>
          </w:tcPr>
          <w:p w14:paraId="328459B3" w14:textId="77777777" w:rsidR="00424B25" w:rsidRPr="00E011E1" w:rsidRDefault="005B5BBC" w:rsidP="001154EC">
            <w:pPr>
              <w:rPr>
                <w:rFonts w:cs="Arial"/>
                <w:sz w:val="20"/>
              </w:rPr>
            </w:pPr>
            <w:sdt>
              <w:sdtPr>
                <w:rPr>
                  <w:rFonts w:cs="Arial"/>
                  <w:sz w:val="20"/>
                </w:rPr>
                <w:tag w:val="Yes"/>
                <w:id w:val="958448155"/>
                <w:lock w:val="contentLocked"/>
                <w14:checkbox>
                  <w14:checked w14:val="0"/>
                  <w14:checkedState w14:val="2612" w14:font="MS Gothic"/>
                  <w14:uncheckedState w14:val="2610" w14:font="MS Gothic"/>
                </w14:checkbox>
              </w:sdtPr>
              <w:sdtEndPr/>
              <w:sdtContent>
                <w:r w:rsidR="00424B25">
                  <w:rPr>
                    <w:rFonts w:ascii="MS Gothic" w:eastAsia="MS Gothic" w:hAnsi="MS Gothic" w:cs="Arial" w:hint="eastAsia"/>
                    <w:sz w:val="20"/>
                  </w:rPr>
                  <w:t>☐</w:t>
                </w:r>
              </w:sdtContent>
            </w:sdt>
          </w:p>
        </w:tc>
      </w:tr>
    </w:tbl>
    <w:p w14:paraId="238D6A03" w14:textId="77777777" w:rsidR="00424B25" w:rsidRPr="00E7583B" w:rsidRDefault="00424B25" w:rsidP="00424B25">
      <w:pPr>
        <w:pStyle w:val="Heading2"/>
      </w:pPr>
      <w:r w:rsidRPr="006548EA">
        <w:t>Gavi Clarifications</w:t>
      </w:r>
    </w:p>
    <w:p w14:paraId="0328B24F" w14:textId="77777777" w:rsidR="00424B25" w:rsidRPr="006548EA" w:rsidRDefault="00424B25" w:rsidP="00424B25">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4B4D4389" w14:textId="77777777" w:rsidR="00424B25" w:rsidRPr="00E7583B" w:rsidRDefault="00424B25" w:rsidP="00424B25">
      <w:pPr>
        <w:pStyle w:val="Text"/>
      </w:pPr>
      <w:r w:rsidRPr="00E7583B">
        <w:t>Bidder</w:t>
      </w:r>
      <w:r>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6E24B982" w14:textId="77777777" w:rsidR="00424B25" w:rsidRPr="00D31A30" w:rsidRDefault="00424B25" w:rsidP="00424B25">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 xml:space="preserve">Bidders </w:t>
      </w:r>
      <w:r w:rsidRPr="006548EA">
        <w:t xml:space="preserve">’s Proposal and may </w:t>
      </w:r>
      <w:r>
        <w:t>exclude</w:t>
      </w:r>
      <w:r w:rsidRPr="006548EA">
        <w:t xml:space="preserve"> the Proposal from the RFP process</w:t>
      </w:r>
      <w:r w:rsidRPr="00E7583B">
        <w:t>.</w:t>
      </w:r>
    </w:p>
    <w:p w14:paraId="11ED9FCC" w14:textId="77777777" w:rsidR="00424B25" w:rsidRPr="00D31A30" w:rsidRDefault="00424B25" w:rsidP="00424B25">
      <w:pPr>
        <w:pStyle w:val="Heading2"/>
      </w:pPr>
      <w:bookmarkStart w:id="0" w:name="_Toc219540649"/>
      <w:r w:rsidRPr="00D31A30">
        <w:t>Acceptance of Proposals</w:t>
      </w:r>
      <w:bookmarkEnd w:id="0"/>
    </w:p>
    <w:p w14:paraId="64181A6B" w14:textId="77777777" w:rsidR="00424B25" w:rsidRDefault="00424B25" w:rsidP="00424B25">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0BBA5563" w14:textId="77777777" w:rsidR="00424B25" w:rsidRDefault="00424B25" w:rsidP="00424B25">
      <w:pPr>
        <w:pStyle w:val="Text"/>
      </w:pPr>
      <w:r>
        <w:t xml:space="preserve">Gavi </w:t>
      </w:r>
      <w:r w:rsidRPr="00D31A30">
        <w:t xml:space="preserve">is under no obligation to accept the lowest priced Proposal or any Proposal and reserves the right to reject any Proposal </w:t>
      </w:r>
      <w:r>
        <w:t xml:space="preserve">including </w:t>
      </w:r>
      <w:r w:rsidRPr="00D31A30">
        <w:t xml:space="preserve">incomplete, conditional </w:t>
      </w:r>
      <w:proofErr w:type="gramStart"/>
      <w:r w:rsidRPr="00D31A30">
        <w:t xml:space="preserve">or  </w:t>
      </w:r>
      <w:r>
        <w:t>proposals</w:t>
      </w:r>
      <w:proofErr w:type="gramEnd"/>
      <w:r>
        <w:t xml:space="preserve"> which do not comply</w:t>
      </w:r>
      <w:r w:rsidRPr="00D31A30">
        <w:t xml:space="preserve"> with the RFP.</w:t>
      </w:r>
    </w:p>
    <w:p w14:paraId="066A7AA1" w14:textId="77777777" w:rsidR="00424B25" w:rsidRPr="000D5E07" w:rsidRDefault="00424B25" w:rsidP="00424B25">
      <w:pPr>
        <w:pStyle w:val="Heading3"/>
        <w:ind w:left="993" w:hanging="709"/>
      </w:pPr>
      <w:r>
        <w:t>Late Proposals</w:t>
      </w:r>
    </w:p>
    <w:p w14:paraId="3DEF26CA" w14:textId="3B819567" w:rsidR="00424B25" w:rsidRPr="00D31A30" w:rsidRDefault="00424B25" w:rsidP="00424B25">
      <w:pPr>
        <w:spacing w:beforeLines="23" w:before="55" w:afterLines="23" w:after="55"/>
        <w:ind w:left="284"/>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w:t>
      </w:r>
      <w:r w:rsidR="00E948F6">
        <w:rPr>
          <w:rFonts w:ascii="Calibri Light" w:hAnsi="Calibri Light" w:cs="Calibri Light"/>
        </w:rPr>
        <w:t>Section</w:t>
      </w:r>
      <w:r>
        <w:rPr>
          <w:rFonts w:ascii="Calibri Light" w:hAnsi="Calibri Light" w:cs="Calibri Light"/>
        </w:rPr>
        <w:t xml:space="preserve"> 1 – </w:t>
      </w:r>
      <w:r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Pr>
          <w:rFonts w:ascii="Calibri Light" w:hAnsi="Calibri Light" w:cs="Calibri Light"/>
        </w:rPr>
        <w:t xml:space="preserve">will not be </w:t>
      </w:r>
      <w:proofErr w:type="gramStart"/>
      <w:r>
        <w:rPr>
          <w:rFonts w:ascii="Calibri Light" w:hAnsi="Calibri Light" w:cs="Calibri Light"/>
        </w:rPr>
        <w:t xml:space="preserve">evaluated </w:t>
      </w:r>
      <w:r w:rsidRPr="00D31A30">
        <w:rPr>
          <w:rFonts w:ascii="Calibri Light" w:hAnsi="Calibri Light" w:cs="Calibri Light"/>
        </w:rPr>
        <w:t xml:space="preserve"> by</w:t>
      </w:r>
      <w:proofErr w:type="gramEnd"/>
      <w:r w:rsidRPr="00D31A30">
        <w:rPr>
          <w:rFonts w:ascii="Calibri Light" w:hAnsi="Calibri Light" w:cs="Calibri Light"/>
        </w:rPr>
        <w:t xml:space="preserve"> </w:t>
      </w:r>
      <w:r>
        <w:rPr>
          <w:rFonts w:ascii="Calibri Light" w:hAnsi="Calibri Light" w:cs="Calibri Light"/>
        </w:rPr>
        <w:t>Gavi</w:t>
      </w:r>
      <w:r w:rsidRPr="00D31A30">
        <w:rPr>
          <w:rFonts w:ascii="Calibri Light" w:hAnsi="Calibri Light" w:cs="Calibri Light"/>
        </w:rPr>
        <w:t>.</w:t>
      </w:r>
    </w:p>
    <w:p w14:paraId="1AAFE4FB" w14:textId="77777777" w:rsidR="00424B25" w:rsidRPr="00D31A30" w:rsidRDefault="00424B25" w:rsidP="00424B25">
      <w:pPr>
        <w:pStyle w:val="Heading3"/>
        <w:ind w:left="993" w:hanging="709"/>
      </w:pPr>
      <w:r>
        <w:t>Withdrawal</w:t>
      </w:r>
    </w:p>
    <w:p w14:paraId="68F0439A" w14:textId="77777777" w:rsidR="00424B25" w:rsidRPr="00D31A30" w:rsidRDefault="00424B25" w:rsidP="00424B25">
      <w:pPr>
        <w:spacing w:beforeLines="23" w:before="55" w:afterLines="23" w:after="55"/>
        <w:ind w:left="993" w:hanging="709"/>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the </w:t>
      </w:r>
      <w:r>
        <w:rPr>
          <w:rFonts w:ascii="Calibri Light" w:hAnsi="Calibri Light" w:cs="Calibri Light"/>
        </w:rPr>
        <w:t>Gavi</w:t>
      </w:r>
      <w:r w:rsidRPr="00D31A30">
        <w:rPr>
          <w:rFonts w:ascii="Calibri Light" w:hAnsi="Calibri Light" w:cs="Calibri Light"/>
        </w:rPr>
        <w:t>.</w:t>
      </w:r>
    </w:p>
    <w:p w14:paraId="645E63A7" w14:textId="77777777" w:rsidR="00424B25" w:rsidRPr="00D31A30" w:rsidRDefault="00424B25" w:rsidP="00424B25">
      <w:pPr>
        <w:pStyle w:val="Heading3"/>
        <w:ind w:left="993" w:hanging="709"/>
      </w:pPr>
      <w:bookmarkStart w:id="1" w:name="_Toc219540650"/>
      <w:r>
        <w:t>Alternative Proposals</w:t>
      </w:r>
      <w:bookmarkEnd w:id="1"/>
    </w:p>
    <w:p w14:paraId="1421EF6A" w14:textId="77777777"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may submit alternative Proposals it they feel it may offer </w:t>
      </w:r>
      <w:r>
        <w:rPr>
          <w:rFonts w:ascii="Calibri Light" w:hAnsi="Calibri Light" w:cs="Calibri Light"/>
        </w:rPr>
        <w:t>Gavi</w:t>
      </w:r>
      <w:r w:rsidRPr="00D31A30">
        <w:rPr>
          <w:rFonts w:ascii="Calibri Light" w:hAnsi="Calibri Light" w:cs="Calibri Light"/>
        </w:rPr>
        <w:t xml:space="preserve"> additional benefits whilst still complying with the R</w:t>
      </w:r>
      <w:r>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74EA5EA4" w14:textId="77777777" w:rsidR="00424B25" w:rsidRPr="00D31A30" w:rsidRDefault="00424B25" w:rsidP="00424B25">
      <w:pPr>
        <w:pStyle w:val="Heading3"/>
        <w:ind w:left="993" w:hanging="709"/>
      </w:pPr>
      <w:bookmarkStart w:id="2" w:name="_Toc219540651"/>
      <w:r>
        <w:lastRenderedPageBreak/>
        <w:t>Validity of Proposals</w:t>
      </w:r>
      <w:bookmarkEnd w:id="2"/>
    </w:p>
    <w:p w14:paraId="5E3DAF10" w14:textId="77777777" w:rsidR="00424B25" w:rsidRDefault="00424B25" w:rsidP="00424B25">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 ninety (90) days</w:t>
      </w:r>
      <w:r w:rsidRPr="00D31A30">
        <w:rPr>
          <w:rFonts w:ascii="Calibri Light" w:hAnsi="Calibri Light" w:cs="Calibri Light"/>
        </w:rPr>
        <w:t xml:space="preserve"> from the RFP closing date.</w:t>
      </w:r>
    </w:p>
    <w:p w14:paraId="7F71F1D1" w14:textId="77777777" w:rsidR="00424B25" w:rsidRPr="00D31A30" w:rsidRDefault="00424B25" w:rsidP="00424B25">
      <w:pPr>
        <w:pStyle w:val="Heading2"/>
      </w:pPr>
      <w:r>
        <w:t>No representation or Warrantee</w:t>
      </w:r>
    </w:p>
    <w:p w14:paraId="5156EC8A" w14:textId="77777777"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Pr>
          <w:rFonts w:ascii="Calibri Light" w:hAnsi="Calibri Light" w:cs="Calibri Light"/>
        </w:rPr>
        <w:t>shall take</w:t>
      </w:r>
      <w:r w:rsidRPr="00D31A30">
        <w:rPr>
          <w:rFonts w:ascii="Calibri Light" w:hAnsi="Calibri Light" w:cs="Calibri Light"/>
        </w:rPr>
        <w:t xml:space="preserve"> all reasonable care to ensure that the RFP is accurate, however the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 xml:space="preserve">s will receive the same information.  </w:t>
      </w:r>
      <w:r>
        <w:rPr>
          <w:rFonts w:ascii="Calibri Light" w:hAnsi="Calibri Light" w:cs="Calibri Light"/>
        </w:rPr>
        <w:t>Bidder</w:t>
      </w:r>
      <w:r w:rsidRPr="00D31A30">
        <w:rPr>
          <w:rFonts w:ascii="Calibri Light" w:hAnsi="Calibri Light" w:cs="Calibri Light"/>
        </w:rPr>
        <w:t xml:space="preserve">s are required to </w:t>
      </w:r>
      <w:r>
        <w:rPr>
          <w:rFonts w:ascii="Calibri Light" w:hAnsi="Calibri Light" w:cs="Calibri Light"/>
        </w:rPr>
        <w:t>read and</w:t>
      </w:r>
      <w:r w:rsidRPr="00D31A30">
        <w:rPr>
          <w:rFonts w:ascii="Calibri Light" w:hAnsi="Calibri Light" w:cs="Calibri Light"/>
        </w:rPr>
        <w:t xml:space="preserve"> fully</w:t>
      </w:r>
      <w:r>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0EBD4FAA" w14:textId="77777777" w:rsidR="00424B25" w:rsidRPr="00D31A30" w:rsidRDefault="00424B25" w:rsidP="00424B25">
      <w:pPr>
        <w:pStyle w:val="Heading2"/>
      </w:pPr>
      <w:r w:rsidRPr="00D31A30">
        <w:t xml:space="preserve">Costs of </w:t>
      </w:r>
      <w:r>
        <w:t>P</w:t>
      </w:r>
      <w:r w:rsidRPr="00D31A30">
        <w:t>reparing Proposals</w:t>
      </w:r>
    </w:p>
    <w:p w14:paraId="0FA5E4F5" w14:textId="77777777" w:rsidR="00424B25" w:rsidRPr="00CD3FA1" w:rsidRDefault="00424B25" w:rsidP="00424B25">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6A4D4752" w14:textId="77777777" w:rsidR="00424B25" w:rsidRPr="00D31A30" w:rsidRDefault="00424B25" w:rsidP="00424B25">
      <w:pPr>
        <w:pStyle w:val="Heading2"/>
      </w:pPr>
      <w:r w:rsidRPr="00D31A30">
        <w:t>Confidentiality</w:t>
      </w:r>
    </w:p>
    <w:p w14:paraId="31B5F719" w14:textId="77777777" w:rsidR="00424B25" w:rsidRDefault="00424B25" w:rsidP="00424B25">
      <w:pPr>
        <w:pStyle w:val="Text"/>
        <w:spacing w:before="60" w:after="60"/>
      </w:pPr>
      <w:r>
        <w:t>Bidder</w:t>
      </w:r>
      <w:r w:rsidRPr="003B332D">
        <w:t xml:space="preserve">s must not, without </w:t>
      </w:r>
      <w:r>
        <w:t>Gavi</w:t>
      </w:r>
      <w:r w:rsidRPr="003B332D">
        <w:t xml:space="preserve"> prior written consent, disclose to any third party any of the contents of the RFP documents. </w:t>
      </w:r>
      <w:r>
        <w:t>Bidder</w:t>
      </w:r>
      <w:r w:rsidRPr="003B332D">
        <w:t>s must ensure that their employees, consultants and agents also are bound and comply with this condition of confidentiality.</w:t>
      </w:r>
      <w:r>
        <w:t xml:space="preserve"> </w:t>
      </w:r>
    </w:p>
    <w:p w14:paraId="2CD5398C" w14:textId="77777777" w:rsidR="00424B25" w:rsidRDefault="00424B25" w:rsidP="00424B25">
      <w:pPr>
        <w:pStyle w:val="Text"/>
        <w:spacing w:before="60" w:after="60"/>
        <w:rPr>
          <w:color w:val="000000"/>
        </w:rPr>
      </w:pPr>
      <w:r w:rsidRPr="007C1F63">
        <w:rPr>
          <w:color w:val="000000"/>
        </w:rPr>
        <w:t>This entire RFP and all related discussions, meetings, exchanges of information, and subsequent negotiations that may occur are confidential and are subject to the confidentiality terms and conditions of the Intent to Participate</w:t>
      </w:r>
      <w:r>
        <w:rPr>
          <w:color w:val="000000"/>
        </w:rPr>
        <w:t>.</w:t>
      </w:r>
      <w:r w:rsidRPr="007C1F63">
        <w:rPr>
          <w:color w:val="000000"/>
        </w:rPr>
        <w:t xml:space="preserve"> </w:t>
      </w:r>
    </w:p>
    <w:p w14:paraId="0B0D83EF" w14:textId="77777777" w:rsidR="00424B25" w:rsidRDefault="00424B25" w:rsidP="00424B25">
      <w:pPr>
        <w:pStyle w:val="Text"/>
        <w:spacing w:before="60" w:after="60"/>
      </w:pPr>
      <w:r>
        <w:t>Gavi</w:t>
      </w:r>
      <w:r w:rsidRPr="006548EA">
        <w:t xml:space="preserve"> and </w:t>
      </w:r>
      <w:r>
        <w:t xml:space="preserve">Bidder </w:t>
      </w:r>
      <w:r w:rsidRPr="006548EA">
        <w:t xml:space="preserve">will each take reasonable steps to protect Confidential Information </w:t>
      </w:r>
      <w:r>
        <w:t xml:space="preserve">and </w:t>
      </w:r>
      <w:r w:rsidRPr="006548EA">
        <w:t xml:space="preserve">without limiting any confidentiality undertaking agreed between them, will not disclose Confidential Information to a third party without the other’s prior written consent. </w:t>
      </w:r>
      <w:r>
        <w:t>Gavi</w:t>
      </w:r>
      <w:r w:rsidRPr="006548EA">
        <w:t xml:space="preserve"> and </w:t>
      </w:r>
      <w:r>
        <w:t xml:space="preserve">Bidder </w:t>
      </w:r>
      <w:r w:rsidRPr="006548EA">
        <w:t xml:space="preserve">may each disclose Confidential Information to any person who is directly involved in the RFP process on its behalf, such as officers, employees, consultants, contractors, professional advisors, evaluation panel members, partners, principals or directors, but only for the purpose of participating in the RFP. </w:t>
      </w:r>
    </w:p>
    <w:p w14:paraId="208B13A9" w14:textId="77777777" w:rsidR="00424B25" w:rsidRDefault="00424B25" w:rsidP="00424B25">
      <w:pPr>
        <w:pStyle w:val="Heading2"/>
      </w:pPr>
      <w:r>
        <w:t xml:space="preserve">Ownership of documents </w:t>
      </w:r>
    </w:p>
    <w:p w14:paraId="127DF7D7" w14:textId="77777777" w:rsidR="00424B25" w:rsidRDefault="00424B25" w:rsidP="00424B25">
      <w:pPr>
        <w:pStyle w:val="Text"/>
        <w:spacing w:before="60" w:after="60"/>
      </w:pPr>
      <w:r w:rsidRPr="000C3D82">
        <w:t xml:space="preserve">Ownership of </w:t>
      </w:r>
      <w:r>
        <w:t>contents within the successful</w:t>
      </w:r>
      <w:r w:rsidRPr="000C3D82">
        <w:t xml:space="preserve"> Proposal remain the property of </w:t>
      </w:r>
      <w:r>
        <w:t>Gavi</w:t>
      </w:r>
      <w:r w:rsidRPr="000C3D82">
        <w:t xml:space="preserve"> or its licensors. However, the </w:t>
      </w:r>
      <w:r>
        <w:t>selected bidder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0599A47D" w14:textId="77777777" w:rsidR="00424B25" w:rsidRDefault="00424B25" w:rsidP="00424B25">
      <w:pPr>
        <w:pStyle w:val="Heading2"/>
      </w:pPr>
      <w:r>
        <w:t xml:space="preserve">Third party information </w:t>
      </w:r>
    </w:p>
    <w:p w14:paraId="7247F76B" w14:textId="77777777" w:rsidR="00424B25" w:rsidRPr="000C3D82" w:rsidRDefault="00424B25" w:rsidP="00424B25">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Pr>
          <w:rFonts w:ascii="Calibri Light" w:hAnsi="Calibri Light" w:cs="Calibri Light"/>
        </w:rPr>
        <w:t xml:space="preserve"> </w:t>
      </w:r>
      <w:r w:rsidRPr="000C3D82">
        <w:rPr>
          <w:rFonts w:ascii="Calibri Light" w:hAnsi="Calibri Light" w:cs="Calibri Light"/>
        </w:rPr>
        <w:t xml:space="preserve">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4DEBC3EC" w14:textId="77777777" w:rsidR="00424B25" w:rsidRDefault="00424B25" w:rsidP="00424B25">
      <w:pPr>
        <w:pStyle w:val="Heading2"/>
      </w:pPr>
      <w:r>
        <w:lastRenderedPageBreak/>
        <w:t xml:space="preserve">Ethics </w:t>
      </w:r>
    </w:p>
    <w:p w14:paraId="68C81EE8" w14:textId="77777777" w:rsidR="00424B25" w:rsidRPr="000C3D82" w:rsidRDefault="00424B25" w:rsidP="00424B25">
      <w:pPr>
        <w:spacing w:after="80"/>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reward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605692E1" w14:textId="77777777" w:rsidR="00424B25" w:rsidRPr="007162A7" w:rsidRDefault="00424B25" w:rsidP="00424B25">
      <w:pPr>
        <w:pStyle w:val="Heading2"/>
      </w:pPr>
      <w:r w:rsidRPr="007162A7">
        <w:t xml:space="preserve">Anti-collusion and bid rigging </w:t>
      </w:r>
    </w:p>
    <w:p w14:paraId="744DB174" w14:textId="77777777" w:rsidR="00424B25" w:rsidRDefault="00424B25" w:rsidP="00424B25">
      <w:pPr>
        <w:spacing w:after="80"/>
        <w:rPr>
          <w:rFonts w:ascii="Calibri Light" w:hAnsi="Calibri Light" w:cs="Calibri Light"/>
        </w:rPr>
      </w:pPr>
      <w:r w:rsidRPr="000C3D82">
        <w:rPr>
          <w:rFonts w:ascii="Calibri Light" w:hAnsi="Calibri Light" w:cs="Calibri Light"/>
        </w:rPr>
        <w:t>Bidders must not engage in collusive, deceptive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anticompetitive conduct by Bidders to the appropriate authority and to give that authority all relevant information including a Bidders Proposal.</w:t>
      </w:r>
    </w:p>
    <w:p w14:paraId="639DA8AC" w14:textId="77777777" w:rsidR="00424B25" w:rsidRDefault="00424B25" w:rsidP="00424B25">
      <w:pPr>
        <w:pStyle w:val="Heading2"/>
      </w:pPr>
      <w:r>
        <w:t xml:space="preserve">No binding legal relations </w:t>
      </w:r>
    </w:p>
    <w:p w14:paraId="325CC04D" w14:textId="77777777" w:rsidR="00424B25" w:rsidRPr="006548EA" w:rsidRDefault="00424B25" w:rsidP="00424B25">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2B4A2071"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declaration in its Proposal </w:t>
      </w:r>
    </w:p>
    <w:p w14:paraId="55CB5A0E"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Proposal</w:t>
      </w:r>
      <w:r w:rsidRPr="006548EA">
        <w:rPr>
          <w:rFonts w:ascii="Calibri Light" w:eastAsia="Arial" w:hAnsi="Calibri Light" w:cs="Calibri Light"/>
        </w:rPr>
        <w:t xml:space="preserve"> Validity Period </w:t>
      </w:r>
    </w:p>
    <w:p w14:paraId="754A9E1B"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statements, representations and/or warranties in its Proposal and in its correspondence and negotiations with </w:t>
      </w:r>
      <w:r>
        <w:rPr>
          <w:rFonts w:ascii="Calibri Light" w:eastAsia="Arial" w:hAnsi="Calibri Light" w:cs="Calibri Light"/>
        </w:rPr>
        <w:t>Gavi</w:t>
      </w:r>
    </w:p>
    <w:p w14:paraId="4AA0558A" w14:textId="77777777" w:rsidR="00424B25" w:rsidRDefault="00424B25" w:rsidP="00424B25">
      <w:pPr>
        <w:spacing w:beforeLines="23" w:before="55" w:afterLines="23" w:after="55"/>
        <w:jc w:val="both"/>
        <w:rPr>
          <w:rFonts w:ascii="Calibri Light" w:hAnsi="Calibri Light" w:cs="Calibri Light"/>
        </w:rPr>
      </w:pPr>
      <w:r>
        <w:rPr>
          <w:rFonts w:ascii="Calibri Light" w:hAnsi="Calibri Light" w:cs="Calibri Light"/>
        </w:rPr>
        <w:t>No</w:t>
      </w:r>
      <w:r w:rsidRPr="006548EA">
        <w:rPr>
          <w:rFonts w:ascii="Calibri Light" w:hAnsi="Calibri Light" w:cs="Calibri Light"/>
        </w:rPr>
        <w:t xml:space="preserve"> legal relationship is formed between </w:t>
      </w:r>
      <w:r>
        <w:rPr>
          <w:rFonts w:ascii="Calibri Light" w:hAnsi="Calibri Light" w:cs="Calibri Light"/>
        </w:rPr>
        <w:t>Gavi</w:t>
      </w:r>
      <w:r w:rsidRPr="006548EA">
        <w:rPr>
          <w:rFonts w:ascii="Calibri Light" w:hAnsi="Calibri Light" w:cs="Calibri Light"/>
        </w:rPr>
        <w:t xml:space="preserve"> and any </w:t>
      </w:r>
      <w:r>
        <w:rPr>
          <w:rFonts w:ascii="Calibri Light" w:hAnsi="Calibri Light" w:cs="Calibri Light"/>
        </w:rPr>
        <w:t>Bidder</w:t>
      </w:r>
      <w:r w:rsidRPr="006548EA">
        <w:rPr>
          <w:rFonts w:ascii="Calibri Light" w:hAnsi="Calibri Light" w:cs="Calibri Light"/>
        </w:rPr>
        <w:t xml:space="preserve"> unless and until a Contract is entered into between those parties. </w:t>
      </w:r>
    </w:p>
    <w:p w14:paraId="03FE5FFC" w14:textId="77777777" w:rsidR="00424B25" w:rsidRDefault="00424B25" w:rsidP="00424B25">
      <w:pPr>
        <w:pStyle w:val="Heading2"/>
      </w:pPr>
      <w:r>
        <w:t>Exclusion</w:t>
      </w:r>
    </w:p>
    <w:p w14:paraId="50B4F9A6" w14:textId="77777777" w:rsidR="00424B25" w:rsidRPr="006548EA"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9DA2A7F"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provide all information requested, or in the correct format, or materially breached a term or condition of the RFP</w:t>
      </w:r>
      <w:r>
        <w:rPr>
          <w:rFonts w:ascii="Calibri Light" w:eastAsia="Arial" w:hAnsi="Calibri Light" w:cs="Calibri Light"/>
        </w:rPr>
        <w:t>.</w:t>
      </w:r>
    </w:p>
    <w:p w14:paraId="519D3821"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he Proposal contains a material error, omission or inaccuracy</w:t>
      </w:r>
      <w:r>
        <w:rPr>
          <w:rFonts w:ascii="Calibri Light" w:eastAsia="Arial" w:hAnsi="Calibri Light" w:cs="Calibri Light"/>
        </w:rPr>
        <w:t>.</w:t>
      </w:r>
    </w:p>
    <w:p w14:paraId="177F3CB5"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is in bankruptcy, receivership or liquidation</w:t>
      </w:r>
      <w:r>
        <w:rPr>
          <w:rFonts w:ascii="Calibri Light" w:eastAsia="Arial" w:hAnsi="Calibri Light" w:cs="Calibri Light"/>
        </w:rPr>
        <w:t>.</w:t>
      </w:r>
    </w:p>
    <w:p w14:paraId="0748A2C1" w14:textId="77777777" w:rsidR="00424B25"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made a false declaration</w:t>
      </w:r>
      <w:r>
        <w:rPr>
          <w:rFonts w:ascii="Calibri Light" w:eastAsia="Arial" w:hAnsi="Calibri Light" w:cs="Calibri Light"/>
        </w:rPr>
        <w:t>.</w:t>
      </w:r>
    </w:p>
    <w:p w14:paraId="08988608"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Th</w:t>
      </w:r>
      <w:r w:rsidRPr="006548EA">
        <w:rPr>
          <w:rFonts w:ascii="Calibri Light" w:eastAsia="Arial" w:hAnsi="Calibri Light" w:cs="Calibri Light"/>
        </w:rPr>
        <w:t xml:space="preserve">ere is a serious performance issue in a historic or current contract delivered by the </w:t>
      </w:r>
      <w:r>
        <w:rPr>
          <w:rFonts w:ascii="Calibri Light" w:eastAsia="Arial" w:hAnsi="Calibri Light" w:cs="Calibri Light"/>
        </w:rPr>
        <w:t>Bidder.</w:t>
      </w:r>
    </w:p>
    <w:p w14:paraId="5E5A920F"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been convicted of a serious crime or offence</w:t>
      </w:r>
      <w:r>
        <w:rPr>
          <w:rFonts w:ascii="Calibri Light" w:eastAsia="Arial" w:hAnsi="Calibri Light" w:cs="Calibri Light"/>
        </w:rPr>
        <w:t>.</w:t>
      </w:r>
      <w:r w:rsidRPr="006548EA">
        <w:rPr>
          <w:rFonts w:ascii="Calibri Light" w:eastAsia="Arial" w:hAnsi="Calibri Light" w:cs="Calibri Light"/>
        </w:rPr>
        <w:t xml:space="preserve"> </w:t>
      </w:r>
    </w:p>
    <w:p w14:paraId="53A22948"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here is professional misconduct or an act or omission on the part of the Respondent which adversely reflects on the integrity of the </w:t>
      </w:r>
      <w:r>
        <w:rPr>
          <w:rFonts w:ascii="Calibri Light" w:eastAsia="Arial" w:hAnsi="Calibri Light" w:cs="Calibri Light"/>
        </w:rPr>
        <w:t>Bidder.</w:t>
      </w:r>
    </w:p>
    <w:p w14:paraId="0F169536"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pay taxes, duties or other levies</w:t>
      </w:r>
      <w:r>
        <w:rPr>
          <w:rFonts w:ascii="Calibri Light" w:eastAsia="Arial" w:hAnsi="Calibri Light" w:cs="Calibri Light"/>
        </w:rPr>
        <w:t>.</w:t>
      </w:r>
      <w:r w:rsidRPr="006548EA">
        <w:rPr>
          <w:rFonts w:ascii="Calibri Light" w:eastAsia="Arial" w:hAnsi="Calibri Light" w:cs="Calibri Light"/>
        </w:rPr>
        <w:t xml:space="preserve"> </w:t>
      </w:r>
    </w:p>
    <w:p w14:paraId="7066FB3A"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lastRenderedPageBreak/>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represents a threat to national security or the confidentiality of sensitive government information</w:t>
      </w:r>
      <w:r>
        <w:rPr>
          <w:rFonts w:ascii="Calibri Light" w:eastAsia="Arial" w:hAnsi="Calibri Light" w:cs="Calibri Light"/>
        </w:rPr>
        <w:t>; and/or</w:t>
      </w:r>
      <w:r w:rsidRPr="006548EA">
        <w:rPr>
          <w:rFonts w:ascii="Calibri Light" w:eastAsia="Arial" w:hAnsi="Calibri Light" w:cs="Calibri Light"/>
        </w:rPr>
        <w:t xml:space="preserve"> </w:t>
      </w:r>
    </w:p>
    <w:p w14:paraId="39C0CC44"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 xml:space="preserve">Bidder </w:t>
      </w:r>
      <w:r w:rsidRPr="006548EA">
        <w:rPr>
          <w:rFonts w:ascii="Calibri Light" w:eastAsia="Arial" w:hAnsi="Calibri Light" w:cs="Calibri Light"/>
        </w:rPr>
        <w:t xml:space="preserve">is a person or organisation designated as a terrorist by </w:t>
      </w:r>
      <w:r>
        <w:rPr>
          <w:rFonts w:ascii="Calibri Light" w:eastAsia="Arial" w:hAnsi="Calibri Light" w:cs="Calibri Light"/>
        </w:rPr>
        <w:t>any authority.</w:t>
      </w:r>
    </w:p>
    <w:p w14:paraId="346931A2" w14:textId="77777777" w:rsidR="00424B25" w:rsidRDefault="00424B25" w:rsidP="00424B25">
      <w:pPr>
        <w:pStyle w:val="Heading2"/>
      </w:pPr>
      <w:r>
        <w:t>Gavi’s additional rights</w:t>
      </w:r>
    </w:p>
    <w:p w14:paraId="42A1E107" w14:textId="77777777" w:rsidR="00424B25" w:rsidRDefault="00424B25" w:rsidP="00424B25">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5742A6D4"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Amend, suspend, change the closing date</w:t>
      </w:r>
      <w:r>
        <w:rPr>
          <w:rFonts w:ascii="Calibri Light" w:hAnsi="Calibri Light" w:cs="Calibri Light"/>
        </w:rPr>
        <w:t xml:space="preserve"> or </w:t>
      </w:r>
      <w:r w:rsidRPr="005B368C">
        <w:rPr>
          <w:rFonts w:ascii="Calibri Light" w:hAnsi="Calibri Light" w:cs="Calibri Light"/>
        </w:rPr>
        <w:t>time, cancel or re-issue the RFP, or any part of the RFP without prior notice, explanation or reasoning</w:t>
      </w:r>
      <w:r>
        <w:rPr>
          <w:rFonts w:ascii="Calibri Light" w:hAnsi="Calibri Light" w:cs="Calibri Light"/>
        </w:rPr>
        <w:t>.</w:t>
      </w:r>
    </w:p>
    <w:p w14:paraId="3306F253"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Make any material change to the RFP (including any change to the RFP dates, Gavi’s Requirements or Evaluation and Scoring Approach).  Bidders shall be given a reasonable time within which to respond to the change</w:t>
      </w:r>
      <w:r>
        <w:rPr>
          <w:rFonts w:ascii="Calibri Light" w:hAnsi="Calibri Light" w:cs="Calibri Light"/>
        </w:rPr>
        <w:t>.</w:t>
      </w:r>
    </w:p>
    <w:p w14:paraId="2C8B35CB"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Award a contract </w:t>
      </w:r>
      <w:proofErr w:type="gramStart"/>
      <w:r w:rsidRPr="005B368C">
        <w:rPr>
          <w:rFonts w:ascii="Calibri Light" w:hAnsi="Calibri Light" w:cs="Calibri Light"/>
        </w:rPr>
        <w:t>on the basis of</w:t>
      </w:r>
      <w:proofErr w:type="gramEnd"/>
      <w:r w:rsidRPr="005B368C">
        <w:rPr>
          <w:rFonts w:ascii="Calibri Light" w:hAnsi="Calibri Light" w:cs="Calibri Light"/>
        </w:rPr>
        <w:t xml:space="preserve"> initial offers received, without discussions or requests for best and final offers</w:t>
      </w:r>
      <w:r>
        <w:rPr>
          <w:rFonts w:ascii="Calibri Light" w:hAnsi="Calibri Light" w:cs="Calibri Light"/>
        </w:rPr>
        <w:t>.</w:t>
      </w:r>
    </w:p>
    <w:p w14:paraId="739B65D7"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In exceptional circumstances, accept a late Proposal where it considers that it will not affect the fairness of the RFP process to other Bidders</w:t>
      </w:r>
      <w:r>
        <w:rPr>
          <w:rFonts w:ascii="Calibri Light" w:hAnsi="Calibri Light" w:cs="Calibri Light"/>
        </w:rPr>
        <w:t>.</w:t>
      </w:r>
    </w:p>
    <w:p w14:paraId="2B9ED2AE"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Accept or reject any non-compliant, non-conforming or alternative Proposal</w:t>
      </w:r>
      <w:r>
        <w:rPr>
          <w:rFonts w:ascii="Calibri Light" w:hAnsi="Calibri Light" w:cs="Calibri Light"/>
        </w:rPr>
        <w:t>.</w:t>
      </w:r>
    </w:p>
    <w:p w14:paraId="07053482"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At its discretion does not provide a response to any question arising submitted by a bidder.</w:t>
      </w:r>
    </w:p>
    <w:p w14:paraId="6DBC03CA"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Waive irregularities or requirements in or during the RFP process where it considers it appropriate and reasonable to do so. </w:t>
      </w:r>
    </w:p>
    <w:p w14:paraId="60EA4ECC"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 Select any individual element/s of the requirements that is offered in a Proposal and capable of being delivered separately</w:t>
      </w:r>
      <w:r>
        <w:rPr>
          <w:rFonts w:ascii="Calibri Light" w:hAnsi="Calibri Light" w:cs="Calibri Light"/>
        </w:rPr>
        <w:t>.</w:t>
      </w:r>
    </w:p>
    <w:p w14:paraId="17DDD00A" w14:textId="77777777" w:rsidR="00424B25" w:rsidRPr="009424B4"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Selecting two or more Bidders to deliver the requirements in the RFP.</w:t>
      </w:r>
    </w:p>
    <w:p w14:paraId="3382C0A3" w14:textId="77777777" w:rsidR="00424B25" w:rsidRDefault="00424B25" w:rsidP="00424B25">
      <w:pPr>
        <w:pStyle w:val="Heading2"/>
      </w:pPr>
      <w:r>
        <w:t>Governing Law</w:t>
      </w:r>
    </w:p>
    <w:p w14:paraId="3A24FF1D" w14:textId="77777777" w:rsidR="00424B25" w:rsidRDefault="00424B25" w:rsidP="00424B25">
      <w:pPr>
        <w:spacing w:after="80"/>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Pr>
          <w:rFonts w:ascii="Calibri Light" w:hAnsi="Calibri Light" w:cs="Calibri Light"/>
        </w:rPr>
        <w:t>c</w:t>
      </w:r>
      <w:r w:rsidRPr="005B368C">
        <w:rPr>
          <w:rFonts w:ascii="Calibri Light" w:hAnsi="Calibri Light" w:cs="Calibri Light"/>
        </w:rPr>
        <w:t>ontract is entered into with a successful bidder.</w:t>
      </w:r>
    </w:p>
    <w:p w14:paraId="385BC378" w14:textId="77777777" w:rsidR="00424B25" w:rsidRPr="00077FFD" w:rsidRDefault="00424B25" w:rsidP="00424B25">
      <w:pPr>
        <w:pStyle w:val="Heading2"/>
      </w:pPr>
      <w:r w:rsidRPr="00DF3284">
        <w:t>Settlement of Disputes</w:t>
      </w:r>
    </w:p>
    <w:p w14:paraId="33669475" w14:textId="77777777" w:rsidR="00424B25" w:rsidRDefault="00424B25" w:rsidP="00424B25">
      <w:pPr>
        <w:pStyle w:val="Heading2"/>
        <w:numPr>
          <w:ilvl w:val="0"/>
          <w:numId w:val="0"/>
        </w:numPr>
        <w:rPr>
          <w:rFonts w:eastAsia="Arial"/>
          <w:color w:val="auto"/>
          <w:sz w:val="22"/>
          <w:szCs w:val="22"/>
        </w:rPr>
      </w:pPr>
      <w:r>
        <w:rPr>
          <w:rFonts w:eastAsia="Arial"/>
          <w:color w:val="auto"/>
          <w:sz w:val="22"/>
          <w:szCs w:val="22"/>
        </w:rPr>
        <w:t xml:space="preserve">Any Disputes arising out of this RFP shall be settled through a </w:t>
      </w:r>
      <w:r w:rsidRPr="00CB53C5">
        <w:rPr>
          <w:rFonts w:eastAsia="Arial"/>
          <w:color w:val="auto"/>
          <w:sz w:val="22"/>
          <w:szCs w:val="22"/>
        </w:rPr>
        <w:t xml:space="preserve">neutral mediator/conciliator in accordance with the conciliation rules adopted by the United Nations Commission of International Trade Law (UNCITRAL Conciliation Rules) presently in force, unless agreed otherwise </w:t>
      </w:r>
      <w:r>
        <w:rPr>
          <w:rFonts w:eastAsia="Arial"/>
          <w:color w:val="auto"/>
          <w:sz w:val="22"/>
          <w:szCs w:val="22"/>
        </w:rPr>
        <w:t>determined by Gavi</w:t>
      </w:r>
      <w:r w:rsidRPr="00CB53C5">
        <w:rPr>
          <w:rFonts w:eastAsia="Arial"/>
          <w:color w:val="auto"/>
          <w:sz w:val="22"/>
          <w:szCs w:val="22"/>
        </w:rPr>
        <w:t xml:space="preserve">. </w:t>
      </w:r>
      <w:r>
        <w:rPr>
          <w:rFonts w:eastAsia="Arial"/>
          <w:color w:val="auto"/>
          <w:sz w:val="22"/>
          <w:szCs w:val="22"/>
        </w:rPr>
        <w:t xml:space="preserve"> The finding of the mediator/conciliator shall be final.</w:t>
      </w:r>
      <w:r w:rsidRPr="00CB53C5">
        <w:rPr>
          <w:rFonts w:eastAsia="Arial"/>
          <w:color w:val="auto"/>
          <w:sz w:val="22"/>
          <w:szCs w:val="22"/>
        </w:rPr>
        <w:t xml:space="preserve"> </w:t>
      </w:r>
    </w:p>
    <w:p w14:paraId="015A1962" w14:textId="77777777" w:rsidR="00424B25" w:rsidRPr="00077FFD" w:rsidRDefault="00424B25" w:rsidP="00424B25"/>
    <w:p w14:paraId="788C8603" w14:textId="77777777" w:rsidR="00424B25" w:rsidRDefault="00424B25" w:rsidP="00424B25">
      <w:pPr>
        <w:pStyle w:val="Heading2"/>
      </w:pPr>
      <w:r>
        <w:t xml:space="preserve">Protests and complaints </w:t>
      </w:r>
    </w:p>
    <w:p w14:paraId="41FE10E2" w14:textId="762AAFEE" w:rsidR="00424B25" w:rsidRDefault="00424B25" w:rsidP="00424B25">
      <w:pPr>
        <w:spacing w:after="80"/>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38"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E948F6">
        <w:rPr>
          <w:rFonts w:ascii="Calibri Light" w:hAnsi="Calibri Light" w:cs="Calibri Light"/>
        </w:rPr>
        <w:t>045</w:t>
      </w:r>
      <w:r>
        <w:rPr>
          <w:rFonts w:ascii="Calibri Light" w:hAnsi="Calibri Light" w:cs="Calibri Light"/>
        </w:rPr>
        <w:t>-202</w:t>
      </w:r>
      <w:r w:rsidR="00E948F6">
        <w:rPr>
          <w:rFonts w:ascii="Calibri Light" w:hAnsi="Calibri Light" w:cs="Calibri Light"/>
        </w:rPr>
        <w:t>4</w:t>
      </w:r>
      <w:r>
        <w:rPr>
          <w:rFonts w:ascii="Calibri Light" w:hAnsi="Calibri Light" w:cs="Calibri Light"/>
        </w:rPr>
        <w:t>-GAVI-RFP</w:t>
      </w:r>
      <w:r w:rsidRPr="0021009F">
        <w:rPr>
          <w:rFonts w:ascii="Calibri Light" w:hAnsi="Calibri Light" w:cs="Calibri Light"/>
        </w:rPr>
        <w:t xml:space="preserve"> – Complaint – [Bidder Name]”.</w:t>
      </w:r>
    </w:p>
    <w:p w14:paraId="4ADA93C7" w14:textId="77777777" w:rsidR="00424B25" w:rsidRDefault="00424B25" w:rsidP="00424B25">
      <w:pPr>
        <w:spacing w:after="80"/>
        <w:jc w:val="both"/>
        <w:rPr>
          <w:rFonts w:ascii="Calibri Light" w:hAnsi="Calibri Light" w:cs="Calibri Light"/>
        </w:rPr>
      </w:pPr>
      <w:r w:rsidRPr="00F20A3E">
        <w:rPr>
          <w:rFonts w:ascii="Calibri Light" w:hAnsi="Calibri Light" w:cs="Calibri Light"/>
        </w:rPr>
        <w:t xml:space="preserve">Gavi will consider and respond promptly  </w:t>
      </w:r>
      <w:r>
        <w:rPr>
          <w:rFonts w:ascii="Calibri Light" w:hAnsi="Calibri Light" w:cs="Calibri Light"/>
        </w:rPr>
        <w:t xml:space="preserve"> </w:t>
      </w:r>
      <w:proofErr w:type="gramStart"/>
      <w:r>
        <w:rPr>
          <w:rFonts w:ascii="Calibri Light" w:hAnsi="Calibri Light" w:cs="Calibri Light"/>
        </w:rPr>
        <w:t xml:space="preserve">to </w:t>
      </w:r>
      <w:r w:rsidRPr="00F20A3E">
        <w:rPr>
          <w:rFonts w:ascii="Calibri Light" w:hAnsi="Calibri Light" w:cs="Calibri Light"/>
        </w:rPr>
        <w:t xml:space="preserve"> the</w:t>
      </w:r>
      <w:proofErr w:type="gramEnd"/>
      <w:r w:rsidRPr="00F20A3E">
        <w:rPr>
          <w:rFonts w:ascii="Calibri Light" w:hAnsi="Calibri Light" w:cs="Calibri Light"/>
        </w:rPr>
        <w:t xml:space="preserve">  complaint. Both the Bidder and Gavi shall agree to act in good faith and use their best endeavours to resolve any complaint that may arise in relation to </w:t>
      </w:r>
      <w:r w:rsidRPr="00F20A3E">
        <w:rPr>
          <w:rFonts w:ascii="Calibri Light" w:hAnsi="Calibri Light" w:cs="Calibri Light"/>
        </w:rPr>
        <w:lastRenderedPageBreak/>
        <w:t>the RFP. The fact that a Bidder has raised an issue or complaint shall not to be used by Gavi to unfairly prejudice the Bidder’s ongoing participation in the RFP process or future contract opportunities.</w:t>
      </w:r>
    </w:p>
    <w:p w14:paraId="3E6425CA" w14:textId="77777777" w:rsidR="00424B25" w:rsidRDefault="00424B25" w:rsidP="00424B25">
      <w:pPr>
        <w:spacing w:after="80"/>
        <w:jc w:val="both"/>
        <w:rPr>
          <w:rFonts w:ascii="Calibri Light" w:hAnsi="Calibri Light" w:cs="Calibri Light"/>
        </w:rPr>
      </w:pPr>
      <w:r>
        <w:rPr>
          <w:rFonts w:ascii="Calibri Light" w:hAnsi="Calibri Light" w:cs="Calibri Light"/>
        </w:rPr>
        <w:t xml:space="preserve">For complaints of serious nature, please refer to the </w:t>
      </w:r>
      <w:hyperlink r:id="rId39"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Pr="009F13DA">
          <w:rPr>
            <w:rStyle w:val="Hyperlink"/>
            <w:rFonts w:ascii="Calibri Light" w:hAnsi="Calibri Light" w:cs="Calibri Light"/>
          </w:rPr>
          <w:t>Whist</w:t>
        </w:r>
        <w:r>
          <w:rPr>
            <w:rStyle w:val="Hyperlink"/>
            <w:rFonts w:ascii="Calibri Light" w:hAnsi="Calibri Light" w:cs="Calibri Light"/>
          </w:rPr>
          <w:t>le</w:t>
        </w:r>
        <w:r w:rsidRPr="009F13DA">
          <w:rPr>
            <w:rStyle w:val="Hyperlink"/>
            <w:rFonts w:ascii="Calibri Light" w:hAnsi="Calibri Light" w:cs="Calibri Light"/>
          </w:rPr>
          <w:t>-blower Policy</w:t>
        </w:r>
      </w:hyperlink>
    </w:p>
    <w:p w14:paraId="230A90D3" w14:textId="77777777" w:rsidR="00424B25" w:rsidRPr="006548EA" w:rsidRDefault="00424B25" w:rsidP="00424B25">
      <w:pPr>
        <w:pStyle w:val="Heading2"/>
      </w:pPr>
      <w:r w:rsidRPr="006548EA">
        <w:t>Acceptance</w:t>
      </w:r>
    </w:p>
    <w:p w14:paraId="6C3C6F98" w14:textId="7859601A" w:rsidR="00B27BC4" w:rsidRPr="00D31A30" w:rsidRDefault="00424B25" w:rsidP="00424B25">
      <w:pPr>
        <w:spacing w:beforeLines="23" w:before="55" w:afterLines="23" w:after="55"/>
        <w:contextualSpacing/>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Pr="006548EA">
        <w:rPr>
          <w:rFonts w:ascii="Calibri Light" w:hAnsi="Calibri Light" w:cs="Calibri Light"/>
        </w:rPr>
        <w:t xml:space="preserve">Instructions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 xml:space="preserve">set out in </w:t>
      </w:r>
      <w:r w:rsidR="00E948F6">
        <w:rPr>
          <w:rFonts w:ascii="Calibri Light" w:hAnsi="Calibri Light" w:cs="Calibri Light"/>
        </w:rPr>
        <w:t>Section</w:t>
      </w:r>
      <w:r>
        <w:rPr>
          <w:rFonts w:ascii="Calibri Light" w:hAnsi="Calibri Light" w:cs="Calibri Light"/>
        </w:rPr>
        <w:t xml:space="preserve"> 2</w:t>
      </w:r>
      <w:r w:rsidRPr="00F20A3E">
        <w:rPr>
          <w:rFonts w:ascii="Calibri Light" w:hAnsi="Calibri Light" w:cs="Calibri Light"/>
        </w:rPr>
        <w:t xml:space="preserve"> of this RFP.</w:t>
      </w:r>
    </w:p>
    <w:p w14:paraId="2E9A40FE" w14:textId="77777777" w:rsidR="00917F01" w:rsidRPr="0067026A" w:rsidRDefault="00917F01" w:rsidP="0067026A">
      <w:pPr>
        <w:rPr>
          <w:rFonts w:cs="Arial"/>
          <w:color w:val="000000" w:themeColor="text1"/>
        </w:rPr>
      </w:pPr>
    </w:p>
    <w:p w14:paraId="2E637E87" w14:textId="77777777" w:rsidR="00FC245F" w:rsidRDefault="00FC245F">
      <w:pPr>
        <w:rPr>
          <w:rFonts w:cs="Arial"/>
        </w:rPr>
      </w:pPr>
    </w:p>
    <w:sectPr w:rsidR="00FC245F" w:rsidSect="00462F8A">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9E4AD" w14:textId="77777777" w:rsidR="00462F8A" w:rsidRDefault="00462F8A" w:rsidP="00FC245F">
      <w:pPr>
        <w:spacing w:after="0" w:line="240" w:lineRule="auto"/>
      </w:pPr>
      <w:r>
        <w:separator/>
      </w:r>
    </w:p>
  </w:endnote>
  <w:endnote w:type="continuationSeparator" w:id="0">
    <w:p w14:paraId="650B80F3" w14:textId="77777777" w:rsidR="00462F8A" w:rsidRDefault="00462F8A" w:rsidP="00FC245F">
      <w:pPr>
        <w:spacing w:after="0" w:line="240" w:lineRule="auto"/>
      </w:pPr>
      <w:r>
        <w:continuationSeparator/>
      </w:r>
    </w:p>
  </w:endnote>
  <w:endnote w:type="continuationNotice" w:id="1">
    <w:p w14:paraId="20BBB762" w14:textId="77777777" w:rsidR="00462F8A" w:rsidRDefault="00462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JTI Md">
    <w:altName w:val="Lucida Sans Unicode"/>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JTI">
    <w:altName w:val="Arial"/>
    <w:charset w:val="00"/>
    <w:family w:val="swiss"/>
    <w:pitch w:val="variable"/>
    <w:sig w:usb0="00000001"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7E8E" w14:textId="53872A94" w:rsidR="0006650B" w:rsidRPr="00EE2FB1" w:rsidRDefault="00184F94" w:rsidP="00EE2FB1">
    <w:pPr>
      <w:pStyle w:val="Pagination"/>
      <w:tabs>
        <w:tab w:val="right" w:pos="9638"/>
      </w:tabs>
      <w:jc w:val="left"/>
    </w:pPr>
    <w:r>
      <w:t>045</w:t>
    </w:r>
    <w:r w:rsidR="00874290" w:rsidRPr="00874290">
      <w:t>-202</w:t>
    </w:r>
    <w:r>
      <w:t>4</w:t>
    </w:r>
    <w:r w:rsidR="00874290" w:rsidRPr="00874290">
      <w:t>-RF</w:t>
    </w:r>
    <w:r w:rsidR="00114548">
      <w:t>P</w:t>
    </w:r>
    <w:r w:rsidR="00874290" w:rsidRPr="00874290">
      <w:t>- GAVI</w:t>
    </w:r>
    <w:r w:rsidR="00EE2FB1">
      <w:tab/>
    </w:r>
    <w:r w:rsidR="00EE2FB1" w:rsidRPr="00BB313D">
      <w:fldChar w:fldCharType="begin"/>
    </w:r>
    <w:r w:rsidR="00EE2FB1" w:rsidRPr="00BB313D">
      <w:instrText xml:space="preserve"> PAGE   \* MERGEFORMAT </w:instrText>
    </w:r>
    <w:r w:rsidR="00EE2FB1" w:rsidRPr="00BB313D">
      <w:fldChar w:fldCharType="separate"/>
    </w:r>
    <w:r w:rsidR="00EE2FB1">
      <w:t>2</w:t>
    </w:r>
    <w:r w:rsidR="00EE2FB1" w:rsidRPr="00BB313D">
      <w:fldChar w:fldCharType="end"/>
    </w:r>
    <w:r w:rsidR="00EE2FB1" w:rsidRPr="00BB313D">
      <w:t>/</w:t>
    </w:r>
    <w:r w:rsidR="00EE2FB1">
      <w:rPr>
        <w:noProof/>
      </w:rPr>
      <w:fldChar w:fldCharType="begin"/>
    </w:r>
    <w:r w:rsidR="00EE2FB1">
      <w:rPr>
        <w:noProof/>
      </w:rPr>
      <w:instrText xml:space="preserve"> NUMPAGES   \* MERGEFORMAT </w:instrText>
    </w:r>
    <w:r w:rsidR="00EE2FB1">
      <w:rPr>
        <w:noProof/>
      </w:rPr>
      <w:fldChar w:fldCharType="separate"/>
    </w:r>
    <w:r w:rsidR="00EE2FB1">
      <w:rPr>
        <w:noProof/>
      </w:rPr>
      <w:t>3</w:t>
    </w:r>
    <w:r w:rsidR="00EE2FB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82F" w14:textId="7BB083B5" w:rsidR="000A7FA9" w:rsidRDefault="000A7FA9">
    <w:pPr>
      <w:pStyle w:val="Footer"/>
    </w:pPr>
    <w:r w:rsidRPr="00570B56">
      <w:rPr>
        <w:noProof/>
      </w:rPr>
      <w:drawing>
        <wp:anchor distT="0" distB="0" distL="114300" distR="114300" simplePos="0" relativeHeight="251653120"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6886C" w14:textId="77777777" w:rsidR="00462F8A" w:rsidRDefault="00462F8A" w:rsidP="00FC245F">
      <w:pPr>
        <w:spacing w:after="0" w:line="240" w:lineRule="auto"/>
      </w:pPr>
      <w:r>
        <w:separator/>
      </w:r>
    </w:p>
  </w:footnote>
  <w:footnote w:type="continuationSeparator" w:id="0">
    <w:p w14:paraId="1D593E30" w14:textId="77777777" w:rsidR="00462F8A" w:rsidRDefault="00462F8A" w:rsidP="00FC245F">
      <w:pPr>
        <w:spacing w:after="0" w:line="240" w:lineRule="auto"/>
      </w:pPr>
      <w:r>
        <w:continuationSeparator/>
      </w:r>
    </w:p>
  </w:footnote>
  <w:footnote w:type="continuationNotice" w:id="1">
    <w:p w14:paraId="18C83A43" w14:textId="77777777" w:rsidR="00462F8A" w:rsidRDefault="00462F8A">
      <w:pPr>
        <w:spacing w:after="0" w:line="240" w:lineRule="auto"/>
      </w:pPr>
    </w:p>
  </w:footnote>
  <w:footnote w:id="2">
    <w:p w14:paraId="46B20E6E" w14:textId="77777777" w:rsidR="00F37BED" w:rsidRPr="00C15887" w:rsidRDefault="00F37BED" w:rsidP="00F37BED">
      <w:pPr>
        <w:pStyle w:val="FootnoteText"/>
        <w:rPr>
          <w:highlight w:val="yellow"/>
          <w:lang w:val="en-US"/>
        </w:rPr>
      </w:pPr>
      <w:r w:rsidRPr="00C15887">
        <w:rPr>
          <w:rStyle w:val="FootnoteReference"/>
          <w:highlight w:val="yellow"/>
        </w:rPr>
        <w:footnoteRef/>
      </w:r>
      <w:r w:rsidRPr="00C15887">
        <w:rPr>
          <w:highlight w:val="yellow"/>
          <w:lang w:val="en-US"/>
        </w:rPr>
        <w:t xml:space="preserve"> </w:t>
      </w:r>
      <w:r w:rsidRPr="00C15887">
        <w:rPr>
          <w:rFonts w:ascii="Calibri Light" w:hAnsi="Calibri Light" w:cs="Calibri Light"/>
          <w:sz w:val="18"/>
          <w:szCs w:val="18"/>
          <w:highlight w:val="yellow"/>
          <w:lang w:val="en-US"/>
        </w:rPr>
        <w:t>This list should set boundaries for the assignment i.e. what is in scope and what is not.</w:t>
      </w:r>
    </w:p>
  </w:footnote>
  <w:footnote w:id="3">
    <w:p w14:paraId="3A0CCCB2" w14:textId="77777777" w:rsidR="00F37BED" w:rsidRPr="00AC23AB" w:rsidRDefault="00F37BED" w:rsidP="00F37BED">
      <w:pPr>
        <w:pStyle w:val="FootnoteText"/>
        <w:rPr>
          <w:lang w:val="en-US"/>
        </w:rPr>
      </w:pPr>
      <w:r w:rsidRPr="00C15887">
        <w:rPr>
          <w:rStyle w:val="FootnoteReference"/>
          <w:highlight w:val="yellow"/>
        </w:rPr>
        <w:footnoteRef/>
      </w:r>
      <w:r w:rsidRPr="00C15887">
        <w:rPr>
          <w:highlight w:val="yellow"/>
          <w:lang w:val="en-US"/>
        </w:rPr>
        <w:t xml:space="preserve"> </w:t>
      </w:r>
      <w:r w:rsidRPr="00C15887">
        <w:rPr>
          <w:rFonts w:ascii="Calibri Light" w:hAnsi="Calibri Light" w:cs="Calibri Light"/>
          <w:sz w:val="18"/>
          <w:szCs w:val="18"/>
          <w:highlight w:val="yellow"/>
          <w:lang w:val="en-US"/>
        </w:rPr>
        <w:t>What tangible things need be provided to complete the tasks documents, equipment, tools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C05BBD">
      <w:trPr>
        <w:trHeight w:hRule="exact" w:val="113"/>
      </w:trPr>
      <w:tc>
        <w:tcPr>
          <w:tcW w:w="3020" w:type="dxa"/>
          <w:shd w:val="clear" w:color="auto" w:fill="auto"/>
        </w:tcPr>
        <w:p w14:paraId="59A58DF2" w14:textId="1BF80584" w:rsidR="00EE2FB1" w:rsidRPr="000A3CB7" w:rsidRDefault="00EE2FB1" w:rsidP="00EE2FB1">
          <w:pPr>
            <w:pStyle w:val="Texttype"/>
            <w:framePr w:wrap="auto" w:vAnchor="margin" w:hAnchor="text" w:xAlign="left" w:yAlign="inline"/>
          </w:pPr>
        </w:p>
      </w:tc>
    </w:tr>
    <w:tr w:rsidR="00EE2FB1" w:rsidRPr="000A3CB7" w14:paraId="41501DDE" w14:textId="77777777" w:rsidTr="00C05BBD">
      <w:trPr>
        <w:trHeight w:val="680"/>
      </w:trPr>
      <w:tc>
        <w:tcPr>
          <w:tcW w:w="3020" w:type="dxa"/>
          <w:shd w:val="clear" w:color="auto" w:fill="auto"/>
        </w:tcPr>
        <w:p w14:paraId="14F9A093" w14:textId="560FB268" w:rsidR="00EE2FB1" w:rsidRPr="008B3CC0" w:rsidRDefault="00EE2FB1" w:rsidP="00EE2FB1">
          <w:pPr>
            <w:pStyle w:val="Texttype"/>
            <w:framePr w:wrap="auto" w:vAnchor="margin" w:hAnchor="text" w:xAlign="left" w:yAlign="inline"/>
            <w:rPr>
              <w:rFonts w:cs="Arial"/>
            </w:rPr>
          </w:pPr>
          <w:r w:rsidRPr="008B3CC0">
            <w:rPr>
              <w:rFonts w:cs="Arial"/>
            </w:rPr>
            <w:t xml:space="preserve">Request For </w:t>
          </w:r>
          <w:r>
            <w:rPr>
              <w:rFonts w:cs="Arial"/>
            </w:rPr>
            <w:t>Quotation</w:t>
          </w:r>
        </w:p>
        <w:p w14:paraId="4791D974" w14:textId="50BF1FC0" w:rsidR="00EE2FB1" w:rsidRPr="000A3CB7" w:rsidRDefault="005E7CD3" w:rsidP="00EE2FB1">
          <w:pPr>
            <w:pStyle w:val="Texttype"/>
            <w:framePr w:wrap="auto" w:vAnchor="margin" w:hAnchor="text" w:xAlign="left" w:yAlign="inline"/>
          </w:pPr>
          <w:r>
            <w:rPr>
              <w:rFonts w:cs="Arial"/>
            </w:rPr>
            <w:t>045</w:t>
          </w:r>
          <w:r w:rsidR="001E545A" w:rsidRPr="001E545A">
            <w:rPr>
              <w:rFonts w:cs="Arial"/>
            </w:rPr>
            <w:t>-202</w:t>
          </w:r>
          <w:r>
            <w:rPr>
              <w:rFonts w:cs="Arial"/>
            </w:rPr>
            <w:t>4</w:t>
          </w:r>
          <w:r w:rsidR="001E545A" w:rsidRPr="001E545A">
            <w:rPr>
              <w:rFonts w:cs="Arial"/>
            </w:rPr>
            <w:t>-RF</w:t>
          </w:r>
          <w:r w:rsidR="00114548">
            <w:rPr>
              <w:rFonts w:cs="Arial"/>
            </w:rPr>
            <w:t>P</w:t>
          </w:r>
          <w:r w:rsidR="001E545A" w:rsidRPr="001E545A">
            <w:rPr>
              <w:rFonts w:cs="Arial"/>
            </w:rPr>
            <w:t>- GAVI</w:t>
          </w:r>
        </w:p>
      </w:tc>
    </w:tr>
  </w:tbl>
  <w:p w14:paraId="2E637E8C" w14:textId="77777777" w:rsidR="0006650B" w:rsidRDefault="00177588">
    <w:pPr>
      <w:pStyle w:val="Header"/>
    </w:pPr>
    <w:r>
      <w:rPr>
        <w:noProof/>
        <w:lang w:eastAsia="en-GB"/>
      </w:rPr>
      <w:drawing>
        <wp:anchor distT="0" distB="0" distL="114300" distR="114300" simplePos="0" relativeHeight="251665408"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Default="00F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FF55" w14:textId="78354A9C" w:rsidR="00EE2FB1" w:rsidRDefault="00EE2FB1">
    <w:pPr>
      <w:pStyle w:val="Header"/>
    </w:pPr>
    <w:r>
      <w:rPr>
        <w:noProof/>
        <w:lang w:eastAsia="en-GB"/>
      </w:rPr>
      <w:drawing>
        <wp:anchor distT="0" distB="0" distL="114300" distR="114300" simplePos="0" relativeHeight="251661312"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2"/>
                  <a:stretch>
                    <a:fillRect/>
                  </a:stretch>
                </pic:blipFill>
                <pic:spPr>
                  <a:xfrm>
                    <a:off x="0" y="0"/>
                    <a:ext cx="2339975" cy="1261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C64"/>
    <w:multiLevelType w:val="hybridMultilevel"/>
    <w:tmpl w:val="36AE33FC"/>
    <w:lvl w:ilvl="0" w:tplc="25AA3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94893"/>
    <w:multiLevelType w:val="hybridMultilevel"/>
    <w:tmpl w:val="CF42B112"/>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FF52C8"/>
    <w:multiLevelType w:val="hybridMultilevel"/>
    <w:tmpl w:val="3138A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1A4459B6"/>
    <w:multiLevelType w:val="hybridMultilevel"/>
    <w:tmpl w:val="DC4CD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1866FA"/>
    <w:multiLevelType w:val="hybridMultilevel"/>
    <w:tmpl w:val="0EFE93A2"/>
    <w:lvl w:ilvl="0" w:tplc="25442850">
      <w:start w:val="45"/>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D331D"/>
    <w:multiLevelType w:val="hybridMultilevel"/>
    <w:tmpl w:val="15BEA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569C1"/>
    <w:multiLevelType w:val="hybridMultilevel"/>
    <w:tmpl w:val="9ADC7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7DA576C"/>
    <w:multiLevelType w:val="hybridMultilevel"/>
    <w:tmpl w:val="17C8D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F1A08AC"/>
    <w:multiLevelType w:val="hybridMultilevel"/>
    <w:tmpl w:val="FE8E356C"/>
    <w:lvl w:ilvl="0" w:tplc="C248B6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E048DE"/>
    <w:multiLevelType w:val="hybridMultilevel"/>
    <w:tmpl w:val="B588B47C"/>
    <w:lvl w:ilvl="0" w:tplc="08090005">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BD2E6E"/>
    <w:multiLevelType w:val="hybridMultilevel"/>
    <w:tmpl w:val="B6321CB4"/>
    <w:lvl w:ilvl="0" w:tplc="3AF417A4">
      <w:numFmt w:val="bullet"/>
      <w:lvlText w:val="-"/>
      <w:lvlJc w:val="left"/>
      <w:pPr>
        <w:tabs>
          <w:tab w:val="num" w:pos="1713"/>
        </w:tabs>
        <w:ind w:left="1713" w:hanging="360"/>
      </w:pPr>
      <w:rPr>
        <w:rFonts w:ascii="Times New Roman" w:eastAsia="Times New Roman" w:hAnsi="Times New Roman" w:cs="Times New Roman" w:hint="default"/>
      </w:rPr>
    </w:lvl>
    <w:lvl w:ilvl="1" w:tplc="66A2E278">
      <w:start w:val="1"/>
      <w:numFmt w:val="bullet"/>
      <w:lvlText w:val="o"/>
      <w:lvlJc w:val="left"/>
      <w:pPr>
        <w:tabs>
          <w:tab w:val="num" w:pos="2073"/>
        </w:tabs>
        <w:ind w:left="2073" w:hanging="360"/>
      </w:pPr>
      <w:rPr>
        <w:rFonts w:ascii="Courier New" w:hAnsi="Courier New" w:hint="default"/>
      </w:rPr>
    </w:lvl>
    <w:lvl w:ilvl="2" w:tplc="B85E8968">
      <w:start w:val="1"/>
      <w:numFmt w:val="bullet"/>
      <w:lvlText w:val=""/>
      <w:lvlJc w:val="left"/>
      <w:pPr>
        <w:tabs>
          <w:tab w:val="num" w:pos="2793"/>
        </w:tabs>
        <w:ind w:left="2793" w:hanging="360"/>
      </w:pPr>
      <w:rPr>
        <w:rFonts w:ascii="Wingdings" w:hAnsi="Wingdings" w:hint="default"/>
      </w:rPr>
    </w:lvl>
    <w:lvl w:ilvl="3" w:tplc="E69A248C" w:tentative="1">
      <w:start w:val="1"/>
      <w:numFmt w:val="bullet"/>
      <w:lvlText w:val=""/>
      <w:lvlJc w:val="left"/>
      <w:pPr>
        <w:tabs>
          <w:tab w:val="num" w:pos="3513"/>
        </w:tabs>
        <w:ind w:left="3513" w:hanging="360"/>
      </w:pPr>
      <w:rPr>
        <w:rFonts w:ascii="Symbol" w:hAnsi="Symbol" w:hint="default"/>
      </w:rPr>
    </w:lvl>
    <w:lvl w:ilvl="4" w:tplc="635C5520" w:tentative="1">
      <w:start w:val="1"/>
      <w:numFmt w:val="bullet"/>
      <w:lvlText w:val="o"/>
      <w:lvlJc w:val="left"/>
      <w:pPr>
        <w:tabs>
          <w:tab w:val="num" w:pos="4233"/>
        </w:tabs>
        <w:ind w:left="4233" w:hanging="360"/>
      </w:pPr>
      <w:rPr>
        <w:rFonts w:ascii="Courier New" w:hAnsi="Courier New" w:hint="default"/>
      </w:rPr>
    </w:lvl>
    <w:lvl w:ilvl="5" w:tplc="006A2B3A" w:tentative="1">
      <w:start w:val="1"/>
      <w:numFmt w:val="bullet"/>
      <w:lvlText w:val=""/>
      <w:lvlJc w:val="left"/>
      <w:pPr>
        <w:tabs>
          <w:tab w:val="num" w:pos="4953"/>
        </w:tabs>
        <w:ind w:left="4953" w:hanging="360"/>
      </w:pPr>
      <w:rPr>
        <w:rFonts w:ascii="Wingdings" w:hAnsi="Wingdings" w:hint="default"/>
      </w:rPr>
    </w:lvl>
    <w:lvl w:ilvl="6" w:tplc="CC1E26BC" w:tentative="1">
      <w:start w:val="1"/>
      <w:numFmt w:val="bullet"/>
      <w:lvlText w:val=""/>
      <w:lvlJc w:val="left"/>
      <w:pPr>
        <w:tabs>
          <w:tab w:val="num" w:pos="5673"/>
        </w:tabs>
        <w:ind w:left="5673" w:hanging="360"/>
      </w:pPr>
      <w:rPr>
        <w:rFonts w:ascii="Symbol" w:hAnsi="Symbol" w:hint="default"/>
      </w:rPr>
    </w:lvl>
    <w:lvl w:ilvl="7" w:tplc="3C3C20E8" w:tentative="1">
      <w:start w:val="1"/>
      <w:numFmt w:val="bullet"/>
      <w:lvlText w:val="o"/>
      <w:lvlJc w:val="left"/>
      <w:pPr>
        <w:tabs>
          <w:tab w:val="num" w:pos="6393"/>
        </w:tabs>
        <w:ind w:left="6393" w:hanging="360"/>
      </w:pPr>
      <w:rPr>
        <w:rFonts w:ascii="Courier New" w:hAnsi="Courier New" w:hint="default"/>
      </w:rPr>
    </w:lvl>
    <w:lvl w:ilvl="8" w:tplc="DC880D2E" w:tentative="1">
      <w:start w:val="1"/>
      <w:numFmt w:val="bullet"/>
      <w:lvlText w:val=""/>
      <w:lvlJc w:val="left"/>
      <w:pPr>
        <w:tabs>
          <w:tab w:val="num" w:pos="7113"/>
        </w:tabs>
        <w:ind w:left="7113" w:hanging="360"/>
      </w:pPr>
      <w:rPr>
        <w:rFonts w:ascii="Wingdings" w:hAnsi="Wingdings" w:hint="default"/>
      </w:rPr>
    </w:lvl>
  </w:abstractNum>
  <w:abstractNum w:abstractNumId="15" w15:restartNumberingAfterBreak="0">
    <w:nsid w:val="4D197522"/>
    <w:multiLevelType w:val="multilevel"/>
    <w:tmpl w:val="8136787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284" w:firstLine="0"/>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6"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7"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05628C"/>
    <w:multiLevelType w:val="hybridMultilevel"/>
    <w:tmpl w:val="C2E09E6A"/>
    <w:lvl w:ilvl="0" w:tplc="F12A6B6E">
      <w:start w:val="1"/>
      <w:numFmt w:val="lowerRoman"/>
      <w:lvlText w:val="%1."/>
      <w:lvlJc w:val="left"/>
      <w:pPr>
        <w:tabs>
          <w:tab w:val="num" w:pos="1004"/>
        </w:tabs>
        <w:ind w:left="624" w:hanging="340"/>
      </w:pPr>
      <w:rPr>
        <w:rFonts w:ascii="JTI Md" w:hAnsi="JTI Md" w:cs="Times New Roman" w:hint="default"/>
        <w:b/>
        <w:i w:val="0"/>
        <w:sz w:val="22"/>
        <w:szCs w:val="22"/>
      </w:rPr>
    </w:lvl>
    <w:lvl w:ilvl="1" w:tplc="F0CED1FC">
      <w:start w:val="1"/>
      <w:numFmt w:val="lowerRoman"/>
      <w:lvlText w:val="%2."/>
      <w:lvlJc w:val="left"/>
      <w:pPr>
        <w:tabs>
          <w:tab w:val="num" w:pos="1279"/>
        </w:tabs>
        <w:ind w:left="1279" w:hanging="853"/>
      </w:pPr>
      <w:rPr>
        <w:rFonts w:ascii="JTI Md" w:hAnsi="JTI Md" w:cs="Times New Roman" w:hint="default"/>
        <w:b/>
        <w:i w:val="0"/>
        <w:sz w:val="22"/>
        <w:szCs w:val="22"/>
      </w:rPr>
    </w:lvl>
    <w:lvl w:ilvl="2" w:tplc="0409001B">
      <w:start w:val="1"/>
      <w:numFmt w:val="lowerRoman"/>
      <w:lvlText w:val="%3."/>
      <w:lvlJc w:val="right"/>
      <w:pPr>
        <w:tabs>
          <w:tab w:val="num" w:pos="2019"/>
        </w:tabs>
        <w:ind w:left="2019" w:hanging="180"/>
      </w:pPr>
    </w:lvl>
    <w:lvl w:ilvl="3" w:tplc="0409000F">
      <w:start w:val="1"/>
      <w:numFmt w:val="decimal"/>
      <w:lvlText w:val="%4."/>
      <w:lvlJc w:val="left"/>
      <w:pPr>
        <w:tabs>
          <w:tab w:val="num" w:pos="2739"/>
        </w:tabs>
        <w:ind w:left="2739" w:hanging="360"/>
      </w:pPr>
    </w:lvl>
    <w:lvl w:ilvl="4" w:tplc="04090019">
      <w:start w:val="1"/>
      <w:numFmt w:val="lowerLetter"/>
      <w:lvlText w:val="%5."/>
      <w:lvlJc w:val="left"/>
      <w:pPr>
        <w:tabs>
          <w:tab w:val="num" w:pos="3459"/>
        </w:tabs>
        <w:ind w:left="3459" w:hanging="360"/>
      </w:pPr>
    </w:lvl>
    <w:lvl w:ilvl="5" w:tplc="0409001B">
      <w:start w:val="1"/>
      <w:numFmt w:val="lowerRoman"/>
      <w:lvlText w:val="%6."/>
      <w:lvlJc w:val="right"/>
      <w:pPr>
        <w:tabs>
          <w:tab w:val="num" w:pos="4179"/>
        </w:tabs>
        <w:ind w:left="4179" w:hanging="180"/>
      </w:pPr>
    </w:lvl>
    <w:lvl w:ilvl="6" w:tplc="0409000F">
      <w:start w:val="1"/>
      <w:numFmt w:val="decimal"/>
      <w:lvlText w:val="%7."/>
      <w:lvlJc w:val="left"/>
      <w:pPr>
        <w:tabs>
          <w:tab w:val="num" w:pos="4899"/>
        </w:tabs>
        <w:ind w:left="4899" w:hanging="360"/>
      </w:pPr>
    </w:lvl>
    <w:lvl w:ilvl="7" w:tplc="04090019">
      <w:start w:val="1"/>
      <w:numFmt w:val="lowerLetter"/>
      <w:lvlText w:val="%8."/>
      <w:lvlJc w:val="left"/>
      <w:pPr>
        <w:tabs>
          <w:tab w:val="num" w:pos="5619"/>
        </w:tabs>
        <w:ind w:left="5619" w:hanging="360"/>
      </w:pPr>
    </w:lvl>
    <w:lvl w:ilvl="8" w:tplc="0409001B">
      <w:start w:val="1"/>
      <w:numFmt w:val="lowerRoman"/>
      <w:lvlText w:val="%9."/>
      <w:lvlJc w:val="right"/>
      <w:pPr>
        <w:tabs>
          <w:tab w:val="num" w:pos="6339"/>
        </w:tabs>
        <w:ind w:left="6339" w:hanging="180"/>
      </w:pPr>
    </w:lvl>
  </w:abstractNum>
  <w:abstractNum w:abstractNumId="19"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97EDB"/>
    <w:multiLevelType w:val="hybridMultilevel"/>
    <w:tmpl w:val="09045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B91FCD"/>
    <w:multiLevelType w:val="hybridMultilevel"/>
    <w:tmpl w:val="61CC3E5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71FE5D13"/>
    <w:multiLevelType w:val="hybridMultilevel"/>
    <w:tmpl w:val="48A08CEC"/>
    <w:lvl w:ilvl="0" w:tplc="B85E8968">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3" w15:restartNumberingAfterBreak="0">
    <w:nsid w:val="757970DD"/>
    <w:multiLevelType w:val="hybridMultilevel"/>
    <w:tmpl w:val="46720BD8"/>
    <w:lvl w:ilvl="0" w:tplc="08090005">
      <w:start w:val="1"/>
      <w:numFmt w:val="bullet"/>
      <w:lvlText w:val=""/>
      <w:lvlJc w:val="left"/>
      <w:pPr>
        <w:ind w:left="720" w:hanging="360"/>
      </w:pPr>
      <w:rPr>
        <w:rFonts w:ascii="Wingdings" w:hAnsi="Wingdings" w:hint="default"/>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222FDB"/>
    <w:multiLevelType w:val="hybridMultilevel"/>
    <w:tmpl w:val="471C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80435653">
    <w:abstractNumId w:val="24"/>
  </w:num>
  <w:num w:numId="2" w16cid:durableId="1526555545">
    <w:abstractNumId w:val="12"/>
  </w:num>
  <w:num w:numId="3" w16cid:durableId="255788442">
    <w:abstractNumId w:val="21"/>
  </w:num>
  <w:num w:numId="4" w16cid:durableId="971053648">
    <w:abstractNumId w:val="6"/>
  </w:num>
  <w:num w:numId="5" w16cid:durableId="1944260132">
    <w:abstractNumId w:val="1"/>
  </w:num>
  <w:num w:numId="6" w16cid:durableId="2055494533">
    <w:abstractNumId w:val="23"/>
  </w:num>
  <w:num w:numId="7" w16cid:durableId="251622316">
    <w:abstractNumId w:val="4"/>
  </w:num>
  <w:num w:numId="8" w16cid:durableId="1747654926">
    <w:abstractNumId w:val="20"/>
  </w:num>
  <w:num w:numId="9" w16cid:durableId="721371076">
    <w:abstractNumId w:val="11"/>
  </w:num>
  <w:num w:numId="10" w16cid:durableId="1197699411">
    <w:abstractNumId w:val="0"/>
  </w:num>
  <w:num w:numId="11" w16cid:durableId="1989941920">
    <w:abstractNumId w:val="15"/>
  </w:num>
  <w:num w:numId="12" w16cid:durableId="1688679791">
    <w:abstractNumId w:val="18"/>
  </w:num>
  <w:num w:numId="13" w16cid:durableId="1909535269">
    <w:abstractNumId w:val="14"/>
  </w:num>
  <w:num w:numId="14" w16cid:durableId="1575163078">
    <w:abstractNumId w:val="16"/>
  </w:num>
  <w:num w:numId="15" w16cid:durableId="1233344567">
    <w:abstractNumId w:val="22"/>
  </w:num>
  <w:num w:numId="16" w16cid:durableId="1856142880">
    <w:abstractNumId w:val="10"/>
  </w:num>
  <w:num w:numId="17" w16cid:durableId="1149982528">
    <w:abstractNumId w:val="15"/>
  </w:num>
  <w:num w:numId="18" w16cid:durableId="1382095853">
    <w:abstractNumId w:val="15"/>
  </w:num>
  <w:num w:numId="19" w16cid:durableId="859199080">
    <w:abstractNumId w:val="15"/>
  </w:num>
  <w:num w:numId="20" w16cid:durableId="1015499852">
    <w:abstractNumId w:val="13"/>
  </w:num>
  <w:num w:numId="21" w16cid:durableId="1171094019">
    <w:abstractNumId w:val="19"/>
  </w:num>
  <w:num w:numId="22" w16cid:durableId="1291520500">
    <w:abstractNumId w:val="7"/>
  </w:num>
  <w:num w:numId="23" w16cid:durableId="16690221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8759250">
    <w:abstractNumId w:val="9"/>
  </w:num>
  <w:num w:numId="25" w16cid:durableId="1700205393">
    <w:abstractNumId w:val="3"/>
  </w:num>
  <w:num w:numId="26" w16cid:durableId="26957579">
    <w:abstractNumId w:val="17"/>
  </w:num>
  <w:num w:numId="27" w16cid:durableId="1152647455">
    <w:abstractNumId w:val="8"/>
  </w:num>
  <w:num w:numId="28" w16cid:durableId="1011689644">
    <w:abstractNumId w:val="2"/>
  </w:num>
  <w:num w:numId="29" w16cid:durableId="11398832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3B7B"/>
    <w:rsid w:val="000063AF"/>
    <w:rsid w:val="00012D05"/>
    <w:rsid w:val="0001469A"/>
    <w:rsid w:val="0002106A"/>
    <w:rsid w:val="00022F6B"/>
    <w:rsid w:val="0002405B"/>
    <w:rsid w:val="00034060"/>
    <w:rsid w:val="00036B27"/>
    <w:rsid w:val="00036CFE"/>
    <w:rsid w:val="00037A0B"/>
    <w:rsid w:val="00046816"/>
    <w:rsid w:val="00047793"/>
    <w:rsid w:val="00051D9B"/>
    <w:rsid w:val="00052C66"/>
    <w:rsid w:val="00053F51"/>
    <w:rsid w:val="00056F8F"/>
    <w:rsid w:val="00057433"/>
    <w:rsid w:val="00060A6C"/>
    <w:rsid w:val="00060EC1"/>
    <w:rsid w:val="00060FC5"/>
    <w:rsid w:val="0006136D"/>
    <w:rsid w:val="00061E90"/>
    <w:rsid w:val="00063D2B"/>
    <w:rsid w:val="00064C57"/>
    <w:rsid w:val="000652CA"/>
    <w:rsid w:val="0006650B"/>
    <w:rsid w:val="00067364"/>
    <w:rsid w:val="0007148D"/>
    <w:rsid w:val="000725FD"/>
    <w:rsid w:val="000776DA"/>
    <w:rsid w:val="00077E1F"/>
    <w:rsid w:val="00081C93"/>
    <w:rsid w:val="0008232A"/>
    <w:rsid w:val="00082A26"/>
    <w:rsid w:val="00086F0F"/>
    <w:rsid w:val="00087571"/>
    <w:rsid w:val="0009240E"/>
    <w:rsid w:val="00092745"/>
    <w:rsid w:val="00092F4D"/>
    <w:rsid w:val="000964CE"/>
    <w:rsid w:val="000A06AD"/>
    <w:rsid w:val="000A4AA0"/>
    <w:rsid w:val="000A5610"/>
    <w:rsid w:val="000A7659"/>
    <w:rsid w:val="000A7FA9"/>
    <w:rsid w:val="000B0A6F"/>
    <w:rsid w:val="000B12F0"/>
    <w:rsid w:val="000B190A"/>
    <w:rsid w:val="000B7A75"/>
    <w:rsid w:val="000C04F0"/>
    <w:rsid w:val="000C5B5F"/>
    <w:rsid w:val="000C6B36"/>
    <w:rsid w:val="000D0807"/>
    <w:rsid w:val="000D76CF"/>
    <w:rsid w:val="000D7E04"/>
    <w:rsid w:val="000F0246"/>
    <w:rsid w:val="000F2BB5"/>
    <w:rsid w:val="000F3907"/>
    <w:rsid w:val="000F6A36"/>
    <w:rsid w:val="000F6C2C"/>
    <w:rsid w:val="00100385"/>
    <w:rsid w:val="001048E7"/>
    <w:rsid w:val="00114548"/>
    <w:rsid w:val="00115D19"/>
    <w:rsid w:val="00120E30"/>
    <w:rsid w:val="00122050"/>
    <w:rsid w:val="00124C23"/>
    <w:rsid w:val="00125FFD"/>
    <w:rsid w:val="00126830"/>
    <w:rsid w:val="00127F05"/>
    <w:rsid w:val="00132F00"/>
    <w:rsid w:val="00136892"/>
    <w:rsid w:val="00141901"/>
    <w:rsid w:val="00143B7B"/>
    <w:rsid w:val="001502A6"/>
    <w:rsid w:val="00150C89"/>
    <w:rsid w:val="00152933"/>
    <w:rsid w:val="001532C8"/>
    <w:rsid w:val="00154D7E"/>
    <w:rsid w:val="001567CF"/>
    <w:rsid w:val="00157C79"/>
    <w:rsid w:val="00161B7D"/>
    <w:rsid w:val="00164CBA"/>
    <w:rsid w:val="00167297"/>
    <w:rsid w:val="00171373"/>
    <w:rsid w:val="001717DD"/>
    <w:rsid w:val="00172E2F"/>
    <w:rsid w:val="0017633B"/>
    <w:rsid w:val="00177588"/>
    <w:rsid w:val="001802BC"/>
    <w:rsid w:val="00182B82"/>
    <w:rsid w:val="00184F94"/>
    <w:rsid w:val="00190DDD"/>
    <w:rsid w:val="00192249"/>
    <w:rsid w:val="00195A79"/>
    <w:rsid w:val="001978B4"/>
    <w:rsid w:val="00197E1B"/>
    <w:rsid w:val="00199D4C"/>
    <w:rsid w:val="001B050C"/>
    <w:rsid w:val="001B0525"/>
    <w:rsid w:val="001B48EE"/>
    <w:rsid w:val="001B79DA"/>
    <w:rsid w:val="001C15C4"/>
    <w:rsid w:val="001C3961"/>
    <w:rsid w:val="001C4E10"/>
    <w:rsid w:val="001C538E"/>
    <w:rsid w:val="001C6379"/>
    <w:rsid w:val="001C6D4B"/>
    <w:rsid w:val="001D47AC"/>
    <w:rsid w:val="001D4E14"/>
    <w:rsid w:val="001D701D"/>
    <w:rsid w:val="001E0601"/>
    <w:rsid w:val="001E136C"/>
    <w:rsid w:val="001E40B3"/>
    <w:rsid w:val="001E545A"/>
    <w:rsid w:val="001F0B1E"/>
    <w:rsid w:val="001F1CE0"/>
    <w:rsid w:val="001F39B2"/>
    <w:rsid w:val="001F646A"/>
    <w:rsid w:val="00203AB0"/>
    <w:rsid w:val="00204901"/>
    <w:rsid w:val="00207959"/>
    <w:rsid w:val="00210D83"/>
    <w:rsid w:val="0021140B"/>
    <w:rsid w:val="00215282"/>
    <w:rsid w:val="00215587"/>
    <w:rsid w:val="002160B7"/>
    <w:rsid w:val="002178CF"/>
    <w:rsid w:val="0022126B"/>
    <w:rsid w:val="00222765"/>
    <w:rsid w:val="002230F5"/>
    <w:rsid w:val="00226C21"/>
    <w:rsid w:val="00227477"/>
    <w:rsid w:val="00227800"/>
    <w:rsid w:val="0023143A"/>
    <w:rsid w:val="002319FE"/>
    <w:rsid w:val="00233B89"/>
    <w:rsid w:val="00236B10"/>
    <w:rsid w:val="00240F7B"/>
    <w:rsid w:val="00242B87"/>
    <w:rsid w:val="00245902"/>
    <w:rsid w:val="0024678C"/>
    <w:rsid w:val="002472D7"/>
    <w:rsid w:val="00252034"/>
    <w:rsid w:val="0025226E"/>
    <w:rsid w:val="00252495"/>
    <w:rsid w:val="0025590F"/>
    <w:rsid w:val="002562F1"/>
    <w:rsid w:val="0026104A"/>
    <w:rsid w:val="00261B85"/>
    <w:rsid w:val="002638A1"/>
    <w:rsid w:val="002744DF"/>
    <w:rsid w:val="0027557B"/>
    <w:rsid w:val="00275EB2"/>
    <w:rsid w:val="0027606B"/>
    <w:rsid w:val="00276097"/>
    <w:rsid w:val="00280070"/>
    <w:rsid w:val="00283D4C"/>
    <w:rsid w:val="002852CB"/>
    <w:rsid w:val="00286DF4"/>
    <w:rsid w:val="00287A10"/>
    <w:rsid w:val="00294657"/>
    <w:rsid w:val="0029513F"/>
    <w:rsid w:val="00295220"/>
    <w:rsid w:val="0029680E"/>
    <w:rsid w:val="002A042A"/>
    <w:rsid w:val="002A0739"/>
    <w:rsid w:val="002A182B"/>
    <w:rsid w:val="002A287A"/>
    <w:rsid w:val="002A308F"/>
    <w:rsid w:val="002A4AED"/>
    <w:rsid w:val="002A5052"/>
    <w:rsid w:val="002A5D12"/>
    <w:rsid w:val="002B2A94"/>
    <w:rsid w:val="002B3F92"/>
    <w:rsid w:val="002B4941"/>
    <w:rsid w:val="002B5B00"/>
    <w:rsid w:val="002B5C07"/>
    <w:rsid w:val="002B6A54"/>
    <w:rsid w:val="002C4A1B"/>
    <w:rsid w:val="002C6DC3"/>
    <w:rsid w:val="002D5166"/>
    <w:rsid w:val="002D696C"/>
    <w:rsid w:val="002D6A10"/>
    <w:rsid w:val="002E1F5E"/>
    <w:rsid w:val="002E3848"/>
    <w:rsid w:val="002E394F"/>
    <w:rsid w:val="002F35F6"/>
    <w:rsid w:val="002F58E1"/>
    <w:rsid w:val="00300E24"/>
    <w:rsid w:val="0030224F"/>
    <w:rsid w:val="0030342D"/>
    <w:rsid w:val="0030366C"/>
    <w:rsid w:val="00305179"/>
    <w:rsid w:val="00306A0A"/>
    <w:rsid w:val="003112B0"/>
    <w:rsid w:val="00311461"/>
    <w:rsid w:val="003218A9"/>
    <w:rsid w:val="0032395D"/>
    <w:rsid w:val="00323E4F"/>
    <w:rsid w:val="00335C90"/>
    <w:rsid w:val="00337092"/>
    <w:rsid w:val="0034014A"/>
    <w:rsid w:val="003421DE"/>
    <w:rsid w:val="00343291"/>
    <w:rsid w:val="003504F7"/>
    <w:rsid w:val="003531E6"/>
    <w:rsid w:val="00357F06"/>
    <w:rsid w:val="00357F7F"/>
    <w:rsid w:val="00360C1A"/>
    <w:rsid w:val="0036273F"/>
    <w:rsid w:val="0036364F"/>
    <w:rsid w:val="0037059E"/>
    <w:rsid w:val="00371151"/>
    <w:rsid w:val="0037292D"/>
    <w:rsid w:val="003748F7"/>
    <w:rsid w:val="00377B2D"/>
    <w:rsid w:val="003805DB"/>
    <w:rsid w:val="003831BD"/>
    <w:rsid w:val="00384DB1"/>
    <w:rsid w:val="0038515E"/>
    <w:rsid w:val="00386BC4"/>
    <w:rsid w:val="0039049C"/>
    <w:rsid w:val="00392228"/>
    <w:rsid w:val="003933FB"/>
    <w:rsid w:val="003939CF"/>
    <w:rsid w:val="00394045"/>
    <w:rsid w:val="003956C5"/>
    <w:rsid w:val="003A0081"/>
    <w:rsid w:val="003A0430"/>
    <w:rsid w:val="003A3A04"/>
    <w:rsid w:val="003A3ACE"/>
    <w:rsid w:val="003A4884"/>
    <w:rsid w:val="003A6B94"/>
    <w:rsid w:val="003B20A0"/>
    <w:rsid w:val="003B3396"/>
    <w:rsid w:val="003B672B"/>
    <w:rsid w:val="003B6BBB"/>
    <w:rsid w:val="003C2D3F"/>
    <w:rsid w:val="003C3570"/>
    <w:rsid w:val="003C436F"/>
    <w:rsid w:val="003C6E45"/>
    <w:rsid w:val="003C7CE8"/>
    <w:rsid w:val="003D0979"/>
    <w:rsid w:val="003D25F9"/>
    <w:rsid w:val="003D69F6"/>
    <w:rsid w:val="003D6CD3"/>
    <w:rsid w:val="003E15FE"/>
    <w:rsid w:val="003E1AA9"/>
    <w:rsid w:val="003E3195"/>
    <w:rsid w:val="003E3B8B"/>
    <w:rsid w:val="003F1C2E"/>
    <w:rsid w:val="003F7762"/>
    <w:rsid w:val="00401E66"/>
    <w:rsid w:val="004038F2"/>
    <w:rsid w:val="004050B5"/>
    <w:rsid w:val="00407ACE"/>
    <w:rsid w:val="00410257"/>
    <w:rsid w:val="004102E6"/>
    <w:rsid w:val="004138F9"/>
    <w:rsid w:val="004203BF"/>
    <w:rsid w:val="004206C7"/>
    <w:rsid w:val="004217C4"/>
    <w:rsid w:val="00424B25"/>
    <w:rsid w:val="00425D08"/>
    <w:rsid w:val="00426440"/>
    <w:rsid w:val="0043186F"/>
    <w:rsid w:val="00433BF2"/>
    <w:rsid w:val="00435FF5"/>
    <w:rsid w:val="004418BF"/>
    <w:rsid w:val="004418F5"/>
    <w:rsid w:val="00450C10"/>
    <w:rsid w:val="004512D9"/>
    <w:rsid w:val="00451AEB"/>
    <w:rsid w:val="00457C93"/>
    <w:rsid w:val="00461FC5"/>
    <w:rsid w:val="00462F8A"/>
    <w:rsid w:val="004633AC"/>
    <w:rsid w:val="00463967"/>
    <w:rsid w:val="00465163"/>
    <w:rsid w:val="00465C2E"/>
    <w:rsid w:val="0046634E"/>
    <w:rsid w:val="004666DA"/>
    <w:rsid w:val="00477361"/>
    <w:rsid w:val="0048038E"/>
    <w:rsid w:val="0048143E"/>
    <w:rsid w:val="00482369"/>
    <w:rsid w:val="00485184"/>
    <w:rsid w:val="004860ED"/>
    <w:rsid w:val="00486DEB"/>
    <w:rsid w:val="004923F9"/>
    <w:rsid w:val="00495769"/>
    <w:rsid w:val="00496364"/>
    <w:rsid w:val="00496FB4"/>
    <w:rsid w:val="00497BDD"/>
    <w:rsid w:val="004B0F01"/>
    <w:rsid w:val="004B2794"/>
    <w:rsid w:val="004B2831"/>
    <w:rsid w:val="004B2BCC"/>
    <w:rsid w:val="004B38BF"/>
    <w:rsid w:val="004B3D18"/>
    <w:rsid w:val="004B466D"/>
    <w:rsid w:val="004B55BA"/>
    <w:rsid w:val="004B6373"/>
    <w:rsid w:val="004B65D6"/>
    <w:rsid w:val="004C22A3"/>
    <w:rsid w:val="004C30C5"/>
    <w:rsid w:val="004C313C"/>
    <w:rsid w:val="004C4DE6"/>
    <w:rsid w:val="004C5F1A"/>
    <w:rsid w:val="004C612F"/>
    <w:rsid w:val="004C66C0"/>
    <w:rsid w:val="004D130D"/>
    <w:rsid w:val="004D4906"/>
    <w:rsid w:val="004D4BDB"/>
    <w:rsid w:val="004E25AD"/>
    <w:rsid w:val="004E2DB4"/>
    <w:rsid w:val="004E48D4"/>
    <w:rsid w:val="004E507E"/>
    <w:rsid w:val="004E6CFD"/>
    <w:rsid w:val="004F0AD8"/>
    <w:rsid w:val="004F112D"/>
    <w:rsid w:val="004F13EB"/>
    <w:rsid w:val="004F1E00"/>
    <w:rsid w:val="004F29C3"/>
    <w:rsid w:val="004F4798"/>
    <w:rsid w:val="004F545F"/>
    <w:rsid w:val="004F5828"/>
    <w:rsid w:val="004F7B62"/>
    <w:rsid w:val="00501058"/>
    <w:rsid w:val="005017ED"/>
    <w:rsid w:val="00513CA5"/>
    <w:rsid w:val="00522171"/>
    <w:rsid w:val="005226D3"/>
    <w:rsid w:val="00524DFE"/>
    <w:rsid w:val="005307BE"/>
    <w:rsid w:val="005359E4"/>
    <w:rsid w:val="00535A59"/>
    <w:rsid w:val="005371E2"/>
    <w:rsid w:val="0054022D"/>
    <w:rsid w:val="00542AB5"/>
    <w:rsid w:val="00546194"/>
    <w:rsid w:val="00550200"/>
    <w:rsid w:val="0055114E"/>
    <w:rsid w:val="005518CF"/>
    <w:rsid w:val="00553237"/>
    <w:rsid w:val="0055492A"/>
    <w:rsid w:val="00557A06"/>
    <w:rsid w:val="0056118A"/>
    <w:rsid w:val="00563434"/>
    <w:rsid w:val="00564D6B"/>
    <w:rsid w:val="0056502E"/>
    <w:rsid w:val="0056509D"/>
    <w:rsid w:val="00567B8E"/>
    <w:rsid w:val="005700E7"/>
    <w:rsid w:val="00570520"/>
    <w:rsid w:val="00570E5F"/>
    <w:rsid w:val="005756D6"/>
    <w:rsid w:val="00577133"/>
    <w:rsid w:val="0058618E"/>
    <w:rsid w:val="005879B3"/>
    <w:rsid w:val="00587B3A"/>
    <w:rsid w:val="005941AC"/>
    <w:rsid w:val="00594435"/>
    <w:rsid w:val="005A0781"/>
    <w:rsid w:val="005A3A32"/>
    <w:rsid w:val="005A6B75"/>
    <w:rsid w:val="005B03C7"/>
    <w:rsid w:val="005B043D"/>
    <w:rsid w:val="005B3291"/>
    <w:rsid w:val="005B3DD3"/>
    <w:rsid w:val="005B4FE8"/>
    <w:rsid w:val="005C0F3F"/>
    <w:rsid w:val="005C2BA4"/>
    <w:rsid w:val="005C34E5"/>
    <w:rsid w:val="005D3C03"/>
    <w:rsid w:val="005E0752"/>
    <w:rsid w:val="005E0C03"/>
    <w:rsid w:val="005E37FC"/>
    <w:rsid w:val="005E38B5"/>
    <w:rsid w:val="005E6F98"/>
    <w:rsid w:val="005E7402"/>
    <w:rsid w:val="005E7CD3"/>
    <w:rsid w:val="005F0505"/>
    <w:rsid w:val="005F0BF7"/>
    <w:rsid w:val="005F0ED2"/>
    <w:rsid w:val="005F1DEB"/>
    <w:rsid w:val="005F27C9"/>
    <w:rsid w:val="005F436F"/>
    <w:rsid w:val="005F5E8F"/>
    <w:rsid w:val="005F5F0A"/>
    <w:rsid w:val="005F60FA"/>
    <w:rsid w:val="005F7723"/>
    <w:rsid w:val="005F7787"/>
    <w:rsid w:val="00602BD0"/>
    <w:rsid w:val="00602EEC"/>
    <w:rsid w:val="00602F00"/>
    <w:rsid w:val="00605919"/>
    <w:rsid w:val="00606DC6"/>
    <w:rsid w:val="00607247"/>
    <w:rsid w:val="00610A58"/>
    <w:rsid w:val="00612F17"/>
    <w:rsid w:val="00614855"/>
    <w:rsid w:val="006158EE"/>
    <w:rsid w:val="006160C2"/>
    <w:rsid w:val="00620104"/>
    <w:rsid w:val="00620BF8"/>
    <w:rsid w:val="006211F1"/>
    <w:rsid w:val="00622180"/>
    <w:rsid w:val="00623141"/>
    <w:rsid w:val="0063171D"/>
    <w:rsid w:val="006327DA"/>
    <w:rsid w:val="00633649"/>
    <w:rsid w:val="0063507D"/>
    <w:rsid w:val="00635608"/>
    <w:rsid w:val="00636C57"/>
    <w:rsid w:val="006401A0"/>
    <w:rsid w:val="00641833"/>
    <w:rsid w:val="00646ADD"/>
    <w:rsid w:val="0064724C"/>
    <w:rsid w:val="006500C9"/>
    <w:rsid w:val="00651F36"/>
    <w:rsid w:val="00654CF8"/>
    <w:rsid w:val="00660479"/>
    <w:rsid w:val="00661D09"/>
    <w:rsid w:val="00662033"/>
    <w:rsid w:val="00664524"/>
    <w:rsid w:val="0067026A"/>
    <w:rsid w:val="006709D5"/>
    <w:rsid w:val="00670EA0"/>
    <w:rsid w:val="006718A5"/>
    <w:rsid w:val="006721C4"/>
    <w:rsid w:val="0067414B"/>
    <w:rsid w:val="006768B8"/>
    <w:rsid w:val="00677266"/>
    <w:rsid w:val="006808D1"/>
    <w:rsid w:val="00680A7C"/>
    <w:rsid w:val="00680E8D"/>
    <w:rsid w:val="00684046"/>
    <w:rsid w:val="00685231"/>
    <w:rsid w:val="006855F2"/>
    <w:rsid w:val="006861A2"/>
    <w:rsid w:val="00690D1A"/>
    <w:rsid w:val="00693C49"/>
    <w:rsid w:val="006947D9"/>
    <w:rsid w:val="0069565B"/>
    <w:rsid w:val="00697DB5"/>
    <w:rsid w:val="006A040A"/>
    <w:rsid w:val="006A0814"/>
    <w:rsid w:val="006A3477"/>
    <w:rsid w:val="006A4FBD"/>
    <w:rsid w:val="006A541D"/>
    <w:rsid w:val="006A5817"/>
    <w:rsid w:val="006A5F76"/>
    <w:rsid w:val="006B0B33"/>
    <w:rsid w:val="006B2C7F"/>
    <w:rsid w:val="006B40AA"/>
    <w:rsid w:val="006B547B"/>
    <w:rsid w:val="006C02F6"/>
    <w:rsid w:val="006C03EB"/>
    <w:rsid w:val="006C0C8C"/>
    <w:rsid w:val="006C28D9"/>
    <w:rsid w:val="006C2B4F"/>
    <w:rsid w:val="006C2CAB"/>
    <w:rsid w:val="006C4E49"/>
    <w:rsid w:val="006C77EB"/>
    <w:rsid w:val="006D096E"/>
    <w:rsid w:val="006D0F4F"/>
    <w:rsid w:val="006D1E94"/>
    <w:rsid w:val="006D38CE"/>
    <w:rsid w:val="006D5FFD"/>
    <w:rsid w:val="006D775B"/>
    <w:rsid w:val="006D7995"/>
    <w:rsid w:val="006E2032"/>
    <w:rsid w:val="006E3459"/>
    <w:rsid w:val="006E3C65"/>
    <w:rsid w:val="006E49BA"/>
    <w:rsid w:val="006E4F91"/>
    <w:rsid w:val="006E5FA3"/>
    <w:rsid w:val="006E74F6"/>
    <w:rsid w:val="006E7CC4"/>
    <w:rsid w:val="006F371B"/>
    <w:rsid w:val="006F518A"/>
    <w:rsid w:val="006F5C92"/>
    <w:rsid w:val="006F679A"/>
    <w:rsid w:val="006F6B39"/>
    <w:rsid w:val="006F7908"/>
    <w:rsid w:val="0070055C"/>
    <w:rsid w:val="00701989"/>
    <w:rsid w:val="00701B83"/>
    <w:rsid w:val="00701F44"/>
    <w:rsid w:val="00703318"/>
    <w:rsid w:val="00705776"/>
    <w:rsid w:val="0070617A"/>
    <w:rsid w:val="00712B76"/>
    <w:rsid w:val="00715CD1"/>
    <w:rsid w:val="00717B12"/>
    <w:rsid w:val="00721721"/>
    <w:rsid w:val="007229CA"/>
    <w:rsid w:val="007249EB"/>
    <w:rsid w:val="00727E81"/>
    <w:rsid w:val="007315C4"/>
    <w:rsid w:val="00732497"/>
    <w:rsid w:val="00734203"/>
    <w:rsid w:val="007354B2"/>
    <w:rsid w:val="007417FB"/>
    <w:rsid w:val="00741956"/>
    <w:rsid w:val="00745142"/>
    <w:rsid w:val="0074677C"/>
    <w:rsid w:val="0075217A"/>
    <w:rsid w:val="00755C04"/>
    <w:rsid w:val="00757E1E"/>
    <w:rsid w:val="0076165A"/>
    <w:rsid w:val="007626B0"/>
    <w:rsid w:val="007652B8"/>
    <w:rsid w:val="00767AF7"/>
    <w:rsid w:val="00770503"/>
    <w:rsid w:val="00772046"/>
    <w:rsid w:val="0077276D"/>
    <w:rsid w:val="0078207B"/>
    <w:rsid w:val="00783389"/>
    <w:rsid w:val="00783AB1"/>
    <w:rsid w:val="00795D13"/>
    <w:rsid w:val="007A258F"/>
    <w:rsid w:val="007A3048"/>
    <w:rsid w:val="007A5928"/>
    <w:rsid w:val="007B3600"/>
    <w:rsid w:val="007B619B"/>
    <w:rsid w:val="007C5D5A"/>
    <w:rsid w:val="007D5C35"/>
    <w:rsid w:val="007D6EF6"/>
    <w:rsid w:val="007D742F"/>
    <w:rsid w:val="007D7796"/>
    <w:rsid w:val="007E189F"/>
    <w:rsid w:val="007E1AE5"/>
    <w:rsid w:val="007E1B6F"/>
    <w:rsid w:val="007F1670"/>
    <w:rsid w:val="007F1EDF"/>
    <w:rsid w:val="007F664E"/>
    <w:rsid w:val="007F77E2"/>
    <w:rsid w:val="0080116F"/>
    <w:rsid w:val="00801823"/>
    <w:rsid w:val="00801B83"/>
    <w:rsid w:val="00804EC9"/>
    <w:rsid w:val="00806F7E"/>
    <w:rsid w:val="008113C3"/>
    <w:rsid w:val="008217FE"/>
    <w:rsid w:val="00821AD1"/>
    <w:rsid w:val="00822093"/>
    <w:rsid w:val="00824386"/>
    <w:rsid w:val="00824A67"/>
    <w:rsid w:val="00830B65"/>
    <w:rsid w:val="00830C37"/>
    <w:rsid w:val="008349AD"/>
    <w:rsid w:val="008352B4"/>
    <w:rsid w:val="00835628"/>
    <w:rsid w:val="00835881"/>
    <w:rsid w:val="00841BCF"/>
    <w:rsid w:val="0084430C"/>
    <w:rsid w:val="00844AB5"/>
    <w:rsid w:val="00845897"/>
    <w:rsid w:val="00846B92"/>
    <w:rsid w:val="00851A87"/>
    <w:rsid w:val="00852821"/>
    <w:rsid w:val="00852A39"/>
    <w:rsid w:val="00853214"/>
    <w:rsid w:val="00853CD5"/>
    <w:rsid w:val="00854A76"/>
    <w:rsid w:val="0085564C"/>
    <w:rsid w:val="00862213"/>
    <w:rsid w:val="008626C9"/>
    <w:rsid w:val="008627EF"/>
    <w:rsid w:val="00863D56"/>
    <w:rsid w:val="00864A33"/>
    <w:rsid w:val="008662AA"/>
    <w:rsid w:val="0086682F"/>
    <w:rsid w:val="008707AE"/>
    <w:rsid w:val="00872014"/>
    <w:rsid w:val="00873EDA"/>
    <w:rsid w:val="008741C2"/>
    <w:rsid w:val="00874290"/>
    <w:rsid w:val="00874EBC"/>
    <w:rsid w:val="008801ED"/>
    <w:rsid w:val="0088314C"/>
    <w:rsid w:val="00890192"/>
    <w:rsid w:val="00890BE2"/>
    <w:rsid w:val="00893422"/>
    <w:rsid w:val="00895122"/>
    <w:rsid w:val="00897B4B"/>
    <w:rsid w:val="008A194C"/>
    <w:rsid w:val="008A68EA"/>
    <w:rsid w:val="008A6DE8"/>
    <w:rsid w:val="008B1DC2"/>
    <w:rsid w:val="008B450D"/>
    <w:rsid w:val="008B69B9"/>
    <w:rsid w:val="008C0B69"/>
    <w:rsid w:val="008C10D6"/>
    <w:rsid w:val="008C5041"/>
    <w:rsid w:val="008C630F"/>
    <w:rsid w:val="008C74F3"/>
    <w:rsid w:val="008D555E"/>
    <w:rsid w:val="008D7EF6"/>
    <w:rsid w:val="008E6063"/>
    <w:rsid w:val="008E60E8"/>
    <w:rsid w:val="008E7522"/>
    <w:rsid w:val="008F0657"/>
    <w:rsid w:val="008F1168"/>
    <w:rsid w:val="008F2127"/>
    <w:rsid w:val="008F4220"/>
    <w:rsid w:val="008F636B"/>
    <w:rsid w:val="00900632"/>
    <w:rsid w:val="00901F10"/>
    <w:rsid w:val="0090234B"/>
    <w:rsid w:val="009024FC"/>
    <w:rsid w:val="009026C7"/>
    <w:rsid w:val="00903C40"/>
    <w:rsid w:val="00904125"/>
    <w:rsid w:val="0090478B"/>
    <w:rsid w:val="00905F8D"/>
    <w:rsid w:val="00910357"/>
    <w:rsid w:val="00910976"/>
    <w:rsid w:val="00911E84"/>
    <w:rsid w:val="00912A3C"/>
    <w:rsid w:val="00916AC7"/>
    <w:rsid w:val="00917F01"/>
    <w:rsid w:val="0092100A"/>
    <w:rsid w:val="0092731F"/>
    <w:rsid w:val="009303B2"/>
    <w:rsid w:val="0093099E"/>
    <w:rsid w:val="00932EAA"/>
    <w:rsid w:val="009331FA"/>
    <w:rsid w:val="00933241"/>
    <w:rsid w:val="00934F4B"/>
    <w:rsid w:val="00936DA8"/>
    <w:rsid w:val="0094022D"/>
    <w:rsid w:val="00942E14"/>
    <w:rsid w:val="00946F86"/>
    <w:rsid w:val="009475F5"/>
    <w:rsid w:val="009568D6"/>
    <w:rsid w:val="009606F3"/>
    <w:rsid w:val="00962F3A"/>
    <w:rsid w:val="0096380F"/>
    <w:rsid w:val="00964506"/>
    <w:rsid w:val="009653CD"/>
    <w:rsid w:val="00965FFD"/>
    <w:rsid w:val="009661FD"/>
    <w:rsid w:val="0096742D"/>
    <w:rsid w:val="009678FE"/>
    <w:rsid w:val="0097525D"/>
    <w:rsid w:val="00975E5A"/>
    <w:rsid w:val="00976C71"/>
    <w:rsid w:val="00977578"/>
    <w:rsid w:val="00981418"/>
    <w:rsid w:val="00983811"/>
    <w:rsid w:val="00986225"/>
    <w:rsid w:val="00987C0B"/>
    <w:rsid w:val="00992146"/>
    <w:rsid w:val="009A043F"/>
    <w:rsid w:val="009A1DA4"/>
    <w:rsid w:val="009A3898"/>
    <w:rsid w:val="009A3EA0"/>
    <w:rsid w:val="009A5C55"/>
    <w:rsid w:val="009B1ACD"/>
    <w:rsid w:val="009B36A8"/>
    <w:rsid w:val="009C2904"/>
    <w:rsid w:val="009C2991"/>
    <w:rsid w:val="009C4BC7"/>
    <w:rsid w:val="009C582F"/>
    <w:rsid w:val="009C62FB"/>
    <w:rsid w:val="009C7119"/>
    <w:rsid w:val="009C7A80"/>
    <w:rsid w:val="009D0098"/>
    <w:rsid w:val="009D02C3"/>
    <w:rsid w:val="009D12CD"/>
    <w:rsid w:val="009D1D30"/>
    <w:rsid w:val="009D28E8"/>
    <w:rsid w:val="009D29C7"/>
    <w:rsid w:val="009D381E"/>
    <w:rsid w:val="009E4AE2"/>
    <w:rsid w:val="009E5090"/>
    <w:rsid w:val="009F494E"/>
    <w:rsid w:val="009F5BC3"/>
    <w:rsid w:val="009F609D"/>
    <w:rsid w:val="00A07288"/>
    <w:rsid w:val="00A072DA"/>
    <w:rsid w:val="00A1005B"/>
    <w:rsid w:val="00A13C62"/>
    <w:rsid w:val="00A14417"/>
    <w:rsid w:val="00A15DCD"/>
    <w:rsid w:val="00A201B3"/>
    <w:rsid w:val="00A2050F"/>
    <w:rsid w:val="00A20CC3"/>
    <w:rsid w:val="00A25007"/>
    <w:rsid w:val="00A26473"/>
    <w:rsid w:val="00A265DF"/>
    <w:rsid w:val="00A273BD"/>
    <w:rsid w:val="00A276FB"/>
    <w:rsid w:val="00A30CFE"/>
    <w:rsid w:val="00A33470"/>
    <w:rsid w:val="00A3424F"/>
    <w:rsid w:val="00A349FB"/>
    <w:rsid w:val="00A42640"/>
    <w:rsid w:val="00A51BAA"/>
    <w:rsid w:val="00A51FD8"/>
    <w:rsid w:val="00A52D0F"/>
    <w:rsid w:val="00A57395"/>
    <w:rsid w:val="00A60FAA"/>
    <w:rsid w:val="00A61017"/>
    <w:rsid w:val="00A61644"/>
    <w:rsid w:val="00A61E2D"/>
    <w:rsid w:val="00A653FC"/>
    <w:rsid w:val="00A67949"/>
    <w:rsid w:val="00A7201B"/>
    <w:rsid w:val="00A72F22"/>
    <w:rsid w:val="00A77DEB"/>
    <w:rsid w:val="00A82A78"/>
    <w:rsid w:val="00A82EF1"/>
    <w:rsid w:val="00A86A9E"/>
    <w:rsid w:val="00A90297"/>
    <w:rsid w:val="00A90ED8"/>
    <w:rsid w:val="00A96A5B"/>
    <w:rsid w:val="00A97A46"/>
    <w:rsid w:val="00A97E29"/>
    <w:rsid w:val="00AA2E2E"/>
    <w:rsid w:val="00AB04BA"/>
    <w:rsid w:val="00AB17A4"/>
    <w:rsid w:val="00AB6A0C"/>
    <w:rsid w:val="00AB6CFB"/>
    <w:rsid w:val="00AB7119"/>
    <w:rsid w:val="00AC12FB"/>
    <w:rsid w:val="00AC202D"/>
    <w:rsid w:val="00AC20B9"/>
    <w:rsid w:val="00AC2AED"/>
    <w:rsid w:val="00AC4DA1"/>
    <w:rsid w:val="00AC794F"/>
    <w:rsid w:val="00AD05E8"/>
    <w:rsid w:val="00AD3310"/>
    <w:rsid w:val="00AD43F4"/>
    <w:rsid w:val="00AE1059"/>
    <w:rsid w:val="00AE75E2"/>
    <w:rsid w:val="00AF1BCC"/>
    <w:rsid w:val="00AF2FD1"/>
    <w:rsid w:val="00AF3330"/>
    <w:rsid w:val="00AF3806"/>
    <w:rsid w:val="00B017BC"/>
    <w:rsid w:val="00B03528"/>
    <w:rsid w:val="00B0426E"/>
    <w:rsid w:val="00B07477"/>
    <w:rsid w:val="00B111B1"/>
    <w:rsid w:val="00B12392"/>
    <w:rsid w:val="00B13745"/>
    <w:rsid w:val="00B148EC"/>
    <w:rsid w:val="00B177B6"/>
    <w:rsid w:val="00B23B29"/>
    <w:rsid w:val="00B24F11"/>
    <w:rsid w:val="00B2538C"/>
    <w:rsid w:val="00B27BC4"/>
    <w:rsid w:val="00B310DE"/>
    <w:rsid w:val="00B3189F"/>
    <w:rsid w:val="00B33102"/>
    <w:rsid w:val="00B34741"/>
    <w:rsid w:val="00B34CB2"/>
    <w:rsid w:val="00B35039"/>
    <w:rsid w:val="00B42AF8"/>
    <w:rsid w:val="00B42F7A"/>
    <w:rsid w:val="00B430B6"/>
    <w:rsid w:val="00B44584"/>
    <w:rsid w:val="00B44DAF"/>
    <w:rsid w:val="00B45D6B"/>
    <w:rsid w:val="00B526F8"/>
    <w:rsid w:val="00B547BF"/>
    <w:rsid w:val="00B570F3"/>
    <w:rsid w:val="00B71CA1"/>
    <w:rsid w:val="00B834BE"/>
    <w:rsid w:val="00B85BF3"/>
    <w:rsid w:val="00B86A13"/>
    <w:rsid w:val="00B90CAF"/>
    <w:rsid w:val="00B94311"/>
    <w:rsid w:val="00B950B6"/>
    <w:rsid w:val="00BA1811"/>
    <w:rsid w:val="00BA4237"/>
    <w:rsid w:val="00BA506A"/>
    <w:rsid w:val="00BA6327"/>
    <w:rsid w:val="00BB082B"/>
    <w:rsid w:val="00BB0882"/>
    <w:rsid w:val="00BB5154"/>
    <w:rsid w:val="00BB7629"/>
    <w:rsid w:val="00BC1FCE"/>
    <w:rsid w:val="00BC281F"/>
    <w:rsid w:val="00BC59A1"/>
    <w:rsid w:val="00BC5D62"/>
    <w:rsid w:val="00BC63F9"/>
    <w:rsid w:val="00BC659D"/>
    <w:rsid w:val="00BC71B5"/>
    <w:rsid w:val="00BD564B"/>
    <w:rsid w:val="00BD714E"/>
    <w:rsid w:val="00BD786B"/>
    <w:rsid w:val="00BE07FA"/>
    <w:rsid w:val="00BE18FD"/>
    <w:rsid w:val="00BE1B00"/>
    <w:rsid w:val="00BE2F8B"/>
    <w:rsid w:val="00BE3148"/>
    <w:rsid w:val="00BE5659"/>
    <w:rsid w:val="00BE6A83"/>
    <w:rsid w:val="00BF1831"/>
    <w:rsid w:val="00BF2389"/>
    <w:rsid w:val="00C004F1"/>
    <w:rsid w:val="00C016D3"/>
    <w:rsid w:val="00C029B5"/>
    <w:rsid w:val="00C04071"/>
    <w:rsid w:val="00C05510"/>
    <w:rsid w:val="00C05BBD"/>
    <w:rsid w:val="00C1023E"/>
    <w:rsid w:val="00C1042C"/>
    <w:rsid w:val="00C15453"/>
    <w:rsid w:val="00C15B1A"/>
    <w:rsid w:val="00C15C05"/>
    <w:rsid w:val="00C17C45"/>
    <w:rsid w:val="00C20AD4"/>
    <w:rsid w:val="00C213F4"/>
    <w:rsid w:val="00C25262"/>
    <w:rsid w:val="00C26CFB"/>
    <w:rsid w:val="00C3236F"/>
    <w:rsid w:val="00C32717"/>
    <w:rsid w:val="00C349CB"/>
    <w:rsid w:val="00C352C0"/>
    <w:rsid w:val="00C363EE"/>
    <w:rsid w:val="00C36B60"/>
    <w:rsid w:val="00C44873"/>
    <w:rsid w:val="00C45296"/>
    <w:rsid w:val="00C5078A"/>
    <w:rsid w:val="00C51E87"/>
    <w:rsid w:val="00C524B9"/>
    <w:rsid w:val="00C54477"/>
    <w:rsid w:val="00C54A96"/>
    <w:rsid w:val="00C553F0"/>
    <w:rsid w:val="00C64184"/>
    <w:rsid w:val="00C6435D"/>
    <w:rsid w:val="00C66C44"/>
    <w:rsid w:val="00C670B9"/>
    <w:rsid w:val="00C67D22"/>
    <w:rsid w:val="00C72AC4"/>
    <w:rsid w:val="00C7343A"/>
    <w:rsid w:val="00C76097"/>
    <w:rsid w:val="00C77252"/>
    <w:rsid w:val="00C77EAA"/>
    <w:rsid w:val="00C83E9F"/>
    <w:rsid w:val="00C85675"/>
    <w:rsid w:val="00C90610"/>
    <w:rsid w:val="00C9136C"/>
    <w:rsid w:val="00C91B55"/>
    <w:rsid w:val="00C949EA"/>
    <w:rsid w:val="00C953D2"/>
    <w:rsid w:val="00C96EC9"/>
    <w:rsid w:val="00C9765B"/>
    <w:rsid w:val="00CA333A"/>
    <w:rsid w:val="00CA5908"/>
    <w:rsid w:val="00CA6DE1"/>
    <w:rsid w:val="00CA6F04"/>
    <w:rsid w:val="00CB2912"/>
    <w:rsid w:val="00CB2990"/>
    <w:rsid w:val="00CB5519"/>
    <w:rsid w:val="00CB6543"/>
    <w:rsid w:val="00CB7105"/>
    <w:rsid w:val="00CC01C5"/>
    <w:rsid w:val="00CC3C8B"/>
    <w:rsid w:val="00CD202D"/>
    <w:rsid w:val="00CD5D39"/>
    <w:rsid w:val="00CD5E42"/>
    <w:rsid w:val="00CD6780"/>
    <w:rsid w:val="00CE05C7"/>
    <w:rsid w:val="00CE1259"/>
    <w:rsid w:val="00CE1653"/>
    <w:rsid w:val="00CE2272"/>
    <w:rsid w:val="00CE312B"/>
    <w:rsid w:val="00CF0131"/>
    <w:rsid w:val="00CF652E"/>
    <w:rsid w:val="00D00593"/>
    <w:rsid w:val="00D0330A"/>
    <w:rsid w:val="00D118BD"/>
    <w:rsid w:val="00D16657"/>
    <w:rsid w:val="00D170E3"/>
    <w:rsid w:val="00D170F5"/>
    <w:rsid w:val="00D22897"/>
    <w:rsid w:val="00D22C2C"/>
    <w:rsid w:val="00D26DD7"/>
    <w:rsid w:val="00D31594"/>
    <w:rsid w:val="00D327FC"/>
    <w:rsid w:val="00D337D3"/>
    <w:rsid w:val="00D33BD3"/>
    <w:rsid w:val="00D37D93"/>
    <w:rsid w:val="00D42E82"/>
    <w:rsid w:val="00D445EA"/>
    <w:rsid w:val="00D45524"/>
    <w:rsid w:val="00D47BA1"/>
    <w:rsid w:val="00D55BCC"/>
    <w:rsid w:val="00D57A11"/>
    <w:rsid w:val="00D61EF0"/>
    <w:rsid w:val="00D64211"/>
    <w:rsid w:val="00D66172"/>
    <w:rsid w:val="00D666DB"/>
    <w:rsid w:val="00D67C94"/>
    <w:rsid w:val="00D72C86"/>
    <w:rsid w:val="00D759ED"/>
    <w:rsid w:val="00D771AF"/>
    <w:rsid w:val="00D81941"/>
    <w:rsid w:val="00D822FE"/>
    <w:rsid w:val="00D864B2"/>
    <w:rsid w:val="00D8685D"/>
    <w:rsid w:val="00D870D4"/>
    <w:rsid w:val="00D877F3"/>
    <w:rsid w:val="00D87E24"/>
    <w:rsid w:val="00D9053D"/>
    <w:rsid w:val="00D90A7E"/>
    <w:rsid w:val="00D918BD"/>
    <w:rsid w:val="00D91C3A"/>
    <w:rsid w:val="00D92B93"/>
    <w:rsid w:val="00D93454"/>
    <w:rsid w:val="00D93763"/>
    <w:rsid w:val="00D95C94"/>
    <w:rsid w:val="00D95CF0"/>
    <w:rsid w:val="00D96B19"/>
    <w:rsid w:val="00D96FF6"/>
    <w:rsid w:val="00DA050D"/>
    <w:rsid w:val="00DA1F27"/>
    <w:rsid w:val="00DA3B15"/>
    <w:rsid w:val="00DA4B08"/>
    <w:rsid w:val="00DA520B"/>
    <w:rsid w:val="00DA5423"/>
    <w:rsid w:val="00DA542D"/>
    <w:rsid w:val="00DA7741"/>
    <w:rsid w:val="00DA7E86"/>
    <w:rsid w:val="00DB2244"/>
    <w:rsid w:val="00DB443C"/>
    <w:rsid w:val="00DB5500"/>
    <w:rsid w:val="00DB6FE7"/>
    <w:rsid w:val="00DC140D"/>
    <w:rsid w:val="00DC1C75"/>
    <w:rsid w:val="00DC2793"/>
    <w:rsid w:val="00DC2836"/>
    <w:rsid w:val="00DC3C7A"/>
    <w:rsid w:val="00DC3F97"/>
    <w:rsid w:val="00DC5872"/>
    <w:rsid w:val="00DC5931"/>
    <w:rsid w:val="00DD3AE8"/>
    <w:rsid w:val="00DD6ECC"/>
    <w:rsid w:val="00DD7FB6"/>
    <w:rsid w:val="00DE4391"/>
    <w:rsid w:val="00DE642B"/>
    <w:rsid w:val="00DE643C"/>
    <w:rsid w:val="00DF62E2"/>
    <w:rsid w:val="00DF7EC0"/>
    <w:rsid w:val="00E02C46"/>
    <w:rsid w:val="00E03D02"/>
    <w:rsid w:val="00E071E3"/>
    <w:rsid w:val="00E078DA"/>
    <w:rsid w:val="00E10CE0"/>
    <w:rsid w:val="00E14180"/>
    <w:rsid w:val="00E162DA"/>
    <w:rsid w:val="00E17A6E"/>
    <w:rsid w:val="00E17DE7"/>
    <w:rsid w:val="00E22571"/>
    <w:rsid w:val="00E25401"/>
    <w:rsid w:val="00E26688"/>
    <w:rsid w:val="00E3754E"/>
    <w:rsid w:val="00E4051D"/>
    <w:rsid w:val="00E4086A"/>
    <w:rsid w:val="00E414D2"/>
    <w:rsid w:val="00E418E5"/>
    <w:rsid w:val="00E423F7"/>
    <w:rsid w:val="00E43891"/>
    <w:rsid w:val="00E44518"/>
    <w:rsid w:val="00E45F54"/>
    <w:rsid w:val="00E465A1"/>
    <w:rsid w:val="00E47165"/>
    <w:rsid w:val="00E47A2E"/>
    <w:rsid w:val="00E5028F"/>
    <w:rsid w:val="00E5081C"/>
    <w:rsid w:val="00E55B2F"/>
    <w:rsid w:val="00E56806"/>
    <w:rsid w:val="00E603D8"/>
    <w:rsid w:val="00E6180D"/>
    <w:rsid w:val="00E62C8C"/>
    <w:rsid w:val="00E660D4"/>
    <w:rsid w:val="00E6696D"/>
    <w:rsid w:val="00E67156"/>
    <w:rsid w:val="00E711CA"/>
    <w:rsid w:val="00E71479"/>
    <w:rsid w:val="00E74D4F"/>
    <w:rsid w:val="00E758BB"/>
    <w:rsid w:val="00E77CFE"/>
    <w:rsid w:val="00E77EAA"/>
    <w:rsid w:val="00E83521"/>
    <w:rsid w:val="00E86127"/>
    <w:rsid w:val="00E9007E"/>
    <w:rsid w:val="00E937DE"/>
    <w:rsid w:val="00E948F6"/>
    <w:rsid w:val="00EA0744"/>
    <w:rsid w:val="00EA59BB"/>
    <w:rsid w:val="00EA5C90"/>
    <w:rsid w:val="00EA6A2F"/>
    <w:rsid w:val="00EB045F"/>
    <w:rsid w:val="00EB0AFD"/>
    <w:rsid w:val="00EB114B"/>
    <w:rsid w:val="00EB2460"/>
    <w:rsid w:val="00EB3E5B"/>
    <w:rsid w:val="00EC06B2"/>
    <w:rsid w:val="00EC178E"/>
    <w:rsid w:val="00EC26AA"/>
    <w:rsid w:val="00EC2763"/>
    <w:rsid w:val="00EC29B1"/>
    <w:rsid w:val="00EC43E0"/>
    <w:rsid w:val="00EC45CB"/>
    <w:rsid w:val="00EC702E"/>
    <w:rsid w:val="00EC76C6"/>
    <w:rsid w:val="00EC7EDA"/>
    <w:rsid w:val="00ED10EC"/>
    <w:rsid w:val="00ED28D6"/>
    <w:rsid w:val="00ED3358"/>
    <w:rsid w:val="00ED3F72"/>
    <w:rsid w:val="00ED4F65"/>
    <w:rsid w:val="00ED6EB8"/>
    <w:rsid w:val="00EE0D0B"/>
    <w:rsid w:val="00EE13A2"/>
    <w:rsid w:val="00EE143A"/>
    <w:rsid w:val="00EE14F0"/>
    <w:rsid w:val="00EE2FB1"/>
    <w:rsid w:val="00EE49A4"/>
    <w:rsid w:val="00EE7EC5"/>
    <w:rsid w:val="00EF1696"/>
    <w:rsid w:val="00EF3DCE"/>
    <w:rsid w:val="00EF5253"/>
    <w:rsid w:val="00EF6251"/>
    <w:rsid w:val="00EF76A0"/>
    <w:rsid w:val="00F003ED"/>
    <w:rsid w:val="00F00B7F"/>
    <w:rsid w:val="00F04338"/>
    <w:rsid w:val="00F0578F"/>
    <w:rsid w:val="00F103CF"/>
    <w:rsid w:val="00F10615"/>
    <w:rsid w:val="00F16238"/>
    <w:rsid w:val="00F17E11"/>
    <w:rsid w:val="00F201CE"/>
    <w:rsid w:val="00F205C8"/>
    <w:rsid w:val="00F20DF2"/>
    <w:rsid w:val="00F22542"/>
    <w:rsid w:val="00F23D92"/>
    <w:rsid w:val="00F23FBB"/>
    <w:rsid w:val="00F259B6"/>
    <w:rsid w:val="00F2659C"/>
    <w:rsid w:val="00F30BA9"/>
    <w:rsid w:val="00F32D6B"/>
    <w:rsid w:val="00F33365"/>
    <w:rsid w:val="00F33A99"/>
    <w:rsid w:val="00F34A4C"/>
    <w:rsid w:val="00F35303"/>
    <w:rsid w:val="00F35454"/>
    <w:rsid w:val="00F363C2"/>
    <w:rsid w:val="00F37BED"/>
    <w:rsid w:val="00F405F9"/>
    <w:rsid w:val="00F40C83"/>
    <w:rsid w:val="00F40DE4"/>
    <w:rsid w:val="00F447E6"/>
    <w:rsid w:val="00F45EA8"/>
    <w:rsid w:val="00F47532"/>
    <w:rsid w:val="00F51337"/>
    <w:rsid w:val="00F523F8"/>
    <w:rsid w:val="00F52C77"/>
    <w:rsid w:val="00F52CA8"/>
    <w:rsid w:val="00F55657"/>
    <w:rsid w:val="00F55701"/>
    <w:rsid w:val="00F56604"/>
    <w:rsid w:val="00F60A2E"/>
    <w:rsid w:val="00F60CB6"/>
    <w:rsid w:val="00F618A7"/>
    <w:rsid w:val="00F62B99"/>
    <w:rsid w:val="00F667D3"/>
    <w:rsid w:val="00F70CD6"/>
    <w:rsid w:val="00F70DDB"/>
    <w:rsid w:val="00F74314"/>
    <w:rsid w:val="00F7593A"/>
    <w:rsid w:val="00F75D9B"/>
    <w:rsid w:val="00F7623E"/>
    <w:rsid w:val="00F77450"/>
    <w:rsid w:val="00F8023B"/>
    <w:rsid w:val="00F8096B"/>
    <w:rsid w:val="00F8371A"/>
    <w:rsid w:val="00F839D9"/>
    <w:rsid w:val="00F85EF7"/>
    <w:rsid w:val="00F91B0A"/>
    <w:rsid w:val="00FA1FA1"/>
    <w:rsid w:val="00FA29A9"/>
    <w:rsid w:val="00FA4A2B"/>
    <w:rsid w:val="00FA62BE"/>
    <w:rsid w:val="00FA7C93"/>
    <w:rsid w:val="00FA7CEE"/>
    <w:rsid w:val="00FB0744"/>
    <w:rsid w:val="00FB0A8E"/>
    <w:rsid w:val="00FB289F"/>
    <w:rsid w:val="00FC0870"/>
    <w:rsid w:val="00FC144D"/>
    <w:rsid w:val="00FC1505"/>
    <w:rsid w:val="00FC245F"/>
    <w:rsid w:val="00FC29A4"/>
    <w:rsid w:val="00FC4593"/>
    <w:rsid w:val="00FC532A"/>
    <w:rsid w:val="00FC73F4"/>
    <w:rsid w:val="00FD371D"/>
    <w:rsid w:val="00FD489D"/>
    <w:rsid w:val="00FD6996"/>
    <w:rsid w:val="00FD6BDE"/>
    <w:rsid w:val="00FE0FFD"/>
    <w:rsid w:val="00FE169F"/>
    <w:rsid w:val="00FE26C1"/>
    <w:rsid w:val="00FE38AA"/>
    <w:rsid w:val="00FE7799"/>
    <w:rsid w:val="00FF13E1"/>
    <w:rsid w:val="00FF4230"/>
    <w:rsid w:val="00FF61FB"/>
    <w:rsid w:val="01AC94FD"/>
    <w:rsid w:val="01E36C87"/>
    <w:rsid w:val="0627921E"/>
    <w:rsid w:val="0676B8F9"/>
    <w:rsid w:val="07F4BC57"/>
    <w:rsid w:val="0966F0F7"/>
    <w:rsid w:val="0A3B49A9"/>
    <w:rsid w:val="0A62059B"/>
    <w:rsid w:val="0B1EB0CE"/>
    <w:rsid w:val="0D19494B"/>
    <w:rsid w:val="0E207D1B"/>
    <w:rsid w:val="10D335E3"/>
    <w:rsid w:val="116A752A"/>
    <w:rsid w:val="11D7DEB8"/>
    <w:rsid w:val="19ADBFF2"/>
    <w:rsid w:val="1D11DA8B"/>
    <w:rsid w:val="1D38985B"/>
    <w:rsid w:val="1D771D14"/>
    <w:rsid w:val="2051CD7A"/>
    <w:rsid w:val="21422AFF"/>
    <w:rsid w:val="21E00937"/>
    <w:rsid w:val="2296A31B"/>
    <w:rsid w:val="2460E633"/>
    <w:rsid w:val="2676F7F2"/>
    <w:rsid w:val="27002584"/>
    <w:rsid w:val="272F90F2"/>
    <w:rsid w:val="27A24DE7"/>
    <w:rsid w:val="27B407A8"/>
    <w:rsid w:val="27E30054"/>
    <w:rsid w:val="2886F88A"/>
    <w:rsid w:val="28A5CC25"/>
    <w:rsid w:val="28CE3C58"/>
    <w:rsid w:val="2D946EFE"/>
    <w:rsid w:val="30C3E581"/>
    <w:rsid w:val="32BCA8E1"/>
    <w:rsid w:val="3430A3B4"/>
    <w:rsid w:val="347D03A0"/>
    <w:rsid w:val="3497125E"/>
    <w:rsid w:val="34B34933"/>
    <w:rsid w:val="392F20AA"/>
    <w:rsid w:val="39ECDF4C"/>
    <w:rsid w:val="3A228D47"/>
    <w:rsid w:val="3A972DD1"/>
    <w:rsid w:val="3AB68621"/>
    <w:rsid w:val="3AE7ACEA"/>
    <w:rsid w:val="3BAF6948"/>
    <w:rsid w:val="3D3D58D1"/>
    <w:rsid w:val="3E1986FE"/>
    <w:rsid w:val="3E43571A"/>
    <w:rsid w:val="3EB02187"/>
    <w:rsid w:val="3F2D6C4A"/>
    <w:rsid w:val="3FB0FB09"/>
    <w:rsid w:val="40108153"/>
    <w:rsid w:val="406CB45F"/>
    <w:rsid w:val="4091858C"/>
    <w:rsid w:val="4128BA71"/>
    <w:rsid w:val="42A59E15"/>
    <w:rsid w:val="42E2C75A"/>
    <w:rsid w:val="47A9D198"/>
    <w:rsid w:val="48677BC9"/>
    <w:rsid w:val="48DE2F31"/>
    <w:rsid w:val="4AF1EA50"/>
    <w:rsid w:val="4BEA15BB"/>
    <w:rsid w:val="4DA7DBB2"/>
    <w:rsid w:val="4DD9DDA9"/>
    <w:rsid w:val="50DCEF5E"/>
    <w:rsid w:val="54D58BE9"/>
    <w:rsid w:val="56490327"/>
    <w:rsid w:val="57666365"/>
    <w:rsid w:val="58BAA8C1"/>
    <w:rsid w:val="5B2F71B9"/>
    <w:rsid w:val="5B3232C2"/>
    <w:rsid w:val="5B87BE59"/>
    <w:rsid w:val="5C5E8F94"/>
    <w:rsid w:val="5CAAA405"/>
    <w:rsid w:val="5DCD4F4F"/>
    <w:rsid w:val="5EC2179D"/>
    <w:rsid w:val="5F717488"/>
    <w:rsid w:val="61956D21"/>
    <w:rsid w:val="626E262A"/>
    <w:rsid w:val="64877F7C"/>
    <w:rsid w:val="650BA271"/>
    <w:rsid w:val="68322980"/>
    <w:rsid w:val="68457AAC"/>
    <w:rsid w:val="686EAAFB"/>
    <w:rsid w:val="6951E188"/>
    <w:rsid w:val="6D3B2929"/>
    <w:rsid w:val="6D46E8AB"/>
    <w:rsid w:val="6F5544F5"/>
    <w:rsid w:val="731CB27F"/>
    <w:rsid w:val="74205991"/>
    <w:rsid w:val="747354FD"/>
    <w:rsid w:val="7557F2D8"/>
    <w:rsid w:val="75E11272"/>
    <w:rsid w:val="76FB4722"/>
    <w:rsid w:val="773EB7B3"/>
    <w:rsid w:val="79B5BD10"/>
    <w:rsid w:val="79BFC483"/>
    <w:rsid w:val="7B3BB03E"/>
    <w:rsid w:val="7CD583DA"/>
    <w:rsid w:val="7CE1FC89"/>
    <w:rsid w:val="7CFFB772"/>
    <w:rsid w:val="7E544D4B"/>
    <w:rsid w:val="7F63A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637E54"/>
  <w15:docId w15:val="{41128B1A-85F2-44E3-A7A5-FEB95497B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A9"/>
    <w:rPr>
      <w:rFonts w:ascii="Arial" w:hAnsi="Arial"/>
    </w:rPr>
  </w:style>
  <w:style w:type="paragraph" w:styleId="Heading1">
    <w:name w:val="heading 1"/>
    <w:basedOn w:val="Normal"/>
    <w:next w:val="Normal"/>
    <w:link w:val="Heading1Char"/>
    <w:uiPriority w:val="9"/>
    <w:qFormat/>
    <w:rsid w:val="0085564C"/>
    <w:pPr>
      <w:keepNext/>
      <w:keepLines/>
      <w:numPr>
        <w:numId w:val="11"/>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11"/>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11"/>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11"/>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11"/>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
    <w:basedOn w:val="Normal"/>
    <w:link w:val="ListParagraphChar"/>
    <w:uiPriority w:val="34"/>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paragraph" w:customStyle="1" w:styleId="Titre6">
    <w:name w:val="Titre 6"/>
    <w:basedOn w:val="Normal"/>
    <w:rsid w:val="0085564C"/>
    <w:pPr>
      <w:numPr>
        <w:ilvl w:val="5"/>
        <w:numId w:val="11"/>
      </w:numPr>
      <w:spacing w:after="0" w:line="288" w:lineRule="atLeast"/>
    </w:pPr>
    <w:rPr>
      <w:rFonts w:eastAsia="Arial" w:cs="Times New Roman"/>
    </w:rPr>
  </w:style>
  <w:style w:type="paragraph" w:customStyle="1" w:styleId="Titre7">
    <w:name w:val="Titre 7"/>
    <w:basedOn w:val="Normal"/>
    <w:rsid w:val="0085564C"/>
    <w:pPr>
      <w:numPr>
        <w:ilvl w:val="6"/>
        <w:numId w:val="11"/>
      </w:numPr>
      <w:spacing w:after="0" w:line="288" w:lineRule="atLeast"/>
    </w:pPr>
    <w:rPr>
      <w:rFonts w:eastAsia="Arial" w:cs="Times New Roman"/>
    </w:rPr>
  </w:style>
  <w:style w:type="paragraph" w:customStyle="1" w:styleId="Titre8">
    <w:name w:val="Titre 8"/>
    <w:basedOn w:val="Normal"/>
    <w:rsid w:val="0085564C"/>
    <w:pPr>
      <w:numPr>
        <w:ilvl w:val="7"/>
        <w:numId w:val="11"/>
      </w:numPr>
      <w:spacing w:after="0" w:line="288" w:lineRule="atLeast"/>
    </w:pPr>
    <w:rPr>
      <w:rFonts w:eastAsia="Arial" w:cs="Times New Roman"/>
    </w:rPr>
  </w:style>
  <w:style w:type="paragraph" w:customStyle="1" w:styleId="Titre9">
    <w:name w:val="Titre 9"/>
    <w:basedOn w:val="Normal"/>
    <w:rsid w:val="0085564C"/>
    <w:pPr>
      <w:numPr>
        <w:ilvl w:val="8"/>
        <w:numId w:val="11"/>
      </w:numPr>
      <w:spacing w:after="0" w:line="288" w:lineRule="atLeast"/>
    </w:pPr>
    <w:rPr>
      <w:rFonts w:eastAsia="Arial" w:cs="Times New Roman"/>
    </w:rPr>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
    <w:link w:val="ListParagraph"/>
    <w:uiPriority w:val="34"/>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character" w:styleId="Mention">
    <w:name w:val="Mention"/>
    <w:basedOn w:val="DefaultParagraphFont"/>
    <w:uiPriority w:val="99"/>
    <w:unhideWhenUsed/>
    <w:rsid w:val="002A4A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avi.org/about/mission" TargetMode="External"/><Relationship Id="rId18" Type="http://schemas.openxmlformats.org/officeDocument/2006/relationships/image" Target="media/image2.emf"/><Relationship Id="rId26" Type="http://schemas.openxmlformats.org/officeDocument/2006/relationships/hyperlink" Target="mailto:procurement@gavi.org" TargetMode="External"/><Relationship Id="rId39" Type="http://schemas.openxmlformats.org/officeDocument/2006/relationships/hyperlink" Target="https://www.gavi.org/sites/default/files/document/gavi-alliance-whistleblower-policypdf.pdf"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package" Target="embeddings/Microsoft_Word_Document.docx"/><Relationship Id="rId25" Type="http://schemas.openxmlformats.org/officeDocument/2006/relationships/hyperlink" Target="mailto:procurement@gavi.org" TargetMode="External"/><Relationship Id="rId33" Type="http://schemas.openxmlformats.org/officeDocument/2006/relationships/package" Target="embeddings/Microsoft_Word_Document4.docx"/><Relationship Id="rId38" Type="http://schemas.openxmlformats.org/officeDocument/2006/relationships/hyperlink" Target="mailto:procurement@gavi.org"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mailto:procurement@gavi.org" TargetMode="External"/><Relationship Id="rId29" Type="http://schemas.openxmlformats.org/officeDocument/2006/relationships/hyperlink" Target="mailto:procurement@gavi.org"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2.xlsx"/><Relationship Id="rId32" Type="http://schemas.openxmlformats.org/officeDocument/2006/relationships/image" Target="media/image6.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procurement@gavi.org" TargetMode="External"/><Relationship Id="rId23" Type="http://schemas.openxmlformats.org/officeDocument/2006/relationships/image" Target="media/image4.emf"/><Relationship Id="rId28" Type="http://schemas.openxmlformats.org/officeDocument/2006/relationships/package" Target="embeddings/Microsoft_Word_Document3.docx"/><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package" Target="embeddings/Microsoft_Word_Document1.docx"/><Relationship Id="rId31" Type="http://schemas.openxmlformats.org/officeDocument/2006/relationships/hyperlink" Target="https://www.gavi.org/sites/default/files/rfp/gavi-terms-and-conditions-for-goods-and-services-agreement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eventscloud.com/ereg/index.php?eventid=600006&amp;" TargetMode="External"/><Relationship Id="rId22" Type="http://schemas.openxmlformats.org/officeDocument/2006/relationships/package" Target="embeddings/Microsoft_Excel_Worksheet.xlsx"/><Relationship Id="rId27" Type="http://schemas.openxmlformats.org/officeDocument/2006/relationships/image" Target="media/image5.emf"/><Relationship Id="rId30" Type="http://schemas.openxmlformats.org/officeDocument/2006/relationships/hyperlink" Target="https://na.eventscloud.com/ereg/index.php?eventid=600006&amp;"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1EAC2D2DB7418391DCC3BF7B06E86B"/>
        <w:category>
          <w:name w:val="General"/>
          <w:gallery w:val="placeholder"/>
        </w:category>
        <w:types>
          <w:type w:val="bbPlcHdr"/>
        </w:types>
        <w:behaviors>
          <w:behavior w:val="content"/>
        </w:behaviors>
        <w:guid w:val="{2F6B4F8D-6D6E-4B3C-B022-8B18DC238A84}"/>
      </w:docPartPr>
      <w:docPartBody>
        <w:p w:rsidR="00CD576F" w:rsidRDefault="00F20DF2" w:rsidP="00F20DF2">
          <w:pPr>
            <w:pStyle w:val="5B1EAC2D2DB7418391DCC3BF7B06E86B"/>
          </w:pPr>
          <w:r w:rsidRPr="00C15887">
            <w:rPr>
              <w:rStyle w:val="PlaceholderText"/>
              <w:rFonts w:asciiTheme="majorHAnsi" w:hAnsiTheme="majorHAnsi"/>
              <w:highlight w:val="yellow"/>
            </w:rPr>
            <w:t>Provide detail of the relevant project (where applicable).</w:t>
          </w:r>
        </w:p>
      </w:docPartBody>
    </w:docPart>
    <w:docPart>
      <w:docPartPr>
        <w:name w:val="3BF03210886241FAAD9219AAC9130234"/>
        <w:category>
          <w:name w:val="General"/>
          <w:gallery w:val="placeholder"/>
        </w:category>
        <w:types>
          <w:type w:val="bbPlcHdr"/>
        </w:types>
        <w:behaviors>
          <w:behavior w:val="content"/>
        </w:behaviors>
        <w:guid w:val="{172B089A-F2AB-46A3-B853-5A512097635C}"/>
      </w:docPartPr>
      <w:docPartBody>
        <w:p w:rsidR="00CD576F" w:rsidRDefault="00F20DF2" w:rsidP="00F20DF2">
          <w:pPr>
            <w:pStyle w:val="3BF03210886241FAAD9219AAC9130234"/>
          </w:pPr>
          <w:r w:rsidRPr="00C15887">
            <w:rPr>
              <w:rStyle w:val="PlaceholderText"/>
              <w:rFonts w:asciiTheme="majorHAnsi" w:hAnsiTheme="majorHAnsi"/>
              <w:highlight w:val="yellow"/>
            </w:rPr>
            <w:t>Click to enter location/s.</w:t>
          </w:r>
        </w:p>
      </w:docPartBody>
    </w:docPart>
    <w:docPart>
      <w:docPartPr>
        <w:name w:val="1E71A13B82A442DC86BA6F291C7F82AD"/>
        <w:category>
          <w:name w:val="General"/>
          <w:gallery w:val="placeholder"/>
        </w:category>
        <w:types>
          <w:type w:val="bbPlcHdr"/>
        </w:types>
        <w:behaviors>
          <w:behavior w:val="content"/>
        </w:behaviors>
        <w:guid w:val="{D4DEF29A-6D44-422C-9514-B2ED2549BC5C}"/>
      </w:docPartPr>
      <w:docPartBody>
        <w:p w:rsidR="00CD576F" w:rsidRDefault="00F20DF2" w:rsidP="00F20DF2">
          <w:pPr>
            <w:pStyle w:val="1E71A13B82A442DC86BA6F291C7F82AD"/>
          </w:pPr>
          <w:r w:rsidRPr="00C15887">
            <w:rPr>
              <w:rStyle w:val="PlaceholderText"/>
              <w:rFonts w:ascii="Calibri Light" w:hAnsi="Calibri Light" w:cs="Calibri Light"/>
              <w:highlight w:val="yellow"/>
            </w:rPr>
            <w:t>Click to enter team</w:t>
          </w:r>
        </w:p>
      </w:docPartBody>
    </w:docPart>
    <w:docPart>
      <w:docPartPr>
        <w:name w:val="BA771609A69248C0852F95763342823B"/>
        <w:category>
          <w:name w:val="General"/>
          <w:gallery w:val="placeholder"/>
        </w:category>
        <w:types>
          <w:type w:val="bbPlcHdr"/>
        </w:types>
        <w:behaviors>
          <w:behavior w:val="content"/>
        </w:behaviors>
        <w:guid w:val="{44D7EF03-B1BC-480D-95B2-E6DC065E181B}"/>
      </w:docPartPr>
      <w:docPartBody>
        <w:p w:rsidR="00CD576F" w:rsidRDefault="00F20DF2" w:rsidP="00F20DF2">
          <w:pPr>
            <w:pStyle w:val="BA771609A69248C0852F95763342823B"/>
          </w:pPr>
          <w:r w:rsidRPr="00C15887">
            <w:rPr>
              <w:rStyle w:val="PlaceholderText"/>
              <w:rFonts w:ascii="Calibri Light" w:hAnsi="Calibri Light" w:cs="Calibri Light"/>
              <w:highlight w:val="yellow"/>
            </w:rPr>
            <w:t>Click to enter supervision arrangement.</w:t>
          </w:r>
        </w:p>
      </w:docPartBody>
    </w:docPart>
    <w:docPart>
      <w:docPartPr>
        <w:name w:val="A32D2EF91C7C4153B75F1EEF64800921"/>
        <w:category>
          <w:name w:val="General"/>
          <w:gallery w:val="placeholder"/>
        </w:category>
        <w:types>
          <w:type w:val="bbPlcHdr"/>
        </w:types>
        <w:behaviors>
          <w:behavior w:val="content"/>
        </w:behaviors>
        <w:guid w:val="{E85D3A88-76C6-441A-B867-543AC7038619}"/>
      </w:docPartPr>
      <w:docPartBody>
        <w:p w:rsidR="00470F2F" w:rsidRDefault="007315C4" w:rsidP="007315C4">
          <w:pPr>
            <w:pStyle w:val="A32D2EF91C7C4153B75F1EEF64800921"/>
          </w:pPr>
          <w:r w:rsidRPr="00C15887">
            <w:rPr>
              <w:rStyle w:val="PlaceholderText"/>
              <w:rFonts w:ascii="Calibri Light" w:hAnsi="Calibri Light"/>
              <w:highlight w:val="yellow"/>
            </w:rPr>
            <w:t>Click to enter a date</w:t>
          </w:r>
        </w:p>
      </w:docPartBody>
    </w:docPart>
    <w:docPart>
      <w:docPartPr>
        <w:name w:val="3616A8F758C44B368EA6F6305F2EE179"/>
        <w:category>
          <w:name w:val="General"/>
          <w:gallery w:val="placeholder"/>
        </w:category>
        <w:types>
          <w:type w:val="bbPlcHdr"/>
        </w:types>
        <w:behaviors>
          <w:behavior w:val="content"/>
        </w:behaviors>
        <w:guid w:val="{2BC6500D-30FF-478C-A8E6-50BDE7FB0B4E}"/>
      </w:docPartPr>
      <w:docPartBody>
        <w:p w:rsidR="00470F2F" w:rsidRDefault="007315C4" w:rsidP="007315C4">
          <w:pPr>
            <w:pStyle w:val="3616A8F758C44B368EA6F6305F2EE179"/>
          </w:pPr>
          <w:r w:rsidRPr="00C15887">
            <w:rPr>
              <w:rStyle w:val="PlaceholderText"/>
              <w:rFonts w:ascii="Calibri Light" w:hAnsi="Calibri Light"/>
              <w:highlight w:val="yellow"/>
            </w:rPr>
            <w:t>Click to enter a date</w:t>
          </w:r>
        </w:p>
      </w:docPartBody>
    </w:docPart>
    <w:docPart>
      <w:docPartPr>
        <w:name w:val="2F6D07B2FAA1451B8ED12407E6317217"/>
        <w:category>
          <w:name w:val="General"/>
          <w:gallery w:val="placeholder"/>
        </w:category>
        <w:types>
          <w:type w:val="bbPlcHdr"/>
        </w:types>
        <w:behaviors>
          <w:behavior w:val="content"/>
        </w:behaviors>
        <w:guid w:val="{C0075550-08C4-434E-A2D3-72C1D6C07386}"/>
      </w:docPartPr>
      <w:docPartBody>
        <w:p w:rsidR="00470F2F" w:rsidRDefault="007315C4" w:rsidP="007315C4">
          <w:pPr>
            <w:pStyle w:val="2F6D07B2FAA1451B8ED12407E6317217"/>
          </w:pPr>
          <w:r w:rsidRPr="00D06FD2">
            <w:rPr>
              <w:rStyle w:val="PlaceholderText"/>
              <w:rFonts w:ascii="Calibri Light" w:hAnsi="Calibri Light" w:cs="Calibri Light"/>
              <w:highlight w:val="yellow"/>
            </w:rPr>
            <w:t>Click or enter date.</w:t>
          </w:r>
        </w:p>
      </w:docPartBody>
    </w:docPart>
    <w:docPart>
      <w:docPartPr>
        <w:name w:val="4D48D94F3ACD408D81FA0A076C98630E"/>
        <w:category>
          <w:name w:val="General"/>
          <w:gallery w:val="placeholder"/>
        </w:category>
        <w:types>
          <w:type w:val="bbPlcHdr"/>
        </w:types>
        <w:behaviors>
          <w:behavior w:val="content"/>
        </w:behaviors>
        <w:guid w:val="{5B1D61A9-AF32-45D6-A83C-0731B5D990FD}"/>
      </w:docPartPr>
      <w:docPartBody>
        <w:p w:rsidR="00470F2F" w:rsidRDefault="00F20DF2">
          <w:pPr>
            <w:pStyle w:val="4D48D94F3ACD408D81FA0A076C98630E"/>
          </w:pPr>
          <w:r w:rsidRPr="00C15887">
            <w:rPr>
              <w:rStyle w:val="PlaceholderText"/>
              <w:rFonts w:asciiTheme="majorHAnsi" w:hAnsiTheme="majorHAnsi"/>
              <w:highlight w:val="yellow"/>
            </w:rPr>
            <w:t>Enter deliverable.</w:t>
          </w:r>
        </w:p>
      </w:docPartBody>
    </w:docPart>
    <w:docPart>
      <w:docPartPr>
        <w:name w:val="33B72D9B15854F6DADFAEF7CB6450FA6"/>
        <w:category>
          <w:name w:val="General"/>
          <w:gallery w:val="placeholder"/>
        </w:category>
        <w:types>
          <w:type w:val="bbPlcHdr"/>
        </w:types>
        <w:behaviors>
          <w:behavior w:val="content"/>
        </w:behaviors>
        <w:guid w:val="{A4AED05A-E7CE-4BBB-8C84-582772DF46A8}"/>
      </w:docPartPr>
      <w:docPartBody>
        <w:p w:rsidR="00470F2F" w:rsidRDefault="00F20DF2">
          <w:pPr>
            <w:pStyle w:val="33B72D9B15854F6DADFAEF7CB6450FA6"/>
          </w:pPr>
          <w:r w:rsidRPr="00C15887">
            <w:rPr>
              <w:rStyle w:val="PlaceholderText"/>
              <w:rFonts w:asciiTheme="majorHAnsi" w:hAnsiTheme="majorHAnsi"/>
              <w:highlight w:val="yellow"/>
            </w:rPr>
            <w:t>Enter deliverable.</w:t>
          </w:r>
        </w:p>
      </w:docPartBody>
    </w:docPart>
    <w:docPart>
      <w:docPartPr>
        <w:name w:val="5D3C405573E441E285E05C3A5F2656E7"/>
        <w:category>
          <w:name w:val="General"/>
          <w:gallery w:val="placeholder"/>
        </w:category>
        <w:types>
          <w:type w:val="bbPlcHdr"/>
        </w:types>
        <w:behaviors>
          <w:behavior w:val="content"/>
        </w:behaviors>
        <w:guid w:val="{BBAB4FA9-2FFB-42DE-BDCA-AF0788AEF31E}"/>
      </w:docPartPr>
      <w:docPartBody>
        <w:p w:rsidR="00470F2F" w:rsidRDefault="00F20DF2">
          <w:pPr>
            <w:pStyle w:val="5D3C405573E441E285E05C3A5F2656E7"/>
          </w:pPr>
          <w:r w:rsidRPr="00C15887">
            <w:rPr>
              <w:rStyle w:val="PlaceholderText"/>
              <w:rFonts w:asciiTheme="majorHAnsi" w:hAnsiTheme="majorHAnsi"/>
              <w:highlight w:val="yellow"/>
            </w:rPr>
            <w:t>Enter deliverable.</w:t>
          </w:r>
        </w:p>
      </w:docPartBody>
    </w:docPart>
    <w:docPart>
      <w:docPartPr>
        <w:name w:val="3267E3132AE0414D9D755485E40D96EA"/>
        <w:category>
          <w:name w:val="General"/>
          <w:gallery w:val="placeholder"/>
        </w:category>
        <w:types>
          <w:type w:val="bbPlcHdr"/>
        </w:types>
        <w:behaviors>
          <w:behavior w:val="content"/>
        </w:behaviors>
        <w:guid w:val="{82C4A423-F16F-4CD7-BAE9-E97A43BBC551}"/>
      </w:docPartPr>
      <w:docPartBody>
        <w:p w:rsidR="00470F2F" w:rsidRDefault="00F20DF2">
          <w:pPr>
            <w:pStyle w:val="3267E3132AE0414D9D755485E40D96EA"/>
          </w:pPr>
          <w:r w:rsidRPr="00C15887">
            <w:rPr>
              <w:rStyle w:val="PlaceholderText"/>
              <w:rFonts w:ascii="Calibri Light" w:hAnsi="Calibri Light"/>
              <w:highlight w:val="yellow"/>
            </w:rPr>
            <w:t>Click to enter a date</w:t>
          </w:r>
        </w:p>
      </w:docPartBody>
    </w:docPart>
    <w:docPart>
      <w:docPartPr>
        <w:name w:val="E9102F9F91B04CB6A171F66640FF8E0C"/>
        <w:category>
          <w:name w:val="General"/>
          <w:gallery w:val="placeholder"/>
        </w:category>
        <w:types>
          <w:type w:val="bbPlcHdr"/>
        </w:types>
        <w:behaviors>
          <w:behavior w:val="content"/>
        </w:behaviors>
        <w:guid w:val="{5A8D1983-90DB-41B3-B003-F9C43E4F7B90}"/>
      </w:docPartPr>
      <w:docPartBody>
        <w:p w:rsidR="00470F2F" w:rsidRDefault="00470F2F">
          <w:pPr>
            <w:pStyle w:val="E9102F9F91B04CB6A171F66640FF8E0C"/>
          </w:pPr>
          <w:r w:rsidRPr="00C15887">
            <w:rPr>
              <w:rStyle w:val="PlaceholderText"/>
              <w:rFonts w:ascii="Calibri Light" w:hAnsi="Calibri Light"/>
              <w:highlight w:val="yellow"/>
            </w:rPr>
            <w:t>Click to enter a date</w:t>
          </w:r>
        </w:p>
      </w:docPartBody>
    </w:docPart>
    <w:docPart>
      <w:docPartPr>
        <w:name w:val="13BEDA5FD6974A35B7DCD3CEEC465748"/>
        <w:category>
          <w:name w:val="General"/>
          <w:gallery w:val="placeholder"/>
        </w:category>
        <w:types>
          <w:type w:val="bbPlcHdr"/>
        </w:types>
        <w:behaviors>
          <w:behavior w:val="content"/>
        </w:behaviors>
        <w:guid w:val="{E04613E8-4DEE-4A8E-A642-BB0CD8880F2E}"/>
      </w:docPartPr>
      <w:docPartBody>
        <w:p w:rsidR="00470F2F" w:rsidRDefault="00470F2F" w:rsidP="00470F2F">
          <w:pPr>
            <w:pStyle w:val="13BEDA5FD6974A35B7DCD3CEEC465748"/>
          </w:pPr>
          <w:r w:rsidRPr="00D06FD2">
            <w:rPr>
              <w:rStyle w:val="PlaceholderText"/>
              <w:rFonts w:ascii="Calibri Light" w:hAnsi="Calibri Light" w:cs="Calibri Light"/>
              <w:highlight w:val="yellow"/>
            </w:rPr>
            <w:t>Click or enter date.</w:t>
          </w:r>
        </w:p>
      </w:docPartBody>
    </w:docPart>
    <w:docPart>
      <w:docPartPr>
        <w:name w:val="72895F0E7B734E2AA295A1841999AECA"/>
        <w:category>
          <w:name w:val="General"/>
          <w:gallery w:val="placeholder"/>
        </w:category>
        <w:types>
          <w:type w:val="bbPlcHdr"/>
        </w:types>
        <w:behaviors>
          <w:behavior w:val="content"/>
        </w:behaviors>
        <w:guid w:val="{629C73C8-DA52-4CFC-AC04-5CF4EAF5307B}"/>
      </w:docPartPr>
      <w:docPartBody>
        <w:p w:rsidR="00470F2F" w:rsidRDefault="00470F2F" w:rsidP="00470F2F">
          <w:pPr>
            <w:pStyle w:val="72895F0E7B734E2AA295A1841999AECA"/>
          </w:pPr>
          <w:r w:rsidRPr="00D06FD2">
            <w:rPr>
              <w:rStyle w:val="PlaceholderText"/>
              <w:rFonts w:ascii="Calibri Light" w:hAnsi="Calibri Light" w:cs="Calibri Light"/>
              <w:highlight w:val="yellow"/>
            </w:rPr>
            <w:t>Click or enter date.</w:t>
          </w:r>
        </w:p>
      </w:docPartBody>
    </w:docPart>
    <w:docPart>
      <w:docPartPr>
        <w:name w:val="333E49A44C4941449D61FAFEEB615809"/>
        <w:category>
          <w:name w:val="General"/>
          <w:gallery w:val="placeholder"/>
        </w:category>
        <w:types>
          <w:type w:val="bbPlcHdr"/>
        </w:types>
        <w:behaviors>
          <w:behavior w:val="content"/>
        </w:behaviors>
        <w:guid w:val="{6B30C28D-8A7E-4AE5-8540-8EE843253583}"/>
      </w:docPartPr>
      <w:docPartBody>
        <w:p w:rsidR="00470F2F" w:rsidRDefault="00470F2F" w:rsidP="00470F2F">
          <w:pPr>
            <w:pStyle w:val="333E49A44C4941449D61FAFEEB615809"/>
          </w:pPr>
          <w:r w:rsidRPr="002C3B3A">
            <w:rPr>
              <w:rStyle w:val="PlaceholderText"/>
              <w:rFonts w:ascii="Calibri Light" w:hAnsi="Calibri Light" w:cs="Calibri Light"/>
            </w:rPr>
            <w:t>Click or</w:t>
          </w:r>
          <w:r>
            <w:rPr>
              <w:rStyle w:val="PlaceholderText"/>
              <w:rFonts w:ascii="Calibri Light" w:hAnsi="Calibri Light" w:cs="Calibri Light"/>
            </w:rPr>
            <w:t xml:space="preserve"> </w:t>
          </w:r>
          <w:r w:rsidRPr="002C3B3A">
            <w:rPr>
              <w:rStyle w:val="PlaceholderText"/>
              <w:rFonts w:ascii="Calibri Light" w:hAnsi="Calibri Light" w:cs="Calibri Light"/>
            </w:rPr>
            <w:t>enter date.</w:t>
          </w:r>
        </w:p>
      </w:docPartBody>
    </w:docPart>
    <w:docPart>
      <w:docPartPr>
        <w:name w:val="2D2ACCCD781149B88EB62B287E97AC4F"/>
        <w:category>
          <w:name w:val="General"/>
          <w:gallery w:val="placeholder"/>
        </w:category>
        <w:types>
          <w:type w:val="bbPlcHdr"/>
        </w:types>
        <w:behaviors>
          <w:behavior w:val="content"/>
        </w:behaviors>
        <w:guid w:val="{0D2F61B6-D782-4D3C-8590-08C5B097D248}"/>
      </w:docPartPr>
      <w:docPartBody>
        <w:p w:rsidR="00470F2F" w:rsidRDefault="00470F2F" w:rsidP="00470F2F">
          <w:pPr>
            <w:pStyle w:val="2D2ACCCD781149B88EB62B287E97AC4F"/>
          </w:pPr>
          <w:r w:rsidRPr="00D06FD2">
            <w:rPr>
              <w:rStyle w:val="PlaceholderText"/>
              <w:rFonts w:ascii="Calibri Light" w:hAnsi="Calibri Light" w:cs="Calibri Light"/>
              <w:highlight w:val="yellow"/>
            </w:rPr>
            <w:t>Click or enter date.</w:t>
          </w:r>
        </w:p>
      </w:docPartBody>
    </w:docPart>
    <w:docPart>
      <w:docPartPr>
        <w:name w:val="C4149A18DB344E0BA107FA9991D7AB1E"/>
        <w:category>
          <w:name w:val="General"/>
          <w:gallery w:val="placeholder"/>
        </w:category>
        <w:types>
          <w:type w:val="bbPlcHdr"/>
        </w:types>
        <w:behaviors>
          <w:behavior w:val="content"/>
        </w:behaviors>
        <w:guid w:val="{39E1E57D-5F44-421A-9353-31409154C794}"/>
      </w:docPartPr>
      <w:docPartBody>
        <w:p w:rsidR="00470F2F" w:rsidRDefault="00470F2F" w:rsidP="00470F2F">
          <w:pPr>
            <w:pStyle w:val="C4149A18DB344E0BA107FA9991D7AB1E"/>
          </w:pPr>
          <w:r w:rsidRPr="00D06FD2">
            <w:rPr>
              <w:rStyle w:val="PlaceholderText"/>
              <w:rFonts w:ascii="Calibri Light" w:hAnsi="Calibri Light" w:cs="Calibri Light"/>
              <w:highlight w:val="yellow"/>
            </w:rPr>
            <w:t>Click or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JTI Md">
    <w:altName w:val="Lucida Sans Unicode"/>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JTI">
    <w:altName w:val="Arial"/>
    <w:charset w:val="00"/>
    <w:family w:val="swiss"/>
    <w:pitch w:val="variable"/>
    <w:sig w:usb0="00000001"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DF2"/>
    <w:rsid w:val="0006652F"/>
    <w:rsid w:val="000A23CA"/>
    <w:rsid w:val="000F06F2"/>
    <w:rsid w:val="002E6E8E"/>
    <w:rsid w:val="00445C76"/>
    <w:rsid w:val="00470F2F"/>
    <w:rsid w:val="007315C4"/>
    <w:rsid w:val="00832E7C"/>
    <w:rsid w:val="008A626D"/>
    <w:rsid w:val="00CD576F"/>
    <w:rsid w:val="00CE5F56"/>
    <w:rsid w:val="00D02727"/>
    <w:rsid w:val="00DC3E09"/>
    <w:rsid w:val="00EB0097"/>
    <w:rsid w:val="00F20DF2"/>
    <w:rsid w:val="00FF2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7B352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0F2F"/>
    <w:rPr>
      <w:color w:val="808080"/>
    </w:rPr>
  </w:style>
  <w:style w:type="paragraph" w:customStyle="1" w:styleId="97F18CB6E4A945F9A5E40CC8871FC4FF">
    <w:name w:val="97F18CB6E4A945F9A5E40CC8871FC4FF"/>
    <w:rsid w:val="00470F2F"/>
    <w:rPr>
      <w:kern w:val="2"/>
      <w14:ligatures w14:val="standardContextual"/>
    </w:rPr>
  </w:style>
  <w:style w:type="paragraph" w:customStyle="1" w:styleId="B6A454D6A3FE4EC6AD037221AD910264">
    <w:name w:val="B6A454D6A3FE4EC6AD037221AD910264"/>
    <w:rsid w:val="00F20DF2"/>
  </w:style>
  <w:style w:type="paragraph" w:customStyle="1" w:styleId="49D68AA6EC5B4CE0B25430300F71F6E2">
    <w:name w:val="49D68AA6EC5B4CE0B25430300F71F6E2"/>
    <w:rsid w:val="00F20DF2"/>
  </w:style>
  <w:style w:type="paragraph" w:customStyle="1" w:styleId="7BBB63DD28254450B6DD839EF46F1C28">
    <w:name w:val="7BBB63DD28254450B6DD839EF46F1C28"/>
    <w:rsid w:val="00F20DF2"/>
  </w:style>
  <w:style w:type="paragraph" w:customStyle="1" w:styleId="77D99E5FBAE94546964F4532FAD2BA6F">
    <w:name w:val="77D99E5FBAE94546964F4532FAD2BA6F"/>
    <w:rsid w:val="00470F2F"/>
    <w:rPr>
      <w:kern w:val="2"/>
      <w14:ligatures w14:val="standardContextual"/>
    </w:rPr>
  </w:style>
  <w:style w:type="paragraph" w:customStyle="1" w:styleId="3B99D727F4F64EB7B7F305AE17681840">
    <w:name w:val="3B99D727F4F64EB7B7F305AE17681840"/>
    <w:rsid w:val="00470F2F"/>
    <w:rPr>
      <w:kern w:val="2"/>
      <w14:ligatures w14:val="standardContextual"/>
    </w:rPr>
  </w:style>
  <w:style w:type="paragraph" w:customStyle="1" w:styleId="ED6FCDCFB6574B56B4C4E6AA5FCC233E">
    <w:name w:val="ED6FCDCFB6574B56B4C4E6AA5FCC233E"/>
    <w:rsid w:val="00470F2F"/>
    <w:rPr>
      <w:kern w:val="2"/>
      <w14:ligatures w14:val="standardContextual"/>
    </w:rPr>
  </w:style>
  <w:style w:type="paragraph" w:customStyle="1" w:styleId="AFA9086A588C4FDF81C418B4A21DD004">
    <w:name w:val="AFA9086A588C4FDF81C418B4A21DD004"/>
    <w:rsid w:val="00470F2F"/>
    <w:rPr>
      <w:kern w:val="2"/>
      <w14:ligatures w14:val="standardContextual"/>
    </w:rPr>
  </w:style>
  <w:style w:type="paragraph" w:customStyle="1" w:styleId="5B1EAC2D2DB7418391DCC3BF7B06E86B">
    <w:name w:val="5B1EAC2D2DB7418391DCC3BF7B06E86B"/>
    <w:rsid w:val="00F20DF2"/>
  </w:style>
  <w:style w:type="paragraph" w:customStyle="1" w:styleId="A383F677FFA243F49A153568772B913A">
    <w:name w:val="A383F677FFA243F49A153568772B913A"/>
    <w:rsid w:val="00470F2F"/>
    <w:rPr>
      <w:kern w:val="2"/>
      <w14:ligatures w14:val="standardContextual"/>
    </w:rPr>
  </w:style>
  <w:style w:type="paragraph" w:customStyle="1" w:styleId="7F63A917E26841F7AA0FC5CD22392106">
    <w:name w:val="7F63A917E26841F7AA0FC5CD22392106"/>
    <w:rsid w:val="00470F2F"/>
    <w:rPr>
      <w:kern w:val="2"/>
      <w14:ligatures w14:val="standardContextual"/>
    </w:rPr>
  </w:style>
  <w:style w:type="paragraph" w:customStyle="1" w:styleId="7F4C8A99623940C19485CE9355ED34E8">
    <w:name w:val="7F4C8A99623940C19485CE9355ED34E8"/>
    <w:rsid w:val="00470F2F"/>
    <w:rPr>
      <w:kern w:val="2"/>
      <w14:ligatures w14:val="standardContextual"/>
    </w:rPr>
  </w:style>
  <w:style w:type="paragraph" w:customStyle="1" w:styleId="AAD69F67686B443C962AE9C48B205045">
    <w:name w:val="AAD69F67686B443C962AE9C48B205045"/>
    <w:rsid w:val="00F20DF2"/>
  </w:style>
  <w:style w:type="paragraph" w:customStyle="1" w:styleId="685302D3858E4FDCA1FB931285B65B1C">
    <w:name w:val="685302D3858E4FDCA1FB931285B65B1C"/>
    <w:rsid w:val="00F20DF2"/>
  </w:style>
  <w:style w:type="paragraph" w:customStyle="1" w:styleId="F8023D7847204321843AC535669B9DEB">
    <w:name w:val="F8023D7847204321843AC535669B9DEB"/>
    <w:rsid w:val="00F20DF2"/>
  </w:style>
  <w:style w:type="paragraph" w:customStyle="1" w:styleId="9451E20E5E46483594FD7488949349F8">
    <w:name w:val="9451E20E5E46483594FD7488949349F8"/>
    <w:rsid w:val="00F20DF2"/>
  </w:style>
  <w:style w:type="paragraph" w:customStyle="1" w:styleId="9FEF714276514469A3B2F84AFC62A33D">
    <w:name w:val="9FEF714276514469A3B2F84AFC62A33D"/>
    <w:rsid w:val="00F20DF2"/>
  </w:style>
  <w:style w:type="paragraph" w:customStyle="1" w:styleId="33331D3748E04F53A05FDCB34A4E0702">
    <w:name w:val="33331D3748E04F53A05FDCB34A4E0702"/>
    <w:rsid w:val="00F20DF2"/>
  </w:style>
  <w:style w:type="paragraph" w:customStyle="1" w:styleId="41237013348A4C50BFBE6513EDC8F021">
    <w:name w:val="41237013348A4C50BFBE6513EDC8F021"/>
    <w:rsid w:val="00F20DF2"/>
  </w:style>
  <w:style w:type="paragraph" w:customStyle="1" w:styleId="012C956912B249F79E32FDC51631BC44">
    <w:name w:val="012C956912B249F79E32FDC51631BC44"/>
    <w:rsid w:val="00F20DF2"/>
  </w:style>
  <w:style w:type="paragraph" w:customStyle="1" w:styleId="A8E4EE4C5F264557BEAF74B680A458F7">
    <w:name w:val="A8E4EE4C5F264557BEAF74B680A458F7"/>
    <w:rsid w:val="00F20DF2"/>
  </w:style>
  <w:style w:type="paragraph" w:customStyle="1" w:styleId="67D4435FBD5F4E76865A304FDC442F30">
    <w:name w:val="67D4435FBD5F4E76865A304FDC442F30"/>
    <w:rsid w:val="00F20DF2"/>
  </w:style>
  <w:style w:type="paragraph" w:customStyle="1" w:styleId="6B38CE27C67F4FC5807EC34DE80CE968">
    <w:name w:val="6B38CE27C67F4FC5807EC34DE80CE968"/>
    <w:rsid w:val="00F20DF2"/>
  </w:style>
  <w:style w:type="paragraph" w:customStyle="1" w:styleId="453550A4BA8C40CB9CAC98F710CDC692">
    <w:name w:val="453550A4BA8C40CB9CAC98F710CDC692"/>
    <w:rsid w:val="00F20DF2"/>
  </w:style>
  <w:style w:type="paragraph" w:customStyle="1" w:styleId="D539CDA4E36C467B803B3EC48317CF7A">
    <w:name w:val="D539CDA4E36C467B803B3EC48317CF7A"/>
    <w:rsid w:val="00F20DF2"/>
  </w:style>
  <w:style w:type="paragraph" w:customStyle="1" w:styleId="25176A4F1A0F4D5DA6B2A6701916F617">
    <w:name w:val="25176A4F1A0F4D5DA6B2A6701916F617"/>
    <w:rsid w:val="00470F2F"/>
    <w:rPr>
      <w:kern w:val="2"/>
      <w14:ligatures w14:val="standardContextual"/>
    </w:rPr>
  </w:style>
  <w:style w:type="paragraph" w:customStyle="1" w:styleId="0AE15DF21B9E430AA228BBAFF687DEE4">
    <w:name w:val="0AE15DF21B9E430AA228BBAFF687DEE4"/>
    <w:rsid w:val="00470F2F"/>
    <w:rPr>
      <w:kern w:val="2"/>
      <w14:ligatures w14:val="standardContextual"/>
    </w:rPr>
  </w:style>
  <w:style w:type="paragraph" w:customStyle="1" w:styleId="3BF03210886241FAAD9219AAC9130234">
    <w:name w:val="3BF03210886241FAAD9219AAC9130234"/>
    <w:rsid w:val="00F20DF2"/>
  </w:style>
  <w:style w:type="paragraph" w:customStyle="1" w:styleId="1E71A13B82A442DC86BA6F291C7F82AD">
    <w:name w:val="1E71A13B82A442DC86BA6F291C7F82AD"/>
    <w:rsid w:val="00F20DF2"/>
  </w:style>
  <w:style w:type="paragraph" w:customStyle="1" w:styleId="BA771609A69248C0852F95763342823B">
    <w:name w:val="BA771609A69248C0852F95763342823B"/>
    <w:rsid w:val="00F20DF2"/>
  </w:style>
  <w:style w:type="paragraph" w:customStyle="1" w:styleId="522FB91F0D4D48C78FF2391FAE149059">
    <w:name w:val="522FB91F0D4D48C78FF2391FAE149059"/>
    <w:rPr>
      <w:kern w:val="2"/>
      <w14:ligatures w14:val="standardContextual"/>
    </w:rPr>
  </w:style>
  <w:style w:type="paragraph" w:customStyle="1" w:styleId="A32D2EF91C7C4153B75F1EEF64800921">
    <w:name w:val="A32D2EF91C7C4153B75F1EEF64800921"/>
    <w:rsid w:val="007315C4"/>
    <w:rPr>
      <w:kern w:val="2"/>
      <w14:ligatures w14:val="standardContextual"/>
    </w:rPr>
  </w:style>
  <w:style w:type="paragraph" w:customStyle="1" w:styleId="3616A8F758C44B368EA6F6305F2EE179">
    <w:name w:val="3616A8F758C44B368EA6F6305F2EE179"/>
    <w:rsid w:val="007315C4"/>
    <w:rPr>
      <w:kern w:val="2"/>
      <w14:ligatures w14:val="standardContextual"/>
    </w:rPr>
  </w:style>
  <w:style w:type="paragraph" w:customStyle="1" w:styleId="2F6D07B2FAA1451B8ED12407E6317217">
    <w:name w:val="2F6D07B2FAA1451B8ED12407E6317217"/>
    <w:rsid w:val="007315C4"/>
    <w:rPr>
      <w:kern w:val="2"/>
      <w14:ligatures w14:val="standardContextual"/>
    </w:rPr>
  </w:style>
  <w:style w:type="paragraph" w:customStyle="1" w:styleId="6F0C5A9572D9471BBF3E1DE30411B06C">
    <w:name w:val="6F0C5A9572D9471BBF3E1DE30411B06C"/>
    <w:rsid w:val="007315C4"/>
    <w:rPr>
      <w:kern w:val="2"/>
      <w14:ligatures w14:val="standardContextual"/>
    </w:rPr>
  </w:style>
  <w:style w:type="paragraph" w:customStyle="1" w:styleId="CF2007156B95409D8FF8BD3DCB83F894">
    <w:name w:val="CF2007156B95409D8FF8BD3DCB83F894"/>
    <w:rsid w:val="007315C4"/>
    <w:rPr>
      <w:kern w:val="2"/>
      <w14:ligatures w14:val="standardContextual"/>
    </w:rPr>
  </w:style>
  <w:style w:type="paragraph" w:customStyle="1" w:styleId="1DCFE4B8EA144AD782F0C2079E83AFE2">
    <w:name w:val="1DCFE4B8EA144AD782F0C2079E83AFE2"/>
    <w:rPr>
      <w:kern w:val="2"/>
      <w14:ligatures w14:val="standardContextual"/>
    </w:rPr>
  </w:style>
  <w:style w:type="paragraph" w:customStyle="1" w:styleId="7249492352A14477B08BE1182C55347F">
    <w:name w:val="7249492352A14477B08BE1182C55347F"/>
    <w:rPr>
      <w:kern w:val="2"/>
      <w14:ligatures w14:val="standardContextual"/>
    </w:rPr>
  </w:style>
  <w:style w:type="paragraph" w:customStyle="1" w:styleId="FC86D6C0B88D4C40B522B004FA267CCB">
    <w:name w:val="FC86D6C0B88D4C40B522B004FA267CCB"/>
    <w:rsid w:val="00470F2F"/>
    <w:rPr>
      <w:kern w:val="2"/>
      <w14:ligatures w14:val="standardContextual"/>
    </w:rPr>
  </w:style>
  <w:style w:type="paragraph" w:customStyle="1" w:styleId="4D48D94F3ACD408D81FA0A076C98630E">
    <w:name w:val="4D48D94F3ACD408D81FA0A076C98630E"/>
    <w:rPr>
      <w:kern w:val="2"/>
      <w14:ligatures w14:val="standardContextual"/>
    </w:rPr>
  </w:style>
  <w:style w:type="paragraph" w:customStyle="1" w:styleId="33B72D9B15854F6DADFAEF7CB6450FA6">
    <w:name w:val="33B72D9B15854F6DADFAEF7CB6450FA6"/>
    <w:rPr>
      <w:kern w:val="2"/>
      <w14:ligatures w14:val="standardContextual"/>
    </w:rPr>
  </w:style>
  <w:style w:type="paragraph" w:customStyle="1" w:styleId="5D3C405573E441E285E05C3A5F2656E7">
    <w:name w:val="5D3C405573E441E285E05C3A5F2656E7"/>
    <w:rPr>
      <w:kern w:val="2"/>
      <w14:ligatures w14:val="standardContextual"/>
    </w:rPr>
  </w:style>
  <w:style w:type="paragraph" w:customStyle="1" w:styleId="3267E3132AE0414D9D755485E40D96EA">
    <w:name w:val="3267E3132AE0414D9D755485E40D96EA"/>
    <w:rPr>
      <w:kern w:val="2"/>
      <w14:ligatures w14:val="standardContextual"/>
    </w:rPr>
  </w:style>
  <w:style w:type="paragraph" w:customStyle="1" w:styleId="E9102F9F91B04CB6A171F66640FF8E0C">
    <w:name w:val="E9102F9F91B04CB6A171F66640FF8E0C"/>
    <w:rPr>
      <w:kern w:val="2"/>
      <w14:ligatures w14:val="standardContextual"/>
    </w:rPr>
  </w:style>
  <w:style w:type="paragraph" w:customStyle="1" w:styleId="DF6823231D144308A9DFD1DDB4B32318">
    <w:name w:val="DF6823231D144308A9DFD1DDB4B32318"/>
    <w:rPr>
      <w:kern w:val="2"/>
      <w14:ligatures w14:val="standardContextual"/>
    </w:rPr>
  </w:style>
  <w:style w:type="paragraph" w:customStyle="1" w:styleId="665CC5784F314B2DBC854105C824E11D">
    <w:name w:val="665CC5784F314B2DBC854105C824E11D"/>
    <w:rPr>
      <w:kern w:val="2"/>
      <w14:ligatures w14:val="standardContextual"/>
    </w:rPr>
  </w:style>
  <w:style w:type="paragraph" w:customStyle="1" w:styleId="646CA195265F496781FC699EB1BF4442">
    <w:name w:val="646CA195265F496781FC699EB1BF4442"/>
    <w:rPr>
      <w:kern w:val="2"/>
      <w14:ligatures w14:val="standardContextual"/>
    </w:rPr>
  </w:style>
  <w:style w:type="paragraph" w:customStyle="1" w:styleId="DA59E238E0314578BCFE902F5840578F">
    <w:name w:val="DA59E238E0314578BCFE902F5840578F"/>
    <w:rPr>
      <w:kern w:val="2"/>
      <w14:ligatures w14:val="standardContextual"/>
    </w:rPr>
  </w:style>
  <w:style w:type="paragraph" w:customStyle="1" w:styleId="66FC3DEFC7EE44358EF45F2FBB300DA3">
    <w:name w:val="66FC3DEFC7EE44358EF45F2FBB300DA3"/>
    <w:rPr>
      <w:kern w:val="2"/>
      <w14:ligatures w14:val="standardContextual"/>
    </w:rPr>
  </w:style>
  <w:style w:type="paragraph" w:customStyle="1" w:styleId="13BEDA5FD6974A35B7DCD3CEEC465748">
    <w:name w:val="13BEDA5FD6974A35B7DCD3CEEC465748"/>
    <w:rsid w:val="00470F2F"/>
    <w:rPr>
      <w:kern w:val="2"/>
      <w14:ligatures w14:val="standardContextual"/>
    </w:rPr>
  </w:style>
  <w:style w:type="paragraph" w:customStyle="1" w:styleId="72895F0E7B734E2AA295A1841999AECA">
    <w:name w:val="72895F0E7B734E2AA295A1841999AECA"/>
    <w:rsid w:val="00470F2F"/>
    <w:rPr>
      <w:kern w:val="2"/>
      <w14:ligatures w14:val="standardContextual"/>
    </w:rPr>
  </w:style>
  <w:style w:type="paragraph" w:customStyle="1" w:styleId="333E49A44C4941449D61FAFEEB615809">
    <w:name w:val="333E49A44C4941449D61FAFEEB615809"/>
    <w:rsid w:val="00470F2F"/>
    <w:rPr>
      <w:kern w:val="2"/>
      <w14:ligatures w14:val="standardContextual"/>
    </w:rPr>
  </w:style>
  <w:style w:type="paragraph" w:customStyle="1" w:styleId="2D2ACCCD781149B88EB62B287E97AC4F">
    <w:name w:val="2D2ACCCD781149B88EB62B287E97AC4F"/>
    <w:rsid w:val="00470F2F"/>
    <w:rPr>
      <w:kern w:val="2"/>
      <w14:ligatures w14:val="standardContextual"/>
    </w:rPr>
  </w:style>
  <w:style w:type="paragraph" w:customStyle="1" w:styleId="C4149A18DB344E0BA107FA9991D7AB1E">
    <w:name w:val="C4149A18DB344E0BA107FA9991D7AB1E"/>
    <w:rsid w:val="00470F2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PersistId xmlns="546cd8d9-fe45-423a-8d31-a5f28b0c00b5" xsi:nil="true"/>
    <_dlc_DocId xmlns="546cd8d9-fe45-423a-8d31-a5f28b0c00b5">GAVI-1597648615-200364</_dlc_DocId>
    <_dlc_DocIdUrl xmlns="546cd8d9-fe45-423a-8d31-a5f28b0c00b5">
      <Url>https://gavinet.sharepoint.com/fop/opsprivate/procurement/_layouts/15/DocIdRedir.aspx?ID=GAVI-1597648615-200364</Url>
      <Description>GAVI-1597648615-200364</Description>
    </_dlc_DocIdUrl>
    <lcf76f155ced4ddcb4097134ff3c332f xmlns="83d48f40-1839-4323-880a-59bb9ce96e8c">
      <Terms xmlns="http://schemas.microsoft.com/office/infopath/2007/PartnerControls"/>
    </lcf76f155ced4ddcb4097134ff3c332f>
    <Processed xmlns="83d48f40-1839-4323-880a-59bb9ce96e8c">false</Processed>
    <TaxCatchAll xmlns="d0706217-df7c-4bf4-936d-b09aa3b837af" xsi:nil="true"/>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SharedWithUsers xmlns="546cd8d9-fe45-423a-8d31-a5f28b0c00b5">
      <UserInfo>
        <DisplayName>Conf. Room GV 102 - Video</DisplayName>
        <AccountId>287</AccountId>
        <AccountType/>
      </UserInfo>
      <UserInfo>
        <DisplayName>Nadia Lasri</DisplayName>
        <AccountId>103</AccountId>
        <AccountType/>
      </UserInfo>
      <UserInfo>
        <DisplayName>Lizzie Noonan</DisplayName>
        <AccountId>6247</AccountId>
        <AccountType/>
      </UserInfo>
      <UserInfo>
        <DisplayName>Hugo Baudrier</DisplayName>
        <AccountId>2922</AccountId>
        <AccountType/>
      </UserInfo>
      <UserInfo>
        <DisplayName>Reillie Acks</DisplayName>
        <AccountId>3992</AccountId>
        <AccountType/>
      </UserInfo>
    </SharedWithUsers>
  </documentManagement>
</p:properties>
</file>

<file path=customXml/itemProps1.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2.xml><?xml version="1.0" encoding="utf-8"?>
<ds:datastoreItem xmlns:ds="http://schemas.openxmlformats.org/officeDocument/2006/customXml" ds:itemID="{59C27AF4-4DB4-45BB-AD6C-8C75F28D01E5}">
  <ds:schemaRefs>
    <ds:schemaRef ds:uri="http://schemas.microsoft.com/sharepoint/v3/contenttype/forms"/>
  </ds:schemaRefs>
</ds:datastoreItem>
</file>

<file path=customXml/itemProps3.xml><?xml version="1.0" encoding="utf-8"?>
<ds:datastoreItem xmlns:ds="http://schemas.openxmlformats.org/officeDocument/2006/customXml" ds:itemID="{051446B9-33CC-4940-BCC6-6FD2B6BE9BA9}">
  <ds:schemaRefs>
    <ds:schemaRef ds:uri="http://schemas.microsoft.com/sharepoint/events"/>
  </ds:schemaRefs>
</ds:datastoreItem>
</file>

<file path=customXml/itemProps4.xml><?xml version="1.0" encoding="utf-8"?>
<ds:datastoreItem xmlns:ds="http://schemas.openxmlformats.org/officeDocument/2006/customXml" ds:itemID="{2D9D85A8-65BC-40E9-9CCD-E15EBDB16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523EBF-3878-427E-9F96-C6757992E2D3}">
  <ds:schemaRefs>
    <ds:schemaRef ds:uri="http://purl.org/dc/elements/1.1/"/>
    <ds:schemaRef ds:uri="http://schemas.microsoft.com/sharepoint/v3"/>
    <ds:schemaRef ds:uri="http://schemas.microsoft.com/office/infopath/2007/PartnerControls"/>
    <ds:schemaRef ds:uri="http://purl.org/dc/terms/"/>
    <ds:schemaRef ds:uri="http://schemas.openxmlformats.org/package/2006/metadata/core-properties"/>
    <ds:schemaRef ds:uri="546cd8d9-fe45-423a-8d31-a5f28b0c00b5"/>
    <ds:schemaRef ds:uri="http://schemas.microsoft.com/office/2006/documentManagement/types"/>
    <ds:schemaRef ds:uri="d0706217-df7c-4bf4-936d-b09aa3b837af"/>
    <ds:schemaRef ds:uri="83d48f40-1839-4323-880a-59bb9ce96e8c"/>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Pages>
  <Words>5087</Words>
  <Characters>28996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Gavi Alliance</Company>
  <LinksUpToDate>false</LinksUpToDate>
  <CharactersWithSpaces>34015</CharactersWithSpaces>
  <SharedDoc>false</SharedDoc>
  <HLinks>
    <vt:vector size="72" baseType="variant">
      <vt:variant>
        <vt:i4>2359331</vt:i4>
      </vt:variant>
      <vt:variant>
        <vt:i4>68</vt:i4>
      </vt:variant>
      <vt:variant>
        <vt:i4>0</vt:i4>
      </vt:variant>
      <vt:variant>
        <vt:i4>5</vt:i4>
      </vt:variant>
      <vt:variant>
        <vt:lpwstr>https://www.gavi.org/sites/default/files/document/gavi-alliance-whistleblower-policypdf.pdf</vt:lpwstr>
      </vt:variant>
      <vt:variant>
        <vt:lpwstr/>
      </vt:variant>
      <vt:variant>
        <vt:i4>3211277</vt:i4>
      </vt:variant>
      <vt:variant>
        <vt:i4>65</vt:i4>
      </vt:variant>
      <vt:variant>
        <vt:i4>0</vt:i4>
      </vt:variant>
      <vt:variant>
        <vt:i4>5</vt:i4>
      </vt:variant>
      <vt:variant>
        <vt:lpwstr>mailto:procurement@gavi.org</vt:lpwstr>
      </vt:variant>
      <vt:variant>
        <vt:lpwstr/>
      </vt:variant>
      <vt:variant>
        <vt:i4>5439507</vt:i4>
      </vt:variant>
      <vt:variant>
        <vt:i4>59</vt:i4>
      </vt:variant>
      <vt:variant>
        <vt:i4>0</vt:i4>
      </vt:variant>
      <vt:variant>
        <vt:i4>5</vt:i4>
      </vt:variant>
      <vt:variant>
        <vt:lpwstr>https://www.gavi.org/sites/default/files/rfp/gavi-terms-and-conditions-for-goods-and-services-agreements.pdf</vt:lpwstr>
      </vt:variant>
      <vt:variant>
        <vt:lpwstr/>
      </vt:variant>
      <vt:variant>
        <vt:i4>4522074</vt:i4>
      </vt:variant>
      <vt:variant>
        <vt:i4>50</vt:i4>
      </vt:variant>
      <vt:variant>
        <vt:i4>0</vt:i4>
      </vt:variant>
      <vt:variant>
        <vt:i4>5</vt:i4>
      </vt:variant>
      <vt:variant>
        <vt:lpwstr>https://na.eventscloud.com/ereg/index.php?eventid=600006&amp;</vt:lpwstr>
      </vt:variant>
      <vt:variant>
        <vt:lpwstr/>
      </vt:variant>
      <vt:variant>
        <vt:i4>3211277</vt:i4>
      </vt:variant>
      <vt:variant>
        <vt:i4>47</vt:i4>
      </vt:variant>
      <vt:variant>
        <vt:i4>0</vt:i4>
      </vt:variant>
      <vt:variant>
        <vt:i4>5</vt:i4>
      </vt:variant>
      <vt:variant>
        <vt:lpwstr>mailto:procurement@gavi.org</vt:lpwstr>
      </vt:variant>
      <vt:variant>
        <vt:lpwstr/>
      </vt:variant>
      <vt:variant>
        <vt:i4>3211277</vt:i4>
      </vt:variant>
      <vt:variant>
        <vt:i4>41</vt:i4>
      </vt:variant>
      <vt:variant>
        <vt:i4>0</vt:i4>
      </vt:variant>
      <vt:variant>
        <vt:i4>5</vt:i4>
      </vt:variant>
      <vt:variant>
        <vt:lpwstr>mailto:procurement@gavi.org</vt:lpwstr>
      </vt:variant>
      <vt:variant>
        <vt:lpwstr/>
      </vt:variant>
      <vt:variant>
        <vt:i4>3211277</vt:i4>
      </vt:variant>
      <vt:variant>
        <vt:i4>32</vt:i4>
      </vt:variant>
      <vt:variant>
        <vt:i4>0</vt:i4>
      </vt:variant>
      <vt:variant>
        <vt:i4>5</vt:i4>
      </vt:variant>
      <vt:variant>
        <vt:lpwstr>mailto:procurement@gavi.org</vt:lpwstr>
      </vt:variant>
      <vt:variant>
        <vt:lpwstr/>
      </vt:variant>
      <vt:variant>
        <vt:i4>3211277</vt:i4>
      </vt:variant>
      <vt:variant>
        <vt:i4>23</vt:i4>
      </vt:variant>
      <vt:variant>
        <vt:i4>0</vt:i4>
      </vt:variant>
      <vt:variant>
        <vt:i4>5</vt:i4>
      </vt:variant>
      <vt:variant>
        <vt:lpwstr>mailto:procurement@gavi.org</vt:lpwstr>
      </vt:variant>
      <vt:variant>
        <vt:lpwstr/>
      </vt:variant>
      <vt:variant>
        <vt:i4>3211277</vt:i4>
      </vt:variant>
      <vt:variant>
        <vt:i4>14</vt:i4>
      </vt:variant>
      <vt:variant>
        <vt:i4>0</vt:i4>
      </vt:variant>
      <vt:variant>
        <vt:i4>5</vt:i4>
      </vt:variant>
      <vt:variant>
        <vt:lpwstr>mailto:procurement@gavi.org</vt:lpwstr>
      </vt:variant>
      <vt:variant>
        <vt:lpwstr/>
      </vt:variant>
      <vt:variant>
        <vt:i4>4522074</vt:i4>
      </vt:variant>
      <vt:variant>
        <vt:i4>11</vt:i4>
      </vt:variant>
      <vt:variant>
        <vt:i4>0</vt:i4>
      </vt:variant>
      <vt:variant>
        <vt:i4>5</vt:i4>
      </vt:variant>
      <vt:variant>
        <vt:lpwstr>https://na.eventscloud.com/ereg/index.php?eventid=600006&amp;</vt:lpwstr>
      </vt:variant>
      <vt:variant>
        <vt:lpwstr/>
      </vt:variant>
      <vt:variant>
        <vt:i4>262237</vt:i4>
      </vt:variant>
      <vt:variant>
        <vt:i4>3</vt:i4>
      </vt:variant>
      <vt:variant>
        <vt:i4>0</vt:i4>
      </vt:variant>
      <vt:variant>
        <vt:i4>5</vt:i4>
      </vt:variant>
      <vt:variant>
        <vt:lpwstr>http://www.gavi.org/about/mission</vt:lpwstr>
      </vt:variant>
      <vt:variant>
        <vt:lpwstr/>
      </vt:variant>
      <vt:variant>
        <vt:i4>4325482</vt:i4>
      </vt:variant>
      <vt:variant>
        <vt:i4>0</vt:i4>
      </vt:variant>
      <vt:variant>
        <vt:i4>0</vt:i4>
      </vt:variant>
      <vt:variant>
        <vt:i4>5</vt:i4>
      </vt:variant>
      <vt:variant>
        <vt:lpwstr>C:\Users\mwattinger\AppData\Local\Microsoft\Windows\INetCache\Content.Outlook\ILKZ9D01\procurement@gavi.org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hbaudrier@gavi.org</dc:creator>
  <cp:keywords/>
  <cp:lastModifiedBy>Hugo Baudrier</cp:lastModifiedBy>
  <cp:revision>2</cp:revision>
  <dcterms:created xsi:type="dcterms:W3CDTF">2024-04-18T08:35:00Z</dcterms:created>
  <dcterms:modified xsi:type="dcterms:W3CDTF">2024-04-18T08:35:00Z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957285-7815-485a-9751-5b273b784ad5_Enabled">
    <vt:lpwstr>true</vt:lpwstr>
  </property>
  <property fmtid="{D5CDD505-2E9C-101B-9397-08002B2CF9AE}" pid="3" name="MSIP_Label_0a957285-7815-485a-9751-5b273b784ad5_SetDate">
    <vt:lpwstr>2019-11-06T14:47:16Z</vt:lpwstr>
  </property>
  <property fmtid="{D5CDD505-2E9C-101B-9397-08002B2CF9AE}" pid="4" name="MSIP_Label_0a957285-7815-485a-9751-5b273b784ad5_Method">
    <vt:lpwstr>Privileged</vt:lpwstr>
  </property>
  <property fmtid="{D5CDD505-2E9C-101B-9397-08002B2CF9AE}" pid="5" name="MSIP_Label_0a957285-7815-485a-9751-5b273b784ad5_Name">
    <vt:lpwstr>0a957285-7815-485a-9751-5b273b784ad5</vt:lpwstr>
  </property>
  <property fmtid="{D5CDD505-2E9C-101B-9397-08002B2CF9AE}" pid="6" name="MSIP_Label_0a957285-7815-485a-9751-5b273b784ad5_SiteId">
    <vt:lpwstr>1de6d9f3-0daf-4df6-b9d6-5959f16f6118</vt:lpwstr>
  </property>
  <property fmtid="{D5CDD505-2E9C-101B-9397-08002B2CF9AE}" pid="7" name="MSIP_Label_0a957285-7815-485a-9751-5b273b784ad5_ActionId">
    <vt:lpwstr>2c18cbad-29ca-4a02-b558-0000f7abad66</vt:lpwstr>
  </property>
  <property fmtid="{D5CDD505-2E9C-101B-9397-08002B2CF9AE}" pid="8" name="MSIP_Label_0a957285-7815-485a-9751-5b273b784ad5_ContentBits">
    <vt:lpwstr>0</vt:lpwstr>
  </property>
  <property fmtid="{D5CDD505-2E9C-101B-9397-08002B2CF9AE}" pid="9" name="Health System Strengthening">
    <vt:lpwstr/>
  </property>
  <property fmtid="{D5CDD505-2E9C-101B-9397-08002B2CF9AE}" pid="10" name="Depto">
    <vt:lpwstr>1449;#Operations|418b2b1f-7362-4fc6-9309-da9b27bd1684</vt:lpwstr>
  </property>
  <property fmtid="{D5CDD505-2E9C-101B-9397-08002B2CF9AE}" pid="11" name="Country">
    <vt:lpwstr/>
  </property>
  <property fmtid="{D5CDD505-2E9C-101B-9397-08002B2CF9AE}" pid="12" name="Vaccine">
    <vt:lpwstr/>
  </property>
  <property fmtid="{D5CDD505-2E9C-101B-9397-08002B2CF9AE}" pid="13" name="Health">
    <vt:lpwstr/>
  </property>
  <property fmtid="{D5CDD505-2E9C-101B-9397-08002B2CF9AE}" pid="14" name="d1cc8e3ce74548b4802b698dbb551d86">
    <vt:lpwstr/>
  </property>
  <property fmtid="{D5CDD505-2E9C-101B-9397-08002B2CF9AE}" pid="15" name="kfa83adfad8641678ddaedda80d7e126">
    <vt:lpwstr/>
  </property>
  <property fmtid="{D5CDD505-2E9C-101B-9397-08002B2CF9AE}" pid="16" name="Programme and project management">
    <vt:lpwstr/>
  </property>
  <property fmtid="{D5CDD505-2E9C-101B-9397-08002B2CF9AE}" pid="17" name="Test">
    <vt:lpwstr/>
  </property>
  <property fmtid="{D5CDD505-2E9C-101B-9397-08002B2CF9AE}" pid="18" name="_ExtendedDescription">
    <vt:lpwstr/>
  </property>
  <property fmtid="{D5CDD505-2E9C-101B-9397-08002B2CF9AE}" pid="19" name="ContentTypeId">
    <vt:lpwstr>0x010100BD206DEC45E3F844A4D62A30F9E492D5</vt:lpwstr>
  </property>
  <property fmtid="{D5CDD505-2E9C-101B-9397-08002B2CF9AE}" pid="20" name="_dlc_DocIdItemGuid">
    <vt:lpwstr>10826702-19da-407c-8488-f7388fc29c52</vt:lpwstr>
  </property>
  <property fmtid="{D5CDD505-2E9C-101B-9397-08002B2CF9AE}" pid="21" name="MediaServiceImageTags">
    <vt:lpwstr/>
  </property>
  <property fmtid="{D5CDD505-2E9C-101B-9397-08002B2CF9AE}" pid="22" name="TaxCatchAll">
    <vt:lpwstr/>
  </property>
  <property fmtid="{D5CDD505-2E9C-101B-9397-08002B2CF9AE}" pid="23" name="SharedWithUsers">
    <vt:lpwstr>287;#Nadia Lasri;#40469;#Lizzie Noonan;#33601;#Reillie Acks;#25466;#Hugo Baudrier</vt:lpwstr>
  </property>
</Properties>
</file>