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Look w:val="04A0" w:firstRow="1" w:lastRow="0" w:firstColumn="1" w:lastColumn="0" w:noHBand="0" w:noVBand="1"/>
      </w:tblPr>
      <w:tblGrid>
        <w:gridCol w:w="4508"/>
        <w:gridCol w:w="4508"/>
      </w:tblGrid>
      <w:tr w:rsidR="000E1849" w:rsidRPr="00177588" w14:paraId="78A5FCAB" w14:textId="77777777" w:rsidTr="00E93DA3">
        <w:trPr>
          <w:trHeight w:val="786"/>
          <w:jc w:val="center"/>
        </w:trPr>
        <w:tc>
          <w:tcPr>
            <w:tcW w:w="9016" w:type="dxa"/>
            <w:gridSpan w:val="2"/>
            <w:tcBorders>
              <w:top w:val="single" w:sz="4" w:space="0" w:color="auto"/>
              <w:left w:val="single" w:sz="4" w:space="0" w:color="auto"/>
              <w:bottom w:val="single" w:sz="4" w:space="0" w:color="auto"/>
              <w:right w:val="single" w:sz="4" w:space="0" w:color="auto"/>
            </w:tcBorders>
            <w:shd w:val="clear" w:color="auto" w:fill="1F497D" w:themeFill="text2"/>
          </w:tcPr>
          <w:p w14:paraId="0968BA17" w14:textId="77777777" w:rsidR="000E1849" w:rsidRPr="000E1849" w:rsidRDefault="000E1849" w:rsidP="000A6965">
            <w:pPr>
              <w:shd w:val="clear" w:color="auto" w:fill="1F497D" w:themeFill="text2"/>
              <w:jc w:val="center"/>
              <w:rPr>
                <w:rFonts w:cs="Arial"/>
                <w:b/>
                <w:bCs/>
                <w:color w:val="FFFFFF" w:themeColor="background1"/>
                <w:sz w:val="32"/>
                <w:szCs w:val="32"/>
              </w:rPr>
            </w:pPr>
            <w:r w:rsidRPr="000E1849">
              <w:rPr>
                <w:rFonts w:cs="Arial"/>
                <w:b/>
                <w:bCs/>
                <w:color w:val="FFFFFF" w:themeColor="background1"/>
                <w:sz w:val="32"/>
                <w:szCs w:val="32"/>
              </w:rPr>
              <w:t>REQUEST FOR PROPOSALS</w:t>
            </w:r>
          </w:p>
          <w:p w14:paraId="1D10A8C5" w14:textId="72BB9F76" w:rsidR="000E1849" w:rsidRPr="000E1849" w:rsidRDefault="000E1849" w:rsidP="000A6965">
            <w:pPr>
              <w:shd w:val="clear" w:color="auto" w:fill="1F497D" w:themeFill="text2"/>
              <w:jc w:val="center"/>
              <w:rPr>
                <w:rFonts w:cs="Arial"/>
                <w:b/>
                <w:bCs/>
                <w:color w:val="FFFFFF" w:themeColor="background1"/>
                <w:sz w:val="32"/>
                <w:szCs w:val="32"/>
              </w:rPr>
            </w:pPr>
            <w:r w:rsidRPr="000E1849">
              <w:rPr>
                <w:rFonts w:cs="Arial"/>
                <w:b/>
                <w:bCs/>
                <w:color w:val="FFFFFF" w:themeColor="background1"/>
                <w:sz w:val="32"/>
                <w:szCs w:val="32"/>
              </w:rPr>
              <w:t>TECHNICAL ASSISTANCE</w:t>
            </w:r>
          </w:p>
          <w:p w14:paraId="1E95ECB1" w14:textId="20C637DA" w:rsidR="000E1849" w:rsidRPr="5B2F71B9" w:rsidRDefault="000E1849" w:rsidP="000A6965">
            <w:pPr>
              <w:shd w:val="clear" w:color="auto" w:fill="1F497D" w:themeFill="text2"/>
              <w:jc w:val="center"/>
              <w:rPr>
                <w:rFonts w:cs="Arial"/>
                <w:b/>
                <w:bCs/>
                <w:color w:val="FFFFFF" w:themeColor="background1"/>
                <w:sz w:val="32"/>
                <w:szCs w:val="32"/>
              </w:rPr>
            </w:pPr>
            <w:r w:rsidRPr="000E1849">
              <w:rPr>
                <w:rFonts w:cs="Arial"/>
                <w:b/>
                <w:bCs/>
                <w:color w:val="FFFFFF" w:themeColor="background1"/>
                <w:sz w:val="32"/>
                <w:szCs w:val="32"/>
              </w:rPr>
              <w:t>(</w:t>
            </w:r>
            <w:r w:rsidR="003A21F1">
              <w:rPr>
                <w:rFonts w:cs="Arial"/>
                <w:b/>
                <w:bCs/>
                <w:color w:val="FFFFFF" w:themeColor="background1"/>
                <w:sz w:val="32"/>
                <w:szCs w:val="32"/>
              </w:rPr>
              <w:t>054</w:t>
            </w:r>
            <w:r w:rsidRPr="000E1849">
              <w:rPr>
                <w:rFonts w:cs="Arial"/>
                <w:b/>
                <w:bCs/>
                <w:color w:val="FFFFFF" w:themeColor="background1"/>
                <w:sz w:val="32"/>
                <w:szCs w:val="32"/>
              </w:rPr>
              <w:t>-2024-GAVI-RFP)</w:t>
            </w:r>
          </w:p>
        </w:tc>
      </w:tr>
      <w:tr w:rsidR="005C5B39" w:rsidRPr="00177588" w14:paraId="4304A051" w14:textId="77777777" w:rsidTr="00E93DA3">
        <w:trPr>
          <w:trHeight w:val="146"/>
          <w:jc w:val="center"/>
        </w:trPr>
        <w:tc>
          <w:tcPr>
            <w:tcW w:w="9016" w:type="dxa"/>
            <w:gridSpan w:val="2"/>
            <w:tcBorders>
              <w:top w:val="single" w:sz="4" w:space="0" w:color="auto"/>
              <w:left w:val="nil"/>
              <w:bottom w:val="single" w:sz="4" w:space="0" w:color="auto"/>
              <w:right w:val="nil"/>
            </w:tcBorders>
            <w:shd w:val="clear" w:color="auto" w:fill="auto"/>
          </w:tcPr>
          <w:p w14:paraId="515B9F8C" w14:textId="77777777" w:rsidR="005C5B39" w:rsidRPr="005E38B5" w:rsidRDefault="005C5B39" w:rsidP="000A7FA9">
            <w:pPr>
              <w:rPr>
                <w:rFonts w:cs="Arial"/>
                <w:b/>
                <w:bCs/>
                <w:color w:val="FFFFFF" w:themeColor="background1"/>
              </w:rPr>
            </w:pPr>
          </w:p>
        </w:tc>
      </w:tr>
      <w:tr w:rsidR="00C17C45" w:rsidRPr="00177588" w14:paraId="2E637E57" w14:textId="77777777" w:rsidTr="00E93DA3">
        <w:trPr>
          <w:trHeight w:val="786"/>
          <w:jc w:val="center"/>
        </w:trPr>
        <w:tc>
          <w:tcPr>
            <w:tcW w:w="9016" w:type="dxa"/>
            <w:gridSpan w:val="2"/>
            <w:tcBorders>
              <w:top w:val="single" w:sz="4" w:space="0" w:color="auto"/>
              <w:left w:val="single" w:sz="4" w:space="0" w:color="auto"/>
              <w:bottom w:val="single" w:sz="4" w:space="0" w:color="auto"/>
              <w:right w:val="single" w:sz="4" w:space="0" w:color="auto"/>
            </w:tcBorders>
            <w:shd w:val="clear" w:color="auto" w:fill="1F497D" w:themeFill="text2"/>
          </w:tcPr>
          <w:p w14:paraId="2E637E56" w14:textId="260C5E94" w:rsidR="00C17C45" w:rsidRPr="005E38B5" w:rsidRDefault="00C17C45" w:rsidP="000A7FA9">
            <w:pPr>
              <w:rPr>
                <w:rFonts w:cs="Arial"/>
                <w:b/>
                <w:bCs/>
                <w:color w:val="FFFFFF" w:themeColor="background1"/>
              </w:rPr>
            </w:pPr>
            <w:r w:rsidRPr="005E38B5">
              <w:rPr>
                <w:rFonts w:cs="Arial"/>
                <w:b/>
                <w:bCs/>
                <w:color w:val="FFFFFF" w:themeColor="background1"/>
              </w:rPr>
              <w:t xml:space="preserve">Request for </w:t>
            </w:r>
            <w:r w:rsidR="006861A2" w:rsidRPr="005E38B5">
              <w:rPr>
                <w:rFonts w:cs="Arial"/>
                <w:b/>
                <w:bCs/>
                <w:color w:val="FFFFFF" w:themeColor="background1"/>
              </w:rPr>
              <w:t xml:space="preserve">Proposals </w:t>
            </w:r>
            <w:r w:rsidR="00960AF7">
              <w:rPr>
                <w:rFonts w:cs="Arial"/>
                <w:b/>
                <w:bCs/>
                <w:color w:val="FFFFFF" w:themeColor="background1"/>
              </w:rPr>
              <w:t xml:space="preserve">to provide </w:t>
            </w:r>
            <w:r w:rsidR="0045378B">
              <w:rPr>
                <w:rFonts w:cs="Arial"/>
                <w:b/>
                <w:bCs/>
                <w:color w:val="FFFFFF" w:themeColor="background1"/>
              </w:rPr>
              <w:t>t</w:t>
            </w:r>
            <w:r w:rsidR="00B5072A">
              <w:rPr>
                <w:rFonts w:cs="Arial"/>
                <w:b/>
                <w:bCs/>
                <w:color w:val="FFFFFF" w:themeColor="background1"/>
              </w:rPr>
              <w:t xml:space="preserve">echnical </w:t>
            </w:r>
            <w:r w:rsidR="0045378B">
              <w:rPr>
                <w:rFonts w:cs="Arial"/>
                <w:b/>
                <w:bCs/>
                <w:color w:val="FFFFFF" w:themeColor="background1"/>
              </w:rPr>
              <w:t>a</w:t>
            </w:r>
            <w:r w:rsidR="006861A2" w:rsidRPr="005E38B5">
              <w:rPr>
                <w:rFonts w:cs="Arial"/>
                <w:b/>
                <w:bCs/>
                <w:color w:val="FFFFFF" w:themeColor="background1"/>
              </w:rPr>
              <w:t>ssistance</w:t>
            </w:r>
            <w:r w:rsidRPr="005E38B5">
              <w:rPr>
                <w:rFonts w:cs="Arial"/>
                <w:b/>
                <w:bCs/>
                <w:color w:val="FFFFFF" w:themeColor="background1"/>
              </w:rPr>
              <w:t xml:space="preserve"> for </w:t>
            </w:r>
            <w:r w:rsidR="009B0299">
              <w:rPr>
                <w:rFonts w:cs="Arial"/>
                <w:b/>
                <w:bCs/>
                <w:color w:val="FFFFFF" w:themeColor="background1"/>
              </w:rPr>
              <w:t>health worker capacity building</w:t>
            </w:r>
            <w:r w:rsidR="005C7A0F">
              <w:rPr>
                <w:rFonts w:cs="Arial"/>
                <w:b/>
                <w:bCs/>
                <w:color w:val="FFFFFF" w:themeColor="background1"/>
              </w:rPr>
              <w:t xml:space="preserve">-related </w:t>
            </w:r>
            <w:r w:rsidR="003C6482">
              <w:rPr>
                <w:rFonts w:cs="Arial"/>
                <w:b/>
                <w:bCs/>
                <w:color w:val="FFFFFF" w:themeColor="background1"/>
              </w:rPr>
              <w:t>activities in Pakistan’s immunization programme</w:t>
            </w:r>
          </w:p>
        </w:tc>
      </w:tr>
      <w:tr w:rsidR="00AA3E2D" w:rsidRPr="00177588" w14:paraId="581688D2" w14:textId="77777777" w:rsidTr="00AA3E2D">
        <w:trPr>
          <w:trHeight w:val="633"/>
          <w:jc w:val="center"/>
        </w:trPr>
        <w:tc>
          <w:tcPr>
            <w:tcW w:w="4508" w:type="dxa"/>
            <w:tcBorders>
              <w:top w:val="single" w:sz="4" w:space="0" w:color="auto"/>
            </w:tcBorders>
            <w:shd w:val="clear" w:color="auto" w:fill="1F497D" w:themeFill="text2"/>
          </w:tcPr>
          <w:p w14:paraId="3A4F5A2F" w14:textId="671A3DC3" w:rsidR="00AA3E2D" w:rsidRPr="005E38B5" w:rsidRDefault="00AA3E2D" w:rsidP="007B619B">
            <w:pPr>
              <w:rPr>
                <w:rFonts w:cs="Arial"/>
                <w:b/>
                <w:bCs/>
                <w:color w:val="FFFFFF" w:themeColor="background1"/>
              </w:rPr>
            </w:pPr>
            <w:r w:rsidRPr="005E38B5">
              <w:rPr>
                <w:rFonts w:cs="Arial"/>
                <w:b/>
                <w:bCs/>
                <w:color w:val="FFFFFF" w:themeColor="background1"/>
              </w:rPr>
              <w:t xml:space="preserve">Country: </w:t>
            </w:r>
            <w:r>
              <w:rPr>
                <w:rFonts w:cs="Arial"/>
                <w:b/>
                <w:bCs/>
                <w:color w:val="FFFFFF" w:themeColor="background1"/>
              </w:rPr>
              <w:t>Pakistan</w:t>
            </w:r>
          </w:p>
        </w:tc>
        <w:tc>
          <w:tcPr>
            <w:tcW w:w="4508" w:type="dxa"/>
            <w:tcBorders>
              <w:top w:val="single" w:sz="4" w:space="0" w:color="auto"/>
            </w:tcBorders>
            <w:shd w:val="clear" w:color="auto" w:fill="1F497D" w:themeFill="text2"/>
          </w:tcPr>
          <w:p w14:paraId="64E8F547" w14:textId="39F2E648" w:rsidR="00AA3E2D" w:rsidRPr="005E38B5" w:rsidRDefault="00AA3E2D" w:rsidP="007B619B">
            <w:pPr>
              <w:rPr>
                <w:rFonts w:cs="Arial"/>
                <w:b/>
                <w:bCs/>
                <w:color w:val="FFFFFF" w:themeColor="background1"/>
              </w:rPr>
            </w:pPr>
            <w:r w:rsidRPr="005E38B5">
              <w:rPr>
                <w:rFonts w:cs="Arial"/>
                <w:b/>
                <w:bCs/>
                <w:color w:val="FFFFFF" w:themeColor="background1"/>
              </w:rPr>
              <w:t xml:space="preserve">Programmatic Area(s): </w:t>
            </w:r>
            <w:r w:rsidR="009B0299">
              <w:rPr>
                <w:rFonts w:cs="Arial"/>
                <w:b/>
                <w:bCs/>
                <w:color w:val="FFFFFF" w:themeColor="background1"/>
              </w:rPr>
              <w:t>Health worker capacity building</w:t>
            </w:r>
          </w:p>
        </w:tc>
      </w:tr>
      <w:tr w:rsidR="007B619B" w:rsidRPr="00177588" w14:paraId="2E637E65" w14:textId="77777777" w:rsidTr="005C5B39">
        <w:trPr>
          <w:trHeight w:val="471"/>
          <w:jc w:val="center"/>
        </w:trPr>
        <w:tc>
          <w:tcPr>
            <w:tcW w:w="9016" w:type="dxa"/>
            <w:gridSpan w:val="2"/>
            <w:shd w:val="clear" w:color="auto" w:fill="1F497D" w:themeFill="text2"/>
          </w:tcPr>
          <w:p w14:paraId="2E637E64" w14:textId="4364EB3B" w:rsidR="007B619B" w:rsidRPr="005E38B5" w:rsidRDefault="007B619B" w:rsidP="007B619B">
            <w:pPr>
              <w:rPr>
                <w:rFonts w:cs="Arial"/>
                <w:b/>
                <w:bCs/>
                <w:color w:val="FFFFFF" w:themeColor="background1"/>
              </w:rPr>
            </w:pPr>
            <w:r w:rsidRPr="005E38B5">
              <w:rPr>
                <w:rFonts w:cs="Arial"/>
                <w:b/>
                <w:bCs/>
                <w:color w:val="FFFFFF" w:themeColor="background1"/>
              </w:rPr>
              <w:t>Address Technical</w:t>
            </w:r>
            <w:r w:rsidR="001B48EE">
              <w:rPr>
                <w:rFonts w:cs="Arial"/>
                <w:b/>
                <w:bCs/>
                <w:color w:val="FFFFFF" w:themeColor="background1"/>
              </w:rPr>
              <w:t>,</w:t>
            </w:r>
            <w:r w:rsidRPr="005E38B5">
              <w:rPr>
                <w:rFonts w:cs="Arial"/>
                <w:b/>
                <w:bCs/>
                <w:color w:val="FFFFFF" w:themeColor="background1"/>
              </w:rPr>
              <w:t xml:space="preserve"> Financial Proposals</w:t>
            </w:r>
            <w:r w:rsidR="001B48EE">
              <w:rPr>
                <w:rFonts w:cs="Arial"/>
                <w:b/>
                <w:bCs/>
                <w:color w:val="FFFFFF" w:themeColor="background1"/>
              </w:rPr>
              <w:t xml:space="preserve"> and required documents</w:t>
            </w:r>
            <w:r w:rsidRPr="005E38B5">
              <w:rPr>
                <w:rFonts w:cs="Arial"/>
                <w:b/>
                <w:bCs/>
                <w:color w:val="FFFFFF" w:themeColor="background1"/>
              </w:rPr>
              <w:t xml:space="preserve"> via email to </w:t>
            </w:r>
            <w:hyperlink r:id="rId12" w:history="1">
              <w:r w:rsidRPr="005E38B5">
                <w:rPr>
                  <w:rStyle w:val="Hyperlink"/>
                  <w:rFonts w:cs="Arial"/>
                  <w:b/>
                  <w:bCs/>
                  <w:color w:val="FFFFFF" w:themeColor="background1"/>
                </w:rPr>
                <w:t>procurement@gavi.org</w:t>
              </w:r>
            </w:hyperlink>
          </w:p>
        </w:tc>
      </w:tr>
    </w:tbl>
    <w:p w14:paraId="46EEC866" w14:textId="77777777" w:rsidR="009879EF" w:rsidRDefault="009879EF" w:rsidP="00D81941">
      <w:pPr>
        <w:pStyle w:val="Title"/>
        <w:rPr>
          <w:sz w:val="48"/>
          <w:szCs w:val="48"/>
        </w:rPr>
      </w:pPr>
    </w:p>
    <w:p w14:paraId="750B483A" w14:textId="441DD12F" w:rsidR="0067026A" w:rsidRDefault="0029513F" w:rsidP="00D81941">
      <w:pPr>
        <w:pStyle w:val="Title"/>
        <w:rPr>
          <w:sz w:val="48"/>
          <w:szCs w:val="48"/>
        </w:rPr>
      </w:pPr>
      <w:r>
        <w:rPr>
          <w:sz w:val="48"/>
          <w:szCs w:val="48"/>
        </w:rPr>
        <w:t>Section</w:t>
      </w:r>
      <w:r w:rsidR="0067026A" w:rsidRPr="00D81941">
        <w:rPr>
          <w:sz w:val="48"/>
          <w:szCs w:val="48"/>
        </w:rPr>
        <w:t xml:space="preserve"> 1: </w:t>
      </w:r>
      <w:r w:rsidR="00D81941" w:rsidRPr="00D81941">
        <w:rPr>
          <w:sz w:val="48"/>
          <w:szCs w:val="48"/>
        </w:rPr>
        <w:t>RFP SCOPE AND REQUIREMENTS</w:t>
      </w:r>
    </w:p>
    <w:p w14:paraId="44C0B243" w14:textId="77777777" w:rsidR="009879EF" w:rsidRDefault="009879EF" w:rsidP="0055114E">
      <w:pPr>
        <w:spacing w:after="0" w:line="240" w:lineRule="auto"/>
        <w:rPr>
          <w:rFonts w:cs="Arial"/>
          <w:b/>
        </w:rPr>
      </w:pPr>
    </w:p>
    <w:p w14:paraId="52E07E87" w14:textId="6E18B410" w:rsidR="0055114E" w:rsidRDefault="00AB04BA" w:rsidP="0055114E">
      <w:pPr>
        <w:spacing w:after="0" w:line="240" w:lineRule="auto"/>
        <w:rPr>
          <w:rFonts w:cs="Arial"/>
          <w:b/>
        </w:rPr>
      </w:pPr>
      <w:r w:rsidRPr="00177588">
        <w:rPr>
          <w:rFonts w:cs="Arial"/>
          <w:b/>
        </w:rPr>
        <w:t xml:space="preserve">Background and </w:t>
      </w:r>
      <w:r w:rsidR="00C029B5" w:rsidRPr="00177588">
        <w:rPr>
          <w:rFonts w:cs="Arial"/>
          <w:b/>
        </w:rPr>
        <w:t>Introduction</w:t>
      </w:r>
      <w:r w:rsidR="00F201CE">
        <w:rPr>
          <w:rFonts w:cs="Arial"/>
          <w:b/>
        </w:rPr>
        <w:t>:</w:t>
      </w:r>
    </w:p>
    <w:p w14:paraId="2E637E67" w14:textId="61C4B855" w:rsidR="00DB2244" w:rsidRPr="00DD7FB6" w:rsidRDefault="0055114E" w:rsidP="0055114E">
      <w:pPr>
        <w:spacing w:after="0" w:line="240" w:lineRule="auto"/>
        <w:jc w:val="both"/>
        <w:rPr>
          <w:rFonts w:ascii="Calibri Light" w:hAnsi="Calibri Light" w:cs="Calibri Light"/>
        </w:rPr>
      </w:pPr>
      <w:r w:rsidRPr="00DD7FB6">
        <w:rPr>
          <w:rFonts w:ascii="Calibri Light" w:hAnsi="Calibri Light" w:cs="Calibri Light"/>
        </w:rPr>
        <w:t>Gavi Alliance</w:t>
      </w:r>
      <w:r w:rsidR="00DB2244" w:rsidRPr="00DD7FB6">
        <w:rPr>
          <w:rFonts w:ascii="Calibri Light" w:hAnsi="Calibri Light" w:cs="Calibri Light"/>
        </w:rPr>
        <w:t>’s</w:t>
      </w:r>
      <w:r w:rsidRPr="00DD7FB6">
        <w:rPr>
          <w:rFonts w:ascii="Calibri Light" w:hAnsi="Calibri Light" w:cs="Calibri Light"/>
        </w:rPr>
        <w:t xml:space="preserve"> (“</w:t>
      </w:r>
      <w:r w:rsidRPr="00DD7FB6">
        <w:rPr>
          <w:rFonts w:ascii="Calibri Light" w:hAnsi="Calibri Light" w:cs="Calibri Light"/>
          <w:b/>
        </w:rPr>
        <w:t>Gavi</w:t>
      </w:r>
      <w:r w:rsidRPr="00DD7FB6">
        <w:rPr>
          <w:rFonts w:ascii="Calibri Light" w:hAnsi="Calibri Light" w:cs="Calibri Light"/>
        </w:rPr>
        <w:t>”)</w:t>
      </w:r>
      <w:r w:rsidR="00DB2244" w:rsidRPr="00DD7FB6">
        <w:rPr>
          <w:rFonts w:ascii="Calibri Light" w:hAnsi="Calibri Light" w:cs="Calibri Light"/>
        </w:rPr>
        <w:t xml:space="preserve"> mission is to save children’s lives and protect people’s health by increasing access to immunisation in poor countries.</w:t>
      </w:r>
    </w:p>
    <w:p w14:paraId="2E637E68" w14:textId="77777777" w:rsidR="00DB2244" w:rsidRPr="00DD7FB6" w:rsidRDefault="00DB2244" w:rsidP="0055114E">
      <w:pPr>
        <w:spacing w:after="0" w:line="240" w:lineRule="auto"/>
        <w:jc w:val="both"/>
        <w:rPr>
          <w:rFonts w:ascii="Calibri Light" w:hAnsi="Calibri Light" w:cs="Calibri Light"/>
        </w:rPr>
      </w:pPr>
    </w:p>
    <w:p w14:paraId="2E637E69" w14:textId="3DE79B98" w:rsidR="00AB04BA" w:rsidRPr="00DD7FB6" w:rsidRDefault="0055114E" w:rsidP="0055114E">
      <w:pPr>
        <w:spacing w:after="0" w:line="240" w:lineRule="auto"/>
        <w:jc w:val="both"/>
        <w:rPr>
          <w:rFonts w:ascii="Calibri Light" w:hAnsi="Calibri Light" w:cs="Calibri Light"/>
        </w:rPr>
      </w:pPr>
      <w:r w:rsidRPr="00DD7FB6">
        <w:rPr>
          <w:rFonts w:ascii="Calibri Light" w:hAnsi="Calibri Light" w:cs="Calibri Light"/>
        </w:rPr>
        <w:t>Gavi</w:t>
      </w:r>
      <w:r w:rsidR="00DB2244" w:rsidRPr="00DD7FB6">
        <w:rPr>
          <w:rFonts w:ascii="Calibri Light" w:hAnsi="Calibri Light" w:cs="Calibri Light"/>
        </w:rPr>
        <w:t xml:space="preserve"> is a unique organisation that aligns public and private resources in a global effort to create greater access to the benefits of immunisation. It does this with precision and in creative, innovative ways to ensure that donor contributions efficiently save lives and help build self-sufficiency in the world’s poorest communities and regions.</w:t>
      </w:r>
    </w:p>
    <w:p w14:paraId="2E637E6A" w14:textId="77777777" w:rsidR="007354B2" w:rsidRPr="00DD7FB6" w:rsidRDefault="007354B2" w:rsidP="00DB2244">
      <w:pPr>
        <w:spacing w:after="0" w:line="240" w:lineRule="auto"/>
        <w:rPr>
          <w:rFonts w:ascii="Calibri Light" w:hAnsi="Calibri Light" w:cs="Calibri Light"/>
        </w:rPr>
      </w:pPr>
    </w:p>
    <w:p w14:paraId="2CDBC721" w14:textId="6AE9B681" w:rsidR="00BE3148" w:rsidRPr="00DD7FB6" w:rsidRDefault="000A7FA9" w:rsidP="0A3B49A9">
      <w:pPr>
        <w:spacing w:after="0" w:line="240" w:lineRule="auto"/>
        <w:rPr>
          <w:rStyle w:val="Hyperlink"/>
          <w:rFonts w:ascii="Calibri Light" w:hAnsi="Calibri Light" w:cs="Calibri Light"/>
        </w:rPr>
      </w:pPr>
      <w:r w:rsidRPr="00DD7FB6">
        <w:rPr>
          <w:rFonts w:ascii="Calibri Light" w:hAnsi="Calibri Light" w:cs="Calibri Light"/>
        </w:rPr>
        <w:t xml:space="preserve">For more </w:t>
      </w:r>
      <w:proofErr w:type="gramStart"/>
      <w:r w:rsidRPr="00DD7FB6">
        <w:rPr>
          <w:rFonts w:ascii="Calibri Light" w:hAnsi="Calibri Light" w:cs="Calibri Light"/>
        </w:rPr>
        <w:t>information</w:t>
      </w:r>
      <w:proofErr w:type="gramEnd"/>
      <w:r w:rsidRPr="00DD7FB6">
        <w:rPr>
          <w:rFonts w:ascii="Calibri Light" w:hAnsi="Calibri Light" w:cs="Calibri Light"/>
        </w:rPr>
        <w:t xml:space="preserve"> please visit the Gavi website: </w:t>
      </w:r>
      <w:hyperlink r:id="rId13">
        <w:r w:rsidRPr="00DD7FB6">
          <w:rPr>
            <w:rStyle w:val="Hyperlink"/>
            <w:rFonts w:ascii="Calibri Light" w:hAnsi="Calibri Light" w:cs="Calibri Light"/>
          </w:rPr>
          <w:t>http://www.gavi.org/about/mission</w:t>
        </w:r>
      </w:hyperlink>
    </w:p>
    <w:p w14:paraId="0AA4A29B" w14:textId="77777777" w:rsidR="0096380F" w:rsidRDefault="0096380F" w:rsidP="0A3B49A9">
      <w:pPr>
        <w:spacing w:after="0" w:line="240" w:lineRule="auto"/>
        <w:rPr>
          <w:rStyle w:val="Hyperlink"/>
          <w:rFonts w:cs="Arial"/>
        </w:rPr>
      </w:pPr>
    </w:p>
    <w:p w14:paraId="147F1673" w14:textId="49DF6E07" w:rsidR="0096380F" w:rsidRDefault="00F201CE" w:rsidP="0A3B49A9">
      <w:pPr>
        <w:spacing w:after="0" w:line="240" w:lineRule="auto"/>
        <w:rPr>
          <w:b/>
        </w:rPr>
      </w:pPr>
      <w:r w:rsidRPr="00F201CE">
        <w:rPr>
          <w:b/>
        </w:rPr>
        <w:t>RFP Timelines</w:t>
      </w:r>
      <w:r>
        <w:rPr>
          <w:b/>
        </w:rPr>
        <w:t>:</w:t>
      </w:r>
    </w:p>
    <w:tbl>
      <w:tblPr>
        <w:tblW w:w="8897"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80"/>
        <w:gridCol w:w="4059"/>
        <w:gridCol w:w="1797"/>
        <w:gridCol w:w="2461"/>
      </w:tblGrid>
      <w:tr w:rsidR="000117E2" w:rsidRPr="001D18A3" w14:paraId="003AEF6B" w14:textId="77777777" w:rsidTr="000117E2">
        <w:trPr>
          <w:trHeight w:val="70"/>
        </w:trPr>
        <w:tc>
          <w:tcPr>
            <w:tcW w:w="296" w:type="dxa"/>
            <w:shd w:val="clear" w:color="auto" w:fill="1F497D" w:themeFill="text2"/>
          </w:tcPr>
          <w:p w14:paraId="1D21A250" w14:textId="7B5C8C21" w:rsidR="000117E2" w:rsidRPr="00830B65" w:rsidRDefault="000117E2" w:rsidP="00027037">
            <w:pPr>
              <w:autoSpaceDE w:val="0"/>
              <w:autoSpaceDN w:val="0"/>
              <w:adjustRightInd w:val="0"/>
              <w:spacing w:beforeLines="23" w:before="55" w:afterLines="23" w:after="55" w:line="240" w:lineRule="auto"/>
              <w:contextualSpacing/>
              <w:jc w:val="center"/>
              <w:rPr>
                <w:rFonts w:ascii="Calibri Light" w:hAnsi="Calibri Light" w:cs="Calibri Light"/>
                <w:color w:val="FFFFFF" w:themeColor="background1"/>
              </w:rPr>
            </w:pPr>
            <w:r>
              <w:rPr>
                <w:rFonts w:ascii="Calibri Light" w:hAnsi="Calibri Light" w:cs="Calibri Light"/>
                <w:color w:val="FFFFFF" w:themeColor="background1"/>
              </w:rPr>
              <w:t>Line</w:t>
            </w:r>
          </w:p>
        </w:tc>
        <w:tc>
          <w:tcPr>
            <w:tcW w:w="4213" w:type="dxa"/>
            <w:shd w:val="clear" w:color="auto" w:fill="1F497D" w:themeFill="text2"/>
          </w:tcPr>
          <w:p w14:paraId="611F72C7" w14:textId="2BDC446C" w:rsidR="000117E2" w:rsidRPr="00830B65" w:rsidRDefault="000117E2" w:rsidP="00027037">
            <w:pPr>
              <w:autoSpaceDE w:val="0"/>
              <w:autoSpaceDN w:val="0"/>
              <w:adjustRightInd w:val="0"/>
              <w:spacing w:beforeLines="23" w:before="55" w:afterLines="23" w:after="55" w:line="240" w:lineRule="auto"/>
              <w:contextualSpacing/>
              <w:jc w:val="center"/>
              <w:rPr>
                <w:rFonts w:ascii="Calibri Light" w:hAnsi="Calibri Light" w:cs="Calibri Light"/>
                <w:color w:val="FFFFFF" w:themeColor="background1"/>
              </w:rPr>
            </w:pPr>
            <w:r w:rsidRPr="00830B65">
              <w:rPr>
                <w:rFonts w:ascii="Calibri Light" w:hAnsi="Calibri Light" w:cs="Calibri Light"/>
                <w:color w:val="FFFFFF" w:themeColor="background1"/>
              </w:rPr>
              <w:t>Procurement Activity</w:t>
            </w:r>
          </w:p>
        </w:tc>
        <w:tc>
          <w:tcPr>
            <w:tcW w:w="1827" w:type="dxa"/>
            <w:shd w:val="clear" w:color="auto" w:fill="1F497D" w:themeFill="text2"/>
          </w:tcPr>
          <w:p w14:paraId="2E5C890B" w14:textId="379BC42A" w:rsidR="000117E2" w:rsidRPr="00830B65" w:rsidRDefault="000117E2" w:rsidP="00027037">
            <w:pPr>
              <w:autoSpaceDE w:val="0"/>
              <w:autoSpaceDN w:val="0"/>
              <w:adjustRightInd w:val="0"/>
              <w:spacing w:beforeLines="23" w:before="55" w:afterLines="23" w:after="55" w:line="240" w:lineRule="auto"/>
              <w:contextualSpacing/>
              <w:jc w:val="center"/>
              <w:rPr>
                <w:rFonts w:ascii="Calibri Light" w:hAnsi="Calibri Light" w:cs="Calibri Light"/>
                <w:color w:val="FFFFFF" w:themeColor="background1"/>
              </w:rPr>
            </w:pPr>
            <w:r w:rsidRPr="00830B65">
              <w:rPr>
                <w:rFonts w:ascii="Calibri Light" w:hAnsi="Calibri Light" w:cs="Calibri Light"/>
                <w:color w:val="FFFFFF" w:themeColor="background1"/>
              </w:rPr>
              <w:t>Responsible Party</w:t>
            </w:r>
          </w:p>
        </w:tc>
        <w:tc>
          <w:tcPr>
            <w:tcW w:w="2561" w:type="dxa"/>
            <w:shd w:val="clear" w:color="auto" w:fill="1F497D" w:themeFill="text2"/>
            <w:vAlign w:val="center"/>
          </w:tcPr>
          <w:p w14:paraId="2F022464" w14:textId="77777777" w:rsidR="000117E2" w:rsidRPr="00830B65" w:rsidRDefault="000117E2" w:rsidP="00027037">
            <w:pPr>
              <w:autoSpaceDE w:val="0"/>
              <w:autoSpaceDN w:val="0"/>
              <w:adjustRightInd w:val="0"/>
              <w:spacing w:beforeLines="23" w:before="55" w:afterLines="23" w:after="55" w:line="240" w:lineRule="auto"/>
              <w:contextualSpacing/>
              <w:jc w:val="center"/>
              <w:rPr>
                <w:rFonts w:ascii="Calibri Light" w:hAnsi="Calibri Light" w:cs="Calibri Light"/>
                <w:color w:val="FFFFFF" w:themeColor="background1"/>
              </w:rPr>
            </w:pPr>
            <w:r w:rsidRPr="00830B65">
              <w:rPr>
                <w:rFonts w:ascii="Calibri Light" w:hAnsi="Calibri Light" w:cs="Calibri Light"/>
                <w:color w:val="FFFFFF" w:themeColor="background1"/>
              </w:rPr>
              <w:t>Due Date</w:t>
            </w:r>
          </w:p>
        </w:tc>
      </w:tr>
      <w:tr w:rsidR="000117E2" w:rsidRPr="009647C4" w14:paraId="39AA73AC" w14:textId="77777777" w:rsidTr="00AC4883">
        <w:trPr>
          <w:trHeight w:val="285"/>
        </w:trPr>
        <w:tc>
          <w:tcPr>
            <w:tcW w:w="296" w:type="dxa"/>
            <w:shd w:val="clear" w:color="auto" w:fill="auto"/>
            <w:vAlign w:val="center"/>
          </w:tcPr>
          <w:p w14:paraId="6FFF7C3D" w14:textId="4FFFF1BE" w:rsidR="000117E2" w:rsidRPr="001D18A3" w:rsidRDefault="000117E2" w:rsidP="00AC4883">
            <w:pPr>
              <w:autoSpaceDE w:val="0"/>
              <w:autoSpaceDN w:val="0"/>
              <w:adjustRightInd w:val="0"/>
              <w:spacing w:line="240" w:lineRule="auto"/>
              <w:contextualSpacing/>
              <w:jc w:val="center"/>
              <w:rPr>
                <w:rFonts w:ascii="Calibri Light" w:hAnsi="Calibri Light" w:cs="Calibri Light"/>
              </w:rPr>
            </w:pPr>
            <w:r>
              <w:rPr>
                <w:rFonts w:ascii="Calibri Light" w:hAnsi="Calibri Light" w:cs="Calibri Light"/>
              </w:rPr>
              <w:t>1</w:t>
            </w:r>
          </w:p>
        </w:tc>
        <w:tc>
          <w:tcPr>
            <w:tcW w:w="4213" w:type="dxa"/>
            <w:vAlign w:val="center"/>
          </w:tcPr>
          <w:p w14:paraId="4C990004" w14:textId="3C39A506" w:rsidR="000117E2" w:rsidRDefault="000117E2" w:rsidP="00027037">
            <w:pPr>
              <w:autoSpaceDE w:val="0"/>
              <w:autoSpaceDN w:val="0"/>
              <w:adjustRightInd w:val="0"/>
              <w:spacing w:line="240" w:lineRule="auto"/>
              <w:contextualSpacing/>
              <w:rPr>
                <w:rFonts w:ascii="Calibri Light" w:hAnsi="Calibri Light" w:cs="Calibri Light"/>
              </w:rPr>
            </w:pPr>
            <w:r w:rsidRPr="001D18A3">
              <w:rPr>
                <w:rFonts w:ascii="Calibri Light" w:hAnsi="Calibri Light" w:cs="Calibri Light"/>
              </w:rPr>
              <w:t>RFP Issue Date</w:t>
            </w:r>
          </w:p>
        </w:tc>
        <w:tc>
          <w:tcPr>
            <w:tcW w:w="1827" w:type="dxa"/>
            <w:vAlign w:val="center"/>
          </w:tcPr>
          <w:p w14:paraId="374E1BFC" w14:textId="682F8566" w:rsidR="000117E2" w:rsidRPr="001D18A3" w:rsidRDefault="000117E2" w:rsidP="00AC4883">
            <w:pPr>
              <w:autoSpaceDE w:val="0"/>
              <w:autoSpaceDN w:val="0"/>
              <w:adjustRightInd w:val="0"/>
              <w:spacing w:line="240" w:lineRule="auto"/>
              <w:contextualSpacing/>
              <w:jc w:val="center"/>
              <w:rPr>
                <w:rFonts w:ascii="Calibri Light" w:hAnsi="Calibri Light" w:cs="Calibri Light"/>
              </w:rPr>
            </w:pPr>
            <w:r>
              <w:rPr>
                <w:rFonts w:ascii="Calibri Light" w:hAnsi="Calibri Light" w:cs="Calibri Light"/>
              </w:rPr>
              <w:t>Gavi</w:t>
            </w:r>
          </w:p>
        </w:tc>
        <w:tc>
          <w:tcPr>
            <w:tcW w:w="2561" w:type="dxa"/>
            <w:vAlign w:val="center"/>
          </w:tcPr>
          <w:p w14:paraId="4A946318" w14:textId="3DF21EB4" w:rsidR="000117E2" w:rsidRPr="009647C4" w:rsidRDefault="00742042" w:rsidP="00455645">
            <w:pPr>
              <w:autoSpaceDE w:val="0"/>
              <w:autoSpaceDN w:val="0"/>
              <w:adjustRightInd w:val="0"/>
              <w:spacing w:line="240" w:lineRule="auto"/>
              <w:contextualSpacing/>
              <w:jc w:val="center"/>
              <w:rPr>
                <w:rFonts w:ascii="Calibri Light" w:hAnsi="Calibri Light" w:cs="Calibri Light"/>
                <w:lang w:val="fr-FR"/>
              </w:rPr>
            </w:pPr>
            <w:r>
              <w:rPr>
                <w:rFonts w:ascii="Calibri Light" w:hAnsi="Calibri Light" w:cs="Calibri Light"/>
              </w:rPr>
              <w:t>25</w:t>
            </w:r>
            <w:r w:rsidR="00455645">
              <w:rPr>
                <w:rFonts w:ascii="Calibri Light" w:hAnsi="Calibri Light" w:cs="Calibri Light"/>
              </w:rPr>
              <w:t xml:space="preserve"> </w:t>
            </w:r>
            <w:r>
              <w:rPr>
                <w:rFonts w:ascii="Calibri Light" w:hAnsi="Calibri Light" w:cs="Calibri Light"/>
              </w:rPr>
              <w:t>April 2024</w:t>
            </w:r>
            <w:r w:rsidR="000117E2" w:rsidRPr="5116F882">
              <w:rPr>
                <w:rFonts w:ascii="Calibri Light" w:hAnsi="Calibri Light"/>
                <w:color w:val="2B579A"/>
                <w:shd w:val="clear" w:color="auto" w:fill="E6E6E6"/>
              </w:rPr>
              <w:fldChar w:fldCharType="begin"/>
            </w:r>
            <w:r w:rsidR="000117E2" w:rsidRPr="5116F882">
              <w:rPr>
                <w:rFonts w:ascii="Calibri Light" w:hAnsi="Calibri Light"/>
              </w:rPr>
              <w:instrText xml:space="preserve"> REF  TenderIssueDate \h  \* MERGEFORMAT </w:instrText>
            </w:r>
            <w:r w:rsidR="000117E2" w:rsidRPr="5116F882">
              <w:rPr>
                <w:rFonts w:ascii="Calibri Light" w:hAnsi="Calibri Light"/>
                <w:color w:val="2B579A"/>
                <w:shd w:val="clear" w:color="auto" w:fill="E6E6E6"/>
              </w:rPr>
            </w:r>
            <w:r w:rsidR="000117E2" w:rsidRPr="5116F882">
              <w:rPr>
                <w:rFonts w:ascii="Calibri Light" w:hAnsi="Calibri Light"/>
                <w:color w:val="2B579A"/>
                <w:shd w:val="clear" w:color="auto" w:fill="E6E6E6"/>
              </w:rPr>
              <w:fldChar w:fldCharType="end"/>
            </w:r>
          </w:p>
        </w:tc>
      </w:tr>
      <w:tr w:rsidR="000117E2" w:rsidRPr="001D18A3" w14:paraId="251E9843" w14:textId="77777777" w:rsidTr="00AC4883">
        <w:trPr>
          <w:trHeight w:val="285"/>
        </w:trPr>
        <w:tc>
          <w:tcPr>
            <w:tcW w:w="296" w:type="dxa"/>
            <w:shd w:val="clear" w:color="auto" w:fill="auto"/>
            <w:vAlign w:val="center"/>
          </w:tcPr>
          <w:p w14:paraId="5B247329" w14:textId="2F8B8F77" w:rsidR="000117E2" w:rsidRPr="00D93158" w:rsidRDefault="000117E2" w:rsidP="00AC4883">
            <w:pPr>
              <w:autoSpaceDE w:val="0"/>
              <w:autoSpaceDN w:val="0"/>
              <w:adjustRightInd w:val="0"/>
              <w:spacing w:line="240" w:lineRule="auto"/>
              <w:contextualSpacing/>
              <w:jc w:val="center"/>
              <w:rPr>
                <w:rFonts w:ascii="Calibri Light" w:hAnsi="Calibri Light" w:cs="Calibri Light"/>
              </w:rPr>
            </w:pPr>
            <w:r>
              <w:rPr>
                <w:rFonts w:ascii="Calibri Light" w:hAnsi="Calibri Light" w:cs="Calibri Light"/>
              </w:rPr>
              <w:t>2</w:t>
            </w:r>
          </w:p>
        </w:tc>
        <w:tc>
          <w:tcPr>
            <w:tcW w:w="4213" w:type="dxa"/>
            <w:vAlign w:val="center"/>
          </w:tcPr>
          <w:p w14:paraId="5E95D9BE" w14:textId="2FD0B57A" w:rsidR="000117E2" w:rsidRDefault="000117E2" w:rsidP="00027037">
            <w:pPr>
              <w:autoSpaceDE w:val="0"/>
              <w:autoSpaceDN w:val="0"/>
              <w:adjustRightInd w:val="0"/>
              <w:spacing w:line="240" w:lineRule="auto"/>
              <w:contextualSpacing/>
              <w:rPr>
                <w:rFonts w:ascii="Calibri Light" w:hAnsi="Calibri Light" w:cs="Calibri Light"/>
              </w:rPr>
            </w:pPr>
            <w:r>
              <w:rPr>
                <w:rFonts w:ascii="Calibri Light" w:hAnsi="Calibri Light" w:cs="Calibri Light"/>
              </w:rPr>
              <w:t xml:space="preserve">Intent to </w:t>
            </w:r>
            <w:r w:rsidR="001D7487">
              <w:rPr>
                <w:rFonts w:ascii="Calibri Light" w:hAnsi="Calibri Light" w:cs="Calibri Light"/>
              </w:rPr>
              <w:t>p</w:t>
            </w:r>
            <w:r>
              <w:rPr>
                <w:rFonts w:ascii="Calibri Light" w:hAnsi="Calibri Light" w:cs="Calibri Light"/>
              </w:rPr>
              <w:t>articipate due</w:t>
            </w:r>
          </w:p>
        </w:tc>
        <w:tc>
          <w:tcPr>
            <w:tcW w:w="1827" w:type="dxa"/>
            <w:vAlign w:val="center"/>
          </w:tcPr>
          <w:p w14:paraId="2062D865" w14:textId="24B40CC0" w:rsidR="000117E2" w:rsidRPr="00D93158" w:rsidRDefault="000117E2" w:rsidP="00AC4883">
            <w:pPr>
              <w:autoSpaceDE w:val="0"/>
              <w:autoSpaceDN w:val="0"/>
              <w:adjustRightInd w:val="0"/>
              <w:spacing w:line="240" w:lineRule="auto"/>
              <w:contextualSpacing/>
              <w:jc w:val="center"/>
              <w:rPr>
                <w:rFonts w:ascii="Calibri Light" w:hAnsi="Calibri Light" w:cs="Calibri Light"/>
              </w:rPr>
            </w:pPr>
            <w:r>
              <w:rPr>
                <w:rFonts w:ascii="Calibri Light" w:hAnsi="Calibri Light" w:cs="Calibri Light"/>
              </w:rPr>
              <w:t>Bidder</w:t>
            </w:r>
          </w:p>
        </w:tc>
        <w:tc>
          <w:tcPr>
            <w:tcW w:w="2561" w:type="dxa"/>
            <w:vAlign w:val="center"/>
          </w:tcPr>
          <w:p w14:paraId="0B144EC5" w14:textId="38770F21" w:rsidR="000117E2" w:rsidRPr="006F1A36" w:rsidRDefault="00742042" w:rsidP="00027037">
            <w:pPr>
              <w:autoSpaceDE w:val="0"/>
              <w:autoSpaceDN w:val="0"/>
              <w:adjustRightInd w:val="0"/>
              <w:spacing w:line="240" w:lineRule="auto"/>
              <w:contextualSpacing/>
              <w:jc w:val="center"/>
              <w:rPr>
                <w:rFonts w:ascii="Calibri Light" w:hAnsi="Calibri Light" w:cs="Calibri Light"/>
              </w:rPr>
            </w:pPr>
            <w:r>
              <w:rPr>
                <w:rFonts w:ascii="Calibri Light" w:hAnsi="Calibri Light" w:cs="Calibri Light"/>
              </w:rPr>
              <w:t>02 May 2024</w:t>
            </w:r>
          </w:p>
        </w:tc>
      </w:tr>
      <w:tr w:rsidR="000117E2" w:rsidRPr="001D18A3" w14:paraId="57FBFE23" w14:textId="77777777" w:rsidTr="00AC4883">
        <w:trPr>
          <w:trHeight w:val="285"/>
        </w:trPr>
        <w:tc>
          <w:tcPr>
            <w:tcW w:w="296" w:type="dxa"/>
            <w:shd w:val="clear" w:color="auto" w:fill="auto"/>
            <w:vAlign w:val="center"/>
          </w:tcPr>
          <w:p w14:paraId="21C3FAC3" w14:textId="0749C8A1" w:rsidR="000117E2" w:rsidRPr="00D93158" w:rsidRDefault="000117E2" w:rsidP="00AC4883">
            <w:pPr>
              <w:autoSpaceDE w:val="0"/>
              <w:autoSpaceDN w:val="0"/>
              <w:adjustRightInd w:val="0"/>
              <w:spacing w:line="240" w:lineRule="auto"/>
              <w:contextualSpacing/>
              <w:jc w:val="center"/>
              <w:rPr>
                <w:rFonts w:ascii="Calibri Light" w:hAnsi="Calibri Light" w:cs="Calibri Light"/>
              </w:rPr>
            </w:pPr>
            <w:r>
              <w:rPr>
                <w:rFonts w:ascii="Calibri Light" w:hAnsi="Calibri Light" w:cs="Calibri Light"/>
              </w:rPr>
              <w:t>3</w:t>
            </w:r>
          </w:p>
        </w:tc>
        <w:tc>
          <w:tcPr>
            <w:tcW w:w="4213" w:type="dxa"/>
            <w:vAlign w:val="center"/>
          </w:tcPr>
          <w:p w14:paraId="5B0EB167" w14:textId="6D15B92F" w:rsidR="000117E2" w:rsidRDefault="000117E2" w:rsidP="00027037">
            <w:pPr>
              <w:autoSpaceDE w:val="0"/>
              <w:autoSpaceDN w:val="0"/>
              <w:adjustRightInd w:val="0"/>
              <w:spacing w:line="240" w:lineRule="auto"/>
              <w:contextualSpacing/>
              <w:rPr>
                <w:rFonts w:ascii="Calibri Light" w:hAnsi="Calibri Light" w:cs="Calibri Light"/>
              </w:rPr>
            </w:pPr>
            <w:r>
              <w:rPr>
                <w:rFonts w:ascii="Calibri Light" w:hAnsi="Calibri Light" w:cs="Calibri Light"/>
              </w:rPr>
              <w:t>Final date for submitting questions</w:t>
            </w:r>
          </w:p>
        </w:tc>
        <w:tc>
          <w:tcPr>
            <w:tcW w:w="1827" w:type="dxa"/>
            <w:vAlign w:val="center"/>
          </w:tcPr>
          <w:p w14:paraId="7677DC0F" w14:textId="7342B6A2" w:rsidR="000117E2" w:rsidRPr="00D93158" w:rsidRDefault="000117E2" w:rsidP="00AC4883">
            <w:pPr>
              <w:autoSpaceDE w:val="0"/>
              <w:autoSpaceDN w:val="0"/>
              <w:adjustRightInd w:val="0"/>
              <w:spacing w:line="240" w:lineRule="auto"/>
              <w:contextualSpacing/>
              <w:jc w:val="center"/>
              <w:rPr>
                <w:rFonts w:ascii="Calibri Light" w:hAnsi="Calibri Light" w:cs="Calibri Light"/>
              </w:rPr>
            </w:pPr>
            <w:r>
              <w:rPr>
                <w:rFonts w:ascii="Calibri Light" w:hAnsi="Calibri Light" w:cs="Calibri Light"/>
              </w:rPr>
              <w:t>Bidder</w:t>
            </w:r>
          </w:p>
        </w:tc>
        <w:tc>
          <w:tcPr>
            <w:tcW w:w="2561" w:type="dxa"/>
            <w:vAlign w:val="center"/>
          </w:tcPr>
          <w:p w14:paraId="6F4227C1" w14:textId="49A8CAA4" w:rsidR="000117E2" w:rsidRPr="006F1A36" w:rsidRDefault="00742042" w:rsidP="00027037">
            <w:pPr>
              <w:autoSpaceDE w:val="0"/>
              <w:autoSpaceDN w:val="0"/>
              <w:adjustRightInd w:val="0"/>
              <w:spacing w:line="240" w:lineRule="auto"/>
              <w:contextualSpacing/>
              <w:jc w:val="center"/>
              <w:rPr>
                <w:rFonts w:ascii="Calibri Light" w:hAnsi="Calibri Light" w:cs="Calibri Light"/>
              </w:rPr>
            </w:pPr>
            <w:r>
              <w:rPr>
                <w:rFonts w:ascii="Calibri Light" w:hAnsi="Calibri Light" w:cs="Calibri Light"/>
              </w:rPr>
              <w:t>02 May 2024</w:t>
            </w:r>
          </w:p>
        </w:tc>
      </w:tr>
      <w:tr w:rsidR="000117E2" w:rsidRPr="001D18A3" w14:paraId="5D5C52C9" w14:textId="77777777" w:rsidTr="00AC4883">
        <w:trPr>
          <w:trHeight w:val="285"/>
        </w:trPr>
        <w:tc>
          <w:tcPr>
            <w:tcW w:w="296" w:type="dxa"/>
            <w:shd w:val="clear" w:color="auto" w:fill="auto"/>
            <w:vAlign w:val="center"/>
          </w:tcPr>
          <w:p w14:paraId="79517B9F" w14:textId="57A72D3E" w:rsidR="000117E2" w:rsidRPr="00D93158" w:rsidRDefault="000117E2" w:rsidP="00AC4883">
            <w:pPr>
              <w:autoSpaceDE w:val="0"/>
              <w:autoSpaceDN w:val="0"/>
              <w:adjustRightInd w:val="0"/>
              <w:spacing w:line="240" w:lineRule="auto"/>
              <w:contextualSpacing/>
              <w:jc w:val="center"/>
              <w:rPr>
                <w:rFonts w:ascii="Calibri Light" w:hAnsi="Calibri Light" w:cs="Calibri Light"/>
              </w:rPr>
            </w:pPr>
            <w:r>
              <w:rPr>
                <w:rFonts w:ascii="Calibri Light" w:hAnsi="Calibri Light" w:cs="Calibri Light"/>
              </w:rPr>
              <w:t>4</w:t>
            </w:r>
          </w:p>
        </w:tc>
        <w:tc>
          <w:tcPr>
            <w:tcW w:w="4213" w:type="dxa"/>
            <w:vAlign w:val="center"/>
          </w:tcPr>
          <w:p w14:paraId="66B14312" w14:textId="756E3050" w:rsidR="000117E2" w:rsidRPr="00D93158" w:rsidRDefault="000117E2" w:rsidP="00027037">
            <w:pPr>
              <w:autoSpaceDE w:val="0"/>
              <w:autoSpaceDN w:val="0"/>
              <w:adjustRightInd w:val="0"/>
              <w:spacing w:line="240" w:lineRule="auto"/>
              <w:contextualSpacing/>
              <w:rPr>
                <w:rFonts w:ascii="Calibri Light" w:hAnsi="Calibri Light" w:cs="Calibri Light"/>
              </w:rPr>
            </w:pPr>
            <w:r>
              <w:rPr>
                <w:rFonts w:ascii="Calibri Light" w:hAnsi="Calibri Light" w:cs="Calibri Light"/>
              </w:rPr>
              <w:t>Gavi r</w:t>
            </w:r>
            <w:r w:rsidRPr="00D93158">
              <w:rPr>
                <w:rFonts w:ascii="Calibri Light" w:hAnsi="Calibri Light" w:cs="Calibri Light"/>
              </w:rPr>
              <w:t xml:space="preserve">esponse to </w:t>
            </w:r>
            <w:r>
              <w:rPr>
                <w:rFonts w:ascii="Calibri Light" w:hAnsi="Calibri Light" w:cs="Calibri Light"/>
              </w:rPr>
              <w:t>questions</w:t>
            </w:r>
          </w:p>
        </w:tc>
        <w:tc>
          <w:tcPr>
            <w:tcW w:w="1827" w:type="dxa"/>
            <w:vAlign w:val="center"/>
          </w:tcPr>
          <w:p w14:paraId="46008D14" w14:textId="46E5C8A5" w:rsidR="000117E2" w:rsidRPr="00D93158" w:rsidRDefault="000117E2" w:rsidP="00AC4883">
            <w:pPr>
              <w:autoSpaceDE w:val="0"/>
              <w:autoSpaceDN w:val="0"/>
              <w:adjustRightInd w:val="0"/>
              <w:spacing w:line="240" w:lineRule="auto"/>
              <w:contextualSpacing/>
              <w:jc w:val="center"/>
              <w:rPr>
                <w:rFonts w:ascii="Calibri Light" w:hAnsi="Calibri Light" w:cs="Calibri Light"/>
              </w:rPr>
            </w:pPr>
            <w:r w:rsidRPr="00D93158">
              <w:rPr>
                <w:rFonts w:ascii="Calibri Light" w:hAnsi="Calibri Light" w:cs="Calibri Light"/>
              </w:rPr>
              <w:t>Gavi</w:t>
            </w:r>
          </w:p>
        </w:tc>
        <w:tc>
          <w:tcPr>
            <w:tcW w:w="2561" w:type="dxa"/>
            <w:vAlign w:val="center"/>
          </w:tcPr>
          <w:p w14:paraId="1E311E18" w14:textId="36255935" w:rsidR="000117E2" w:rsidRPr="00D06FD2" w:rsidRDefault="00742042" w:rsidP="00027037">
            <w:pPr>
              <w:autoSpaceDE w:val="0"/>
              <w:autoSpaceDN w:val="0"/>
              <w:adjustRightInd w:val="0"/>
              <w:spacing w:line="240" w:lineRule="auto"/>
              <w:contextualSpacing/>
              <w:jc w:val="center"/>
              <w:rPr>
                <w:rFonts w:ascii="Calibri Light" w:hAnsi="Calibri Light" w:cs="Calibri Light"/>
                <w:highlight w:val="yellow"/>
              </w:rPr>
            </w:pPr>
            <w:r>
              <w:rPr>
                <w:rFonts w:ascii="Calibri Light" w:hAnsi="Calibri Light" w:cs="Calibri Light"/>
              </w:rPr>
              <w:t>0</w:t>
            </w:r>
            <w:r>
              <w:rPr>
                <w:rFonts w:ascii="Calibri Light" w:hAnsi="Calibri Light" w:cs="Calibri Light"/>
              </w:rPr>
              <w:t>9</w:t>
            </w:r>
            <w:r>
              <w:rPr>
                <w:rFonts w:ascii="Calibri Light" w:hAnsi="Calibri Light" w:cs="Calibri Light"/>
              </w:rPr>
              <w:t xml:space="preserve"> May 2024</w:t>
            </w:r>
          </w:p>
        </w:tc>
      </w:tr>
      <w:tr w:rsidR="000117E2" w:rsidRPr="00E64322" w14:paraId="4E3F354F" w14:textId="77777777" w:rsidTr="00AC4883">
        <w:trPr>
          <w:trHeight w:val="285"/>
        </w:trPr>
        <w:tc>
          <w:tcPr>
            <w:tcW w:w="296" w:type="dxa"/>
            <w:shd w:val="clear" w:color="auto" w:fill="auto"/>
            <w:vAlign w:val="center"/>
          </w:tcPr>
          <w:p w14:paraId="5652EC98" w14:textId="351933C1" w:rsidR="000117E2" w:rsidRPr="00D93158" w:rsidRDefault="000117E2" w:rsidP="00AC4883">
            <w:pPr>
              <w:autoSpaceDE w:val="0"/>
              <w:autoSpaceDN w:val="0"/>
              <w:adjustRightInd w:val="0"/>
              <w:spacing w:line="240" w:lineRule="auto"/>
              <w:contextualSpacing/>
              <w:jc w:val="center"/>
              <w:rPr>
                <w:rFonts w:ascii="Calibri Light" w:hAnsi="Calibri Light" w:cs="Calibri Light"/>
              </w:rPr>
            </w:pPr>
            <w:r>
              <w:rPr>
                <w:rFonts w:ascii="Calibri Light" w:hAnsi="Calibri Light" w:cs="Calibri Light"/>
              </w:rPr>
              <w:t>5</w:t>
            </w:r>
          </w:p>
        </w:tc>
        <w:tc>
          <w:tcPr>
            <w:tcW w:w="4213" w:type="dxa"/>
            <w:vAlign w:val="center"/>
          </w:tcPr>
          <w:p w14:paraId="153F5773" w14:textId="064214BB" w:rsidR="000117E2" w:rsidRDefault="000117E2" w:rsidP="00027037">
            <w:pPr>
              <w:autoSpaceDE w:val="0"/>
              <w:autoSpaceDN w:val="0"/>
              <w:adjustRightInd w:val="0"/>
              <w:spacing w:line="240" w:lineRule="auto"/>
              <w:contextualSpacing/>
              <w:rPr>
                <w:rFonts w:ascii="Calibri Light" w:hAnsi="Calibri Light" w:cs="Calibri Light"/>
              </w:rPr>
            </w:pPr>
            <w:r>
              <w:rPr>
                <w:rFonts w:ascii="Calibri Light" w:hAnsi="Calibri Light" w:cs="Calibri Light"/>
              </w:rPr>
              <w:t>Bid submission deadline (CET)</w:t>
            </w:r>
          </w:p>
        </w:tc>
        <w:tc>
          <w:tcPr>
            <w:tcW w:w="1827" w:type="dxa"/>
            <w:vAlign w:val="center"/>
          </w:tcPr>
          <w:p w14:paraId="464B5C9C" w14:textId="521E47FB" w:rsidR="000117E2" w:rsidRPr="00D93158" w:rsidRDefault="000117E2" w:rsidP="00AC4883">
            <w:pPr>
              <w:autoSpaceDE w:val="0"/>
              <w:autoSpaceDN w:val="0"/>
              <w:adjustRightInd w:val="0"/>
              <w:spacing w:line="240" w:lineRule="auto"/>
              <w:contextualSpacing/>
              <w:jc w:val="center"/>
              <w:rPr>
                <w:rFonts w:ascii="Calibri Light" w:hAnsi="Calibri Light" w:cs="Calibri Light"/>
              </w:rPr>
            </w:pPr>
            <w:r>
              <w:rPr>
                <w:rFonts w:ascii="Calibri Light" w:hAnsi="Calibri Light" w:cs="Calibri Light"/>
              </w:rPr>
              <w:t>Bidder</w:t>
            </w:r>
          </w:p>
        </w:tc>
        <w:tc>
          <w:tcPr>
            <w:tcW w:w="2561" w:type="dxa"/>
            <w:shd w:val="clear" w:color="auto" w:fill="auto"/>
            <w:vAlign w:val="center"/>
          </w:tcPr>
          <w:p w14:paraId="542C9AE5" w14:textId="26175DA1" w:rsidR="000117E2" w:rsidRPr="00E64322" w:rsidRDefault="000117E2" w:rsidP="00027037">
            <w:pPr>
              <w:autoSpaceDE w:val="0"/>
              <w:autoSpaceDN w:val="0"/>
              <w:adjustRightInd w:val="0"/>
              <w:spacing w:line="240" w:lineRule="auto"/>
              <w:contextualSpacing/>
              <w:jc w:val="center"/>
              <w:rPr>
                <w:rFonts w:ascii="Calibri Light" w:hAnsi="Calibri Light"/>
                <w:lang w:val="fr-FR"/>
              </w:rPr>
            </w:pPr>
            <w:r w:rsidRPr="00E64322">
              <w:rPr>
                <w:rFonts w:ascii="Calibri Light" w:hAnsi="Calibri Light"/>
                <w:color w:val="2B579A"/>
                <w:shd w:val="clear" w:color="auto" w:fill="E6E6E6"/>
                <w:lang w:val="fr-FR"/>
              </w:rPr>
              <w:fldChar w:fldCharType="begin"/>
            </w:r>
            <w:r w:rsidRPr="005B6693">
              <w:rPr>
                <w:rFonts w:ascii="Calibri Light" w:hAnsi="Calibri Light"/>
              </w:rPr>
              <w:instrText xml:space="preserve"> REF  TenderClosingDateandTime \h  \* MERGEFORMAT </w:instrText>
            </w:r>
            <w:r w:rsidRPr="00E64322">
              <w:rPr>
                <w:rFonts w:ascii="Calibri Light" w:hAnsi="Calibri Light"/>
                <w:color w:val="2B579A"/>
                <w:shd w:val="clear" w:color="auto" w:fill="E6E6E6"/>
                <w:lang w:val="fr-FR"/>
              </w:rPr>
            </w:r>
            <w:r w:rsidRPr="00E64322">
              <w:rPr>
                <w:rFonts w:ascii="Calibri Light" w:hAnsi="Calibri Light"/>
                <w:color w:val="2B579A"/>
                <w:shd w:val="clear" w:color="auto" w:fill="E6E6E6"/>
                <w:lang w:val="fr-FR"/>
              </w:rPr>
              <w:fldChar w:fldCharType="separate"/>
            </w:r>
            <w:r w:rsidR="006566FE" w:rsidRPr="006566FE">
              <w:rPr>
                <w:rFonts w:ascii="Calibri Light" w:hAnsi="Calibri Light"/>
                <w:highlight w:val="yellow"/>
              </w:rPr>
              <w:t>23</w:t>
            </w:r>
            <w:r w:rsidRPr="006566FE">
              <w:rPr>
                <w:rFonts w:ascii="Calibri Light" w:hAnsi="Calibri Light"/>
                <w:highlight w:val="yellow"/>
              </w:rPr>
              <w:t xml:space="preserve"> M</w:t>
            </w:r>
            <w:r w:rsidR="006566FE" w:rsidRPr="006566FE">
              <w:rPr>
                <w:rFonts w:ascii="Calibri Light" w:hAnsi="Calibri Light"/>
                <w:highlight w:val="yellow"/>
              </w:rPr>
              <w:t>ay</w:t>
            </w:r>
            <w:r w:rsidRPr="006566FE">
              <w:rPr>
                <w:rFonts w:ascii="Calibri Light" w:hAnsi="Calibri Light"/>
                <w:highlight w:val="yellow"/>
              </w:rPr>
              <w:t xml:space="preserve"> </w:t>
            </w:r>
            <w:r w:rsidR="006566FE" w:rsidRPr="006566FE">
              <w:rPr>
                <w:rFonts w:ascii="Calibri Light" w:hAnsi="Calibri Light"/>
                <w:highlight w:val="yellow"/>
              </w:rPr>
              <w:t>2024</w:t>
            </w:r>
            <w:r w:rsidRPr="006566FE">
              <w:rPr>
                <w:rFonts w:ascii="Calibri Light" w:hAnsi="Calibri Light"/>
                <w:highlight w:val="yellow"/>
              </w:rPr>
              <w:t xml:space="preserve"> 2</w:t>
            </w:r>
            <w:r w:rsidR="00922ED9" w:rsidRPr="006566FE">
              <w:rPr>
                <w:rFonts w:ascii="Calibri Light" w:hAnsi="Calibri Light"/>
                <w:highlight w:val="yellow"/>
              </w:rPr>
              <w:t>3</w:t>
            </w:r>
            <w:r w:rsidRPr="006566FE">
              <w:rPr>
                <w:rFonts w:ascii="Calibri Light" w:hAnsi="Calibri Light"/>
                <w:highlight w:val="yellow"/>
              </w:rPr>
              <w:t>:</w:t>
            </w:r>
            <w:r w:rsidR="00922ED9" w:rsidRPr="006566FE">
              <w:rPr>
                <w:rFonts w:ascii="Calibri Light" w:hAnsi="Calibri Light"/>
                <w:highlight w:val="yellow"/>
              </w:rPr>
              <w:t>59</w:t>
            </w:r>
            <w:r w:rsidRPr="006566FE">
              <w:rPr>
                <w:rFonts w:ascii="Calibri Light" w:hAnsi="Calibri Light"/>
                <w:highlight w:val="yellow"/>
              </w:rPr>
              <w:t xml:space="preserve"> (CET</w:t>
            </w:r>
            <w:r w:rsidRPr="0037569E">
              <w:rPr>
                <w:rFonts w:ascii="Calibri Light" w:hAnsi="Calibri Light"/>
              </w:rPr>
              <w:t>)</w:t>
            </w:r>
            <w:r w:rsidRPr="00E64322">
              <w:rPr>
                <w:rFonts w:ascii="Calibri Light" w:hAnsi="Calibri Light"/>
                <w:color w:val="2B579A"/>
                <w:shd w:val="clear" w:color="auto" w:fill="E6E6E6"/>
                <w:lang w:val="fr-FR"/>
              </w:rPr>
              <w:fldChar w:fldCharType="end"/>
            </w:r>
          </w:p>
        </w:tc>
      </w:tr>
      <w:tr w:rsidR="000117E2" w:rsidRPr="001D18A3" w14:paraId="49959CF4" w14:textId="77777777" w:rsidTr="00AC4883">
        <w:trPr>
          <w:trHeight w:val="285"/>
        </w:trPr>
        <w:tc>
          <w:tcPr>
            <w:tcW w:w="296" w:type="dxa"/>
            <w:shd w:val="clear" w:color="auto" w:fill="auto"/>
            <w:vAlign w:val="center"/>
          </w:tcPr>
          <w:p w14:paraId="0BF8631A" w14:textId="10AAF1EC" w:rsidR="000117E2" w:rsidRPr="00D93158" w:rsidRDefault="000117E2" w:rsidP="00AC4883">
            <w:pPr>
              <w:autoSpaceDE w:val="0"/>
              <w:autoSpaceDN w:val="0"/>
              <w:adjustRightInd w:val="0"/>
              <w:spacing w:line="240" w:lineRule="auto"/>
              <w:contextualSpacing/>
              <w:jc w:val="center"/>
              <w:rPr>
                <w:rFonts w:ascii="Calibri Light" w:hAnsi="Calibri Light" w:cs="Calibri Light"/>
              </w:rPr>
            </w:pPr>
            <w:r>
              <w:rPr>
                <w:rFonts w:ascii="Calibri Light" w:hAnsi="Calibri Light" w:cs="Calibri Light"/>
              </w:rPr>
              <w:t>6</w:t>
            </w:r>
          </w:p>
        </w:tc>
        <w:tc>
          <w:tcPr>
            <w:tcW w:w="4213" w:type="dxa"/>
            <w:vAlign w:val="center"/>
          </w:tcPr>
          <w:p w14:paraId="1EED65D7" w14:textId="209F325D" w:rsidR="000117E2" w:rsidRPr="00D93158" w:rsidRDefault="000117E2" w:rsidP="00027037">
            <w:pPr>
              <w:autoSpaceDE w:val="0"/>
              <w:autoSpaceDN w:val="0"/>
              <w:adjustRightInd w:val="0"/>
              <w:spacing w:line="240" w:lineRule="auto"/>
              <w:contextualSpacing/>
              <w:rPr>
                <w:rFonts w:ascii="Calibri Light" w:hAnsi="Calibri Light" w:cs="Calibri Light"/>
              </w:rPr>
            </w:pPr>
            <w:r w:rsidRPr="00D93158">
              <w:rPr>
                <w:rFonts w:ascii="Calibri Light" w:hAnsi="Calibri Light" w:cs="Calibri Light"/>
              </w:rPr>
              <w:t xml:space="preserve">Estimated </w:t>
            </w:r>
            <w:r>
              <w:rPr>
                <w:rFonts w:ascii="Calibri Light" w:hAnsi="Calibri Light" w:cs="Calibri Light"/>
              </w:rPr>
              <w:t>c</w:t>
            </w:r>
            <w:r w:rsidRPr="00D93158">
              <w:rPr>
                <w:rFonts w:ascii="Calibri Light" w:hAnsi="Calibri Light" w:cs="Calibri Light"/>
              </w:rPr>
              <w:t xml:space="preserve">ontract </w:t>
            </w:r>
            <w:r>
              <w:rPr>
                <w:rFonts w:ascii="Calibri Light" w:hAnsi="Calibri Light" w:cs="Calibri Light"/>
              </w:rPr>
              <w:t>a</w:t>
            </w:r>
            <w:r w:rsidRPr="00D93158">
              <w:rPr>
                <w:rFonts w:ascii="Calibri Light" w:hAnsi="Calibri Light" w:cs="Calibri Light"/>
              </w:rPr>
              <w:t xml:space="preserve">ward </w:t>
            </w:r>
            <w:r>
              <w:rPr>
                <w:rFonts w:ascii="Calibri Light" w:hAnsi="Calibri Light" w:cs="Calibri Light"/>
              </w:rPr>
              <w:t>d</w:t>
            </w:r>
            <w:r w:rsidRPr="00D93158">
              <w:rPr>
                <w:rFonts w:ascii="Calibri Light" w:hAnsi="Calibri Light" w:cs="Calibri Light"/>
              </w:rPr>
              <w:t>ate</w:t>
            </w:r>
          </w:p>
        </w:tc>
        <w:tc>
          <w:tcPr>
            <w:tcW w:w="1827" w:type="dxa"/>
            <w:vAlign w:val="center"/>
          </w:tcPr>
          <w:p w14:paraId="52FE9012" w14:textId="0EF01A2E" w:rsidR="000117E2" w:rsidRPr="00D93158" w:rsidRDefault="000117E2" w:rsidP="00AC4883">
            <w:pPr>
              <w:autoSpaceDE w:val="0"/>
              <w:autoSpaceDN w:val="0"/>
              <w:adjustRightInd w:val="0"/>
              <w:spacing w:line="240" w:lineRule="auto"/>
              <w:contextualSpacing/>
              <w:jc w:val="center"/>
              <w:rPr>
                <w:rFonts w:ascii="Calibri Light" w:hAnsi="Calibri Light" w:cs="Calibri Light"/>
              </w:rPr>
            </w:pPr>
            <w:r w:rsidRPr="00D93158">
              <w:rPr>
                <w:rFonts w:ascii="Calibri Light" w:hAnsi="Calibri Light" w:cs="Calibri Light"/>
              </w:rPr>
              <w:t>Gavi</w:t>
            </w:r>
          </w:p>
        </w:tc>
        <w:tc>
          <w:tcPr>
            <w:tcW w:w="2561" w:type="dxa"/>
            <w:vAlign w:val="center"/>
          </w:tcPr>
          <w:p w14:paraId="0AE9E227" w14:textId="5014DDF5" w:rsidR="000117E2" w:rsidRPr="001F3C6E" w:rsidRDefault="005E11B6" w:rsidP="00027037">
            <w:pPr>
              <w:autoSpaceDE w:val="0"/>
              <w:autoSpaceDN w:val="0"/>
              <w:adjustRightInd w:val="0"/>
              <w:spacing w:line="240" w:lineRule="auto"/>
              <w:contextualSpacing/>
              <w:jc w:val="center"/>
              <w:rPr>
                <w:rFonts w:ascii="Calibri Light" w:hAnsi="Calibri Light" w:cs="Calibri Light"/>
              </w:rPr>
            </w:pPr>
            <w:r>
              <w:rPr>
                <w:rFonts w:ascii="Calibri Light" w:hAnsi="Calibri Light" w:cs="Calibri Light"/>
              </w:rPr>
              <w:t>06 June 2024</w:t>
            </w:r>
          </w:p>
        </w:tc>
      </w:tr>
      <w:tr w:rsidR="000117E2" w:rsidRPr="001D18A3" w14:paraId="67645699" w14:textId="77777777" w:rsidTr="00AC4883">
        <w:trPr>
          <w:trHeight w:val="285"/>
        </w:trPr>
        <w:tc>
          <w:tcPr>
            <w:tcW w:w="296" w:type="dxa"/>
            <w:shd w:val="clear" w:color="auto" w:fill="auto"/>
            <w:vAlign w:val="center"/>
          </w:tcPr>
          <w:p w14:paraId="0BB30B9E" w14:textId="7B6D9146" w:rsidR="000117E2" w:rsidRPr="00D93158" w:rsidRDefault="000117E2" w:rsidP="00AC4883">
            <w:pPr>
              <w:autoSpaceDE w:val="0"/>
              <w:autoSpaceDN w:val="0"/>
              <w:adjustRightInd w:val="0"/>
              <w:spacing w:line="240" w:lineRule="auto"/>
              <w:contextualSpacing/>
              <w:jc w:val="center"/>
              <w:rPr>
                <w:rFonts w:ascii="Calibri Light" w:hAnsi="Calibri Light" w:cs="Calibri Light"/>
              </w:rPr>
            </w:pPr>
            <w:r>
              <w:rPr>
                <w:rFonts w:ascii="Calibri Light" w:hAnsi="Calibri Light" w:cs="Calibri Light"/>
              </w:rPr>
              <w:t>7</w:t>
            </w:r>
          </w:p>
        </w:tc>
        <w:tc>
          <w:tcPr>
            <w:tcW w:w="4213" w:type="dxa"/>
            <w:vAlign w:val="center"/>
          </w:tcPr>
          <w:p w14:paraId="45D2D632" w14:textId="32442B33" w:rsidR="000117E2" w:rsidRDefault="000117E2" w:rsidP="00027037">
            <w:pPr>
              <w:autoSpaceDE w:val="0"/>
              <w:autoSpaceDN w:val="0"/>
              <w:adjustRightInd w:val="0"/>
              <w:spacing w:line="240" w:lineRule="auto"/>
              <w:contextualSpacing/>
              <w:rPr>
                <w:rFonts w:ascii="Calibri Light" w:hAnsi="Calibri Light" w:cs="Calibri Light"/>
              </w:rPr>
            </w:pPr>
            <w:r>
              <w:rPr>
                <w:rFonts w:ascii="Calibri Light" w:hAnsi="Calibri Light" w:cs="Calibri Light"/>
              </w:rPr>
              <w:t xml:space="preserve">Estimated </w:t>
            </w:r>
            <w:r w:rsidR="001D7487">
              <w:rPr>
                <w:rFonts w:ascii="Calibri Light" w:hAnsi="Calibri Light" w:cs="Calibri Light"/>
              </w:rPr>
              <w:t>c</w:t>
            </w:r>
            <w:r>
              <w:rPr>
                <w:rFonts w:ascii="Calibri Light" w:hAnsi="Calibri Light" w:cs="Calibri Light"/>
              </w:rPr>
              <w:t xml:space="preserve">ontract </w:t>
            </w:r>
            <w:r w:rsidR="001D7487">
              <w:rPr>
                <w:rFonts w:ascii="Calibri Light" w:hAnsi="Calibri Light" w:cs="Calibri Light"/>
              </w:rPr>
              <w:t>s</w:t>
            </w:r>
            <w:r>
              <w:rPr>
                <w:rFonts w:ascii="Calibri Light" w:hAnsi="Calibri Light" w:cs="Calibri Light"/>
              </w:rPr>
              <w:t xml:space="preserve">tart </w:t>
            </w:r>
            <w:r w:rsidR="001D7487">
              <w:rPr>
                <w:rFonts w:ascii="Calibri Light" w:hAnsi="Calibri Light" w:cs="Calibri Light"/>
              </w:rPr>
              <w:t>d</w:t>
            </w:r>
            <w:r>
              <w:rPr>
                <w:rFonts w:ascii="Calibri Light" w:hAnsi="Calibri Light" w:cs="Calibri Light"/>
              </w:rPr>
              <w:t xml:space="preserve">ate </w:t>
            </w:r>
          </w:p>
        </w:tc>
        <w:tc>
          <w:tcPr>
            <w:tcW w:w="1827" w:type="dxa"/>
            <w:vAlign w:val="center"/>
          </w:tcPr>
          <w:p w14:paraId="6ED1711B" w14:textId="741A4E34" w:rsidR="000117E2" w:rsidRPr="00D93158" w:rsidRDefault="000117E2" w:rsidP="00AC4883">
            <w:pPr>
              <w:autoSpaceDE w:val="0"/>
              <w:autoSpaceDN w:val="0"/>
              <w:adjustRightInd w:val="0"/>
              <w:spacing w:line="240" w:lineRule="auto"/>
              <w:contextualSpacing/>
              <w:jc w:val="center"/>
              <w:rPr>
                <w:rFonts w:ascii="Calibri Light" w:hAnsi="Calibri Light" w:cs="Calibri Light"/>
              </w:rPr>
            </w:pPr>
            <w:r>
              <w:rPr>
                <w:rFonts w:ascii="Calibri Light" w:hAnsi="Calibri Light" w:cs="Calibri Light"/>
              </w:rPr>
              <w:t>Gavi</w:t>
            </w:r>
          </w:p>
        </w:tc>
        <w:tc>
          <w:tcPr>
            <w:tcW w:w="2561" w:type="dxa"/>
            <w:vAlign w:val="center"/>
          </w:tcPr>
          <w:p w14:paraId="73ED084D" w14:textId="2A4F8763" w:rsidR="000117E2" w:rsidRPr="001F3C6E" w:rsidRDefault="005E11B6" w:rsidP="00027037">
            <w:pPr>
              <w:autoSpaceDE w:val="0"/>
              <w:autoSpaceDN w:val="0"/>
              <w:adjustRightInd w:val="0"/>
              <w:spacing w:line="240" w:lineRule="auto"/>
              <w:contextualSpacing/>
              <w:jc w:val="center"/>
              <w:rPr>
                <w:rFonts w:ascii="Calibri Light" w:hAnsi="Calibri Light" w:cs="Calibri Light"/>
              </w:rPr>
            </w:pPr>
            <w:r>
              <w:rPr>
                <w:rFonts w:ascii="Calibri Light" w:hAnsi="Calibri Light" w:cs="Calibri Light"/>
              </w:rPr>
              <w:t>20 June 2024</w:t>
            </w:r>
          </w:p>
        </w:tc>
      </w:tr>
    </w:tbl>
    <w:p w14:paraId="092E27E7" w14:textId="66165382" w:rsidR="00F201CE" w:rsidRPr="00F201CE" w:rsidRDefault="000F2BB5" w:rsidP="0A3B49A9">
      <w:pPr>
        <w:spacing w:after="0" w:line="240" w:lineRule="auto"/>
        <w:rPr>
          <w:rFonts w:cs="Arial"/>
          <w:b/>
        </w:rPr>
      </w:pPr>
      <w:r w:rsidRPr="00F45B7D">
        <w:rPr>
          <w:rFonts w:ascii="Calibri Light" w:hAnsi="Calibri Light" w:cs="Calibri Light"/>
          <w:color w:val="000000"/>
        </w:rPr>
        <w:t>The proposed time</w:t>
      </w:r>
      <w:r>
        <w:rPr>
          <w:rFonts w:ascii="Calibri Light" w:hAnsi="Calibri Light" w:cs="Calibri Light"/>
          <w:color w:val="000000"/>
        </w:rPr>
        <w:t>line</w:t>
      </w:r>
      <w:r w:rsidRPr="00F45B7D">
        <w:rPr>
          <w:rFonts w:ascii="Calibri Light" w:hAnsi="Calibri Light" w:cs="Calibri Light"/>
          <w:color w:val="000000"/>
        </w:rPr>
        <w:t xml:space="preserve"> set out </w:t>
      </w:r>
      <w:r>
        <w:rPr>
          <w:rFonts w:ascii="Calibri Light" w:hAnsi="Calibri Light" w:cs="Calibri Light"/>
          <w:color w:val="000000"/>
        </w:rPr>
        <w:t>above</w:t>
      </w:r>
      <w:r w:rsidRPr="00F45B7D">
        <w:rPr>
          <w:rFonts w:ascii="Calibri Light" w:hAnsi="Calibri Light" w:cs="Calibri Light"/>
          <w:color w:val="000000"/>
        </w:rPr>
        <w:t xml:space="preserve"> indicates the process Gavi intends to follow. If there are any changes to this time plan, Gavi will notify </w:t>
      </w:r>
      <w:r>
        <w:rPr>
          <w:rFonts w:ascii="Calibri Light" w:hAnsi="Calibri Light" w:cs="Calibri Light"/>
          <w:color w:val="000000"/>
        </w:rPr>
        <w:t>all Bidders of this</w:t>
      </w:r>
      <w:r w:rsidRPr="00F45B7D">
        <w:rPr>
          <w:rFonts w:ascii="Calibri Light" w:hAnsi="Calibri Light" w:cs="Calibri Light"/>
          <w:color w:val="000000"/>
        </w:rPr>
        <w:t xml:space="preserve"> in writing</w:t>
      </w:r>
      <w:r>
        <w:rPr>
          <w:rFonts w:ascii="Calibri Light" w:hAnsi="Calibri Light" w:cs="Calibri Light"/>
          <w:color w:val="000000"/>
        </w:rPr>
        <w:t>.</w:t>
      </w:r>
    </w:p>
    <w:p w14:paraId="6562F762" w14:textId="77777777" w:rsidR="00F37BED" w:rsidRDefault="00F37BED" w:rsidP="00B148EC">
      <w:pPr>
        <w:pStyle w:val="Heading1"/>
        <w:rPr>
          <w:rStyle w:val="IntenseEmphasis"/>
        </w:rPr>
      </w:pPr>
      <w:r w:rsidRPr="001C7F05">
        <w:rPr>
          <w:rStyle w:val="IntenseEmphasis"/>
        </w:rPr>
        <w:t xml:space="preserve">Gavi </w:t>
      </w:r>
      <w:r>
        <w:rPr>
          <w:rStyle w:val="IntenseEmphasis"/>
        </w:rPr>
        <w:t>Project</w:t>
      </w:r>
    </w:p>
    <w:p w14:paraId="2F5DC107" w14:textId="782C0A96" w:rsidR="00F37BED" w:rsidRDefault="006A5DFA" w:rsidP="00F37BED">
      <w:pPr>
        <w:rPr>
          <w:rFonts w:ascii="Calibri Light" w:hAnsi="Calibri Light" w:cs="Calibri Light"/>
        </w:rPr>
      </w:pPr>
      <w:sdt>
        <w:sdtPr>
          <w:rPr>
            <w:rFonts w:ascii="Calibri Light" w:hAnsi="Calibri Light" w:cs="Calibri Light"/>
            <w:color w:val="2B579A"/>
            <w:shd w:val="clear" w:color="auto" w:fill="E6E6E6"/>
          </w:rPr>
          <w:id w:val="1045644335"/>
          <w:placeholder>
            <w:docPart w:val="5B1EAC2D2DB7418391DCC3BF7B06E86B"/>
          </w:placeholder>
        </w:sdtPr>
        <w:sdtEndPr/>
        <w:sdtContent>
          <w:r w:rsidR="00367DE2" w:rsidRPr="00100F39">
            <w:rPr>
              <w:rFonts w:ascii="Calibri Light" w:hAnsi="Calibri Light" w:cs="Calibri Light"/>
            </w:rPr>
            <w:t>Under the supervision of Gavi’s Pakistan Country Team, p</w:t>
          </w:r>
          <w:r w:rsidR="00C62766" w:rsidRPr="00100F39">
            <w:rPr>
              <w:rFonts w:ascii="Calibri Light" w:hAnsi="Calibri Light" w:cs="Calibri Light"/>
            </w:rPr>
            <w:t>rovide technical assistance to the Government of Pakistan</w:t>
          </w:r>
          <w:r w:rsidR="00633891" w:rsidRPr="00100F39">
            <w:rPr>
              <w:rFonts w:ascii="Calibri Light" w:hAnsi="Calibri Light" w:cs="Calibri Light"/>
            </w:rPr>
            <w:t xml:space="preserve"> </w:t>
          </w:r>
          <w:r w:rsidR="00D83FB3" w:rsidRPr="00100F39">
            <w:rPr>
              <w:rFonts w:ascii="Calibri Light" w:hAnsi="Calibri Light" w:cs="Calibri Light"/>
            </w:rPr>
            <w:t>in the areas listed in the scope of work (section 1.2)</w:t>
          </w:r>
          <w:r w:rsidR="00633891" w:rsidRPr="00100F39">
            <w:rPr>
              <w:rFonts w:ascii="Calibri Light" w:hAnsi="Calibri Light" w:cs="Calibri Light"/>
            </w:rPr>
            <w:t>, in coordination with core and expanded partners</w:t>
          </w:r>
          <w:r w:rsidR="00367DE2" w:rsidRPr="00100F39">
            <w:rPr>
              <w:rFonts w:ascii="Calibri Light" w:hAnsi="Calibri Light" w:cs="Calibri Light"/>
            </w:rPr>
            <w:t>.</w:t>
          </w:r>
        </w:sdtContent>
      </w:sdt>
    </w:p>
    <w:p w14:paraId="72A7B9DF" w14:textId="77777777" w:rsidR="004E2DB4" w:rsidRDefault="004E2DB4" w:rsidP="004E2DB4">
      <w:pPr>
        <w:pStyle w:val="Heading2"/>
        <w:ind w:left="578" w:hanging="578"/>
      </w:pPr>
      <w:r>
        <w:lastRenderedPageBreak/>
        <w:t>Work Context</w:t>
      </w:r>
    </w:p>
    <w:p w14:paraId="1647C129" w14:textId="6B0F35AC" w:rsidR="004E2DB4" w:rsidRPr="005353A2" w:rsidRDefault="004E2DB4" w:rsidP="004E2DB4">
      <w:pPr>
        <w:spacing w:before="60" w:after="60" w:line="240" w:lineRule="auto"/>
        <w:rPr>
          <w:rFonts w:ascii="Calibri Light" w:hAnsi="Calibri Light" w:cs="Calibri Light"/>
        </w:rPr>
      </w:pPr>
      <w:r w:rsidRPr="005353A2">
        <w:rPr>
          <w:rFonts w:ascii="Calibri Light" w:hAnsi="Calibri Light" w:cs="Calibri Light"/>
        </w:rPr>
        <w:t xml:space="preserve">The tasks shall be performed for </w:t>
      </w:r>
      <w:r w:rsidR="00664A75">
        <w:rPr>
          <w:rFonts w:ascii="Calibri Light" w:hAnsi="Calibri Light" w:cs="Calibri Light"/>
        </w:rPr>
        <w:t>the Government of Pakistan</w:t>
      </w:r>
      <w:r w:rsidR="00664A75" w:rsidRPr="00100F39">
        <w:rPr>
          <w:rFonts w:ascii="Calibri Light" w:hAnsi="Calibri Light" w:cs="Calibri Light"/>
        </w:rPr>
        <w:t xml:space="preserve"> </w:t>
      </w:r>
      <w:r w:rsidRPr="005353A2">
        <w:rPr>
          <w:rFonts w:ascii="Calibri Light" w:hAnsi="Calibri Light" w:cs="Calibri Light"/>
        </w:rPr>
        <w:t xml:space="preserve">under the supervision of </w:t>
      </w:r>
      <w:sdt>
        <w:sdtPr>
          <w:rPr>
            <w:rFonts w:ascii="Calibri Light" w:hAnsi="Calibri Light" w:cs="Calibri Light"/>
            <w:color w:val="2B579A"/>
            <w:shd w:val="clear" w:color="auto" w:fill="E6E6E6"/>
          </w:rPr>
          <w:id w:val="-981690249"/>
          <w:placeholder>
            <w:docPart w:val="BA771609A69248C0852F95763342823B"/>
          </w:placeholder>
        </w:sdtPr>
        <w:sdtEndPr/>
        <w:sdtContent>
          <w:r w:rsidR="002F6DF7">
            <w:rPr>
              <w:rFonts w:ascii="Calibri Light" w:hAnsi="Calibri Light" w:cs="Calibri Light"/>
            </w:rPr>
            <w:t>Carrie Madison Gheen, Senior Country Manager</w:t>
          </w:r>
        </w:sdtContent>
      </w:sdt>
      <w:r w:rsidRPr="005353A2">
        <w:rPr>
          <w:rFonts w:ascii="Calibri Light" w:hAnsi="Calibri Light" w:cs="Calibri Light"/>
        </w:rPr>
        <w:t xml:space="preserve"> in collaboration with </w:t>
      </w:r>
      <w:sdt>
        <w:sdtPr>
          <w:rPr>
            <w:rFonts w:ascii="Calibri Light" w:hAnsi="Calibri Light" w:cs="Calibri Light"/>
            <w:color w:val="2B579A"/>
            <w:shd w:val="clear" w:color="auto" w:fill="E6E6E6"/>
          </w:rPr>
          <w:id w:val="1672371139"/>
          <w:placeholder>
            <w:docPart w:val="74F337D25E654601B6510B134B1845DA"/>
          </w:placeholder>
        </w:sdtPr>
        <w:sdtEndPr/>
        <w:sdtContent>
          <w:r w:rsidR="00DB1B21">
            <w:rPr>
              <w:rFonts w:ascii="Calibri Light" w:hAnsi="Calibri Light" w:cs="Calibri Light"/>
            </w:rPr>
            <w:t xml:space="preserve">the </w:t>
          </w:r>
          <w:r w:rsidR="003F0673" w:rsidRPr="003F0673">
            <w:rPr>
              <w:rFonts w:ascii="Calibri Light" w:hAnsi="Calibri Light" w:cs="Calibri Light"/>
            </w:rPr>
            <w:t>Ministry of National Health Services Regulations and Coordination</w:t>
          </w:r>
          <w:r w:rsidR="003F0673">
            <w:rPr>
              <w:rFonts w:ascii="Calibri Light" w:hAnsi="Calibri Light" w:cs="Calibri Light"/>
            </w:rPr>
            <w:t xml:space="preserve"> (Ministry of Health)</w:t>
          </w:r>
          <w:r w:rsidR="00DB1B21">
            <w:rPr>
              <w:rFonts w:ascii="Calibri Light" w:hAnsi="Calibri Light" w:cs="Calibri Light"/>
            </w:rPr>
            <w:t xml:space="preserve">, including the </w:t>
          </w:r>
          <w:r w:rsidR="00587352">
            <w:rPr>
              <w:rFonts w:ascii="Calibri Light" w:hAnsi="Calibri Light" w:cs="Calibri Light"/>
            </w:rPr>
            <w:t>Federal Directorate of Immunization</w:t>
          </w:r>
          <w:r w:rsidR="00E60E62">
            <w:rPr>
              <w:rFonts w:ascii="Calibri Light" w:hAnsi="Calibri Light" w:cs="Calibri Light"/>
            </w:rPr>
            <w:t xml:space="preserve"> </w:t>
          </w:r>
          <w:r w:rsidR="00587352">
            <w:rPr>
              <w:rFonts w:ascii="Calibri Light" w:hAnsi="Calibri Light" w:cs="Calibri Light"/>
            </w:rPr>
            <w:t>and Alliance Partners</w:t>
          </w:r>
        </w:sdtContent>
      </w:sdt>
      <w:r w:rsidRPr="005353A2">
        <w:rPr>
          <w:rFonts w:ascii="Calibri Light" w:hAnsi="Calibri Light" w:cs="Calibri Light"/>
        </w:rPr>
        <w:t>.</w:t>
      </w:r>
    </w:p>
    <w:p w14:paraId="3AC2EE1B" w14:textId="77777777" w:rsidR="00F37BED" w:rsidRDefault="00F37BED" w:rsidP="00F37BED">
      <w:pPr>
        <w:pStyle w:val="Heading2"/>
        <w:ind w:left="578" w:hanging="578"/>
      </w:pPr>
      <w:r>
        <w:t>Scope of Work</w:t>
      </w:r>
    </w:p>
    <w:p w14:paraId="05D67518" w14:textId="67E7FB31" w:rsidR="00F37BED" w:rsidRPr="00C15887" w:rsidRDefault="00F37BED" w:rsidP="00465844">
      <w:pPr>
        <w:rPr>
          <w:rFonts w:ascii="Calibri Light" w:hAnsi="Calibri Light" w:cs="Calibri Light"/>
          <w:highlight w:val="yellow"/>
        </w:rPr>
      </w:pPr>
      <w:r w:rsidRPr="0004547F">
        <w:rPr>
          <w:rFonts w:ascii="Calibri Light" w:hAnsi="Calibri Light" w:cs="Calibri Light"/>
        </w:rPr>
        <w:t>The</w:t>
      </w:r>
      <w:r>
        <w:rPr>
          <w:rFonts w:ascii="Calibri Light" w:hAnsi="Calibri Light" w:cs="Calibri Light"/>
        </w:rPr>
        <w:t xml:space="preserve"> requirement involves </w:t>
      </w:r>
      <w:r w:rsidR="004F0AFB">
        <w:rPr>
          <w:rFonts w:ascii="Calibri Light" w:hAnsi="Calibri Light" w:cs="Calibri Light"/>
        </w:rPr>
        <w:t xml:space="preserve">updating and digitizing </w:t>
      </w:r>
      <w:r w:rsidR="00465844" w:rsidRPr="00465844">
        <w:rPr>
          <w:rFonts w:ascii="Calibri Light" w:hAnsi="Calibri Light" w:cs="Calibri Light"/>
        </w:rPr>
        <w:t xml:space="preserve">all existing &amp; new trainings </w:t>
      </w:r>
      <w:r w:rsidR="004F0AFB">
        <w:rPr>
          <w:rFonts w:ascii="Calibri Light" w:hAnsi="Calibri Light" w:cs="Calibri Light"/>
        </w:rPr>
        <w:t>r</w:t>
      </w:r>
      <w:r w:rsidR="00465844" w:rsidRPr="00465844">
        <w:rPr>
          <w:rFonts w:ascii="Calibri Light" w:hAnsi="Calibri Light" w:cs="Calibri Light"/>
        </w:rPr>
        <w:t xml:space="preserve">elevant to EPI &amp; </w:t>
      </w:r>
      <w:r w:rsidR="004F0AFB">
        <w:rPr>
          <w:rFonts w:ascii="Calibri Light" w:hAnsi="Calibri Light" w:cs="Calibri Light"/>
        </w:rPr>
        <w:t>i</w:t>
      </w:r>
      <w:r w:rsidR="00465844" w:rsidRPr="00465844">
        <w:rPr>
          <w:rFonts w:ascii="Calibri Light" w:hAnsi="Calibri Light" w:cs="Calibri Light"/>
        </w:rPr>
        <w:t xml:space="preserve">mmunization </w:t>
      </w:r>
      <w:r w:rsidR="004F0AFB">
        <w:rPr>
          <w:rFonts w:ascii="Calibri Light" w:hAnsi="Calibri Light" w:cs="Calibri Light"/>
        </w:rPr>
        <w:t>s</w:t>
      </w:r>
      <w:r w:rsidR="00465844" w:rsidRPr="00465844">
        <w:rPr>
          <w:rFonts w:ascii="Calibri Light" w:hAnsi="Calibri Light" w:cs="Calibri Light"/>
        </w:rPr>
        <w:t>ervices</w:t>
      </w:r>
      <w:r w:rsidR="46C6AC92" w:rsidRPr="3BD3C620">
        <w:rPr>
          <w:rFonts w:ascii="Calibri Light" w:hAnsi="Calibri Light" w:cs="Calibri Light"/>
        </w:rPr>
        <w:t>.</w:t>
      </w:r>
    </w:p>
    <w:p w14:paraId="18644805" w14:textId="77777777" w:rsidR="00F37BED" w:rsidRDefault="00F37BED" w:rsidP="00F37BED">
      <w:pPr>
        <w:pStyle w:val="Heading2"/>
        <w:ind w:left="578" w:hanging="578"/>
      </w:pPr>
      <w:r>
        <w:t xml:space="preserve">Deliverables </w:t>
      </w:r>
    </w:p>
    <w:p w14:paraId="5A2B9E70" w14:textId="4161DBA7" w:rsidR="00F37BED" w:rsidRPr="00271A82" w:rsidRDefault="00F37BED" w:rsidP="00F37BED">
      <w:pPr>
        <w:spacing w:line="240" w:lineRule="auto"/>
        <w:ind w:left="142" w:hanging="142"/>
        <w:rPr>
          <w:rFonts w:ascii="Calibri Light" w:hAnsi="Calibri Light" w:cs="Calibri Light"/>
        </w:rPr>
      </w:pPr>
      <w:r w:rsidRPr="00271A82">
        <w:rPr>
          <w:rFonts w:ascii="Calibri Light" w:hAnsi="Calibri Light" w:cs="Calibri Light"/>
        </w:rPr>
        <w:t>The following deliverables shall be produced through completing these tasks</w:t>
      </w:r>
      <w:r w:rsidR="00266862">
        <w:rPr>
          <w:rFonts w:ascii="Calibri Light" w:hAnsi="Calibri Light" w:cs="Calibri Light"/>
        </w:rPr>
        <w:t xml:space="preserve"> in collaboration with the</w:t>
      </w:r>
      <w:r w:rsidR="00E60E62">
        <w:rPr>
          <w:rFonts w:ascii="Calibri Light" w:hAnsi="Calibri Light" w:cs="Calibri Light"/>
        </w:rPr>
        <w:t xml:space="preserve"> FDI and partners</w:t>
      </w:r>
      <w:r w:rsidRPr="00271A82">
        <w:rPr>
          <w:rFonts w:ascii="Calibri Light" w:hAnsi="Calibri Light" w:cs="Calibri Light"/>
        </w:rPr>
        <w:t>:</w:t>
      </w:r>
      <w:r w:rsidR="009879EF" w:rsidRPr="00271A82">
        <w:rPr>
          <w:rFonts w:ascii="Calibri Light" w:hAnsi="Calibri Light" w:cs="Calibri Light"/>
        </w:rPr>
        <w:t xml:space="preserve"> </w:t>
      </w:r>
    </w:p>
    <w:p w14:paraId="566A187C" w14:textId="26298FA3" w:rsidR="00F37BED" w:rsidRPr="00271A82" w:rsidRDefault="00F52809" w:rsidP="00F52809">
      <w:pPr>
        <w:pStyle w:val="ListParagraph"/>
        <w:numPr>
          <w:ilvl w:val="0"/>
          <w:numId w:val="28"/>
        </w:numPr>
        <w:spacing w:before="60" w:after="60" w:line="240" w:lineRule="auto"/>
        <w:rPr>
          <w:rFonts w:ascii="Calibri Light" w:hAnsi="Calibri Light" w:cs="Calibri Light"/>
        </w:rPr>
      </w:pPr>
      <w:r w:rsidRPr="00271A82">
        <w:rPr>
          <w:rFonts w:ascii="Calibri Light" w:hAnsi="Calibri Light" w:cs="Calibri Light"/>
        </w:rPr>
        <w:t>Update and digitize all existing &amp; new trainings relevant to EPI &amp; immunization services</w:t>
      </w:r>
      <w:r w:rsidR="00EE045A" w:rsidRPr="00271A82">
        <w:rPr>
          <w:rFonts w:ascii="Calibri Light" w:hAnsi="Calibri Light" w:cs="Calibri Light"/>
        </w:rPr>
        <w:t>, including:</w:t>
      </w:r>
    </w:p>
    <w:p w14:paraId="33667A57" w14:textId="4312A8B4" w:rsidR="00F2726F" w:rsidRDefault="00F2726F" w:rsidP="00F4157D">
      <w:pPr>
        <w:pStyle w:val="ListParagraph"/>
        <w:numPr>
          <w:ilvl w:val="1"/>
          <w:numId w:val="28"/>
        </w:numPr>
        <w:spacing w:before="60" w:after="60" w:line="240" w:lineRule="auto"/>
        <w:rPr>
          <w:rFonts w:ascii="Calibri Light" w:hAnsi="Calibri Light" w:cs="Calibri Light"/>
        </w:rPr>
      </w:pPr>
      <w:r>
        <w:rPr>
          <w:rFonts w:ascii="Calibri Light" w:hAnsi="Calibri Light" w:cs="Calibri Light"/>
        </w:rPr>
        <w:t xml:space="preserve">Developing </w:t>
      </w:r>
      <w:r w:rsidRPr="00F2726F">
        <w:rPr>
          <w:rFonts w:ascii="Calibri Light" w:hAnsi="Calibri Light" w:cs="Calibri Light"/>
        </w:rPr>
        <w:t>interactive</w:t>
      </w:r>
      <w:r w:rsidR="7CC8917A" w:rsidRPr="319086DD">
        <w:rPr>
          <w:rFonts w:ascii="Calibri Light" w:hAnsi="Calibri Light" w:cs="Calibri Light"/>
        </w:rPr>
        <w:t xml:space="preserve"> capacity building approach</w:t>
      </w:r>
      <w:r w:rsidR="008E2432">
        <w:rPr>
          <w:rFonts w:ascii="Calibri Light" w:hAnsi="Calibri Light" w:cs="Calibri Light"/>
        </w:rPr>
        <w:t>es</w:t>
      </w:r>
      <w:r w:rsidRPr="00F2726F">
        <w:rPr>
          <w:rFonts w:ascii="Calibri Light" w:hAnsi="Calibri Light" w:cs="Calibri Light"/>
        </w:rPr>
        <w:t>, e-learning courses, or multimedia resources</w:t>
      </w:r>
      <w:r w:rsidR="0001605C">
        <w:rPr>
          <w:rFonts w:ascii="Calibri Light" w:hAnsi="Calibri Light" w:cs="Calibri Light"/>
        </w:rPr>
        <w:t>, building on existing materials and WHO standards/best practices</w:t>
      </w:r>
      <w:r w:rsidR="00926314">
        <w:rPr>
          <w:rFonts w:ascii="Calibri Light" w:hAnsi="Calibri Light" w:cs="Calibri Light"/>
        </w:rPr>
        <w:t xml:space="preserve"> in </w:t>
      </w:r>
      <w:r w:rsidR="00675F0B">
        <w:rPr>
          <w:rFonts w:ascii="Calibri Light" w:hAnsi="Calibri Light" w:cs="Calibri Light"/>
        </w:rPr>
        <w:t>English, Urdu and regional languages (as necessary)</w:t>
      </w:r>
      <w:r w:rsidR="003B57EB">
        <w:rPr>
          <w:rFonts w:ascii="Calibri Light" w:hAnsi="Calibri Light" w:cs="Calibri Light"/>
        </w:rPr>
        <w:t xml:space="preserve"> that can be accessed via mob</w:t>
      </w:r>
      <w:r w:rsidR="00046CFD">
        <w:rPr>
          <w:rFonts w:ascii="Calibri Light" w:hAnsi="Calibri Light" w:cs="Calibri Light"/>
        </w:rPr>
        <w:t xml:space="preserve">ile telephones and assisted by artificial </w:t>
      </w:r>
      <w:r w:rsidR="00B836B8">
        <w:rPr>
          <w:rFonts w:ascii="Calibri Light" w:hAnsi="Calibri Light" w:cs="Calibri Light"/>
        </w:rPr>
        <w:t>intelligence (where appropriate)</w:t>
      </w:r>
      <w:r w:rsidR="00A201C6">
        <w:rPr>
          <w:rFonts w:ascii="Calibri Light" w:hAnsi="Calibri Light" w:cs="Calibri Light"/>
        </w:rPr>
        <w:t xml:space="preserve"> and </w:t>
      </w:r>
      <w:r w:rsidR="006E18F3">
        <w:rPr>
          <w:rFonts w:ascii="Calibri Light" w:hAnsi="Calibri Light" w:cs="Calibri Light"/>
        </w:rPr>
        <w:t xml:space="preserve">input from subject matter experts to answer learners’ </w:t>
      </w:r>
      <w:proofErr w:type="gramStart"/>
      <w:r w:rsidR="006E18F3">
        <w:rPr>
          <w:rFonts w:ascii="Calibri Light" w:hAnsi="Calibri Light" w:cs="Calibri Light"/>
        </w:rPr>
        <w:t>questions</w:t>
      </w:r>
      <w:proofErr w:type="gramEnd"/>
    </w:p>
    <w:p w14:paraId="014B5895" w14:textId="76B51A55" w:rsidR="00F4157D" w:rsidRPr="00271A82" w:rsidRDefault="00514540" w:rsidP="00F4157D">
      <w:pPr>
        <w:pStyle w:val="ListParagraph"/>
        <w:numPr>
          <w:ilvl w:val="1"/>
          <w:numId w:val="28"/>
        </w:numPr>
        <w:spacing w:before="60" w:after="60" w:line="240" w:lineRule="auto"/>
        <w:rPr>
          <w:rFonts w:ascii="Calibri Light" w:hAnsi="Calibri Light" w:cs="Calibri Light"/>
        </w:rPr>
      </w:pPr>
      <w:r w:rsidRPr="00271A82">
        <w:rPr>
          <w:rFonts w:ascii="Calibri Light" w:hAnsi="Calibri Light" w:cs="Calibri Light"/>
        </w:rPr>
        <w:t>Develop</w:t>
      </w:r>
      <w:r w:rsidR="00EE045A" w:rsidRPr="00271A82">
        <w:rPr>
          <w:rFonts w:ascii="Calibri Light" w:hAnsi="Calibri Light" w:cs="Calibri Light"/>
        </w:rPr>
        <w:t>ing</w:t>
      </w:r>
      <w:r w:rsidR="00A0054B" w:rsidRPr="00271A82">
        <w:rPr>
          <w:rFonts w:ascii="Calibri Light" w:hAnsi="Calibri Light" w:cs="Calibri Light"/>
        </w:rPr>
        <w:t xml:space="preserve"> a monitoring and evaluation framework to assess the effectiveness and impact of the updated and digitized training </w:t>
      </w:r>
      <w:proofErr w:type="gramStart"/>
      <w:r w:rsidR="00A0054B" w:rsidRPr="00271A82">
        <w:rPr>
          <w:rFonts w:ascii="Calibri Light" w:hAnsi="Calibri Light" w:cs="Calibri Light"/>
        </w:rPr>
        <w:t>program</w:t>
      </w:r>
      <w:r w:rsidR="00F12135">
        <w:rPr>
          <w:rFonts w:ascii="Calibri Light" w:hAnsi="Calibri Light" w:cs="Calibri Light"/>
        </w:rPr>
        <w:t>mes</w:t>
      </w:r>
      <w:proofErr w:type="gramEnd"/>
    </w:p>
    <w:p w14:paraId="53BB154D" w14:textId="4A9BCD81" w:rsidR="00224EBB" w:rsidRPr="00271A82" w:rsidRDefault="00F4157D" w:rsidP="00224EBB">
      <w:pPr>
        <w:pStyle w:val="ListParagraph"/>
        <w:numPr>
          <w:ilvl w:val="1"/>
          <w:numId w:val="28"/>
        </w:numPr>
        <w:spacing w:before="60" w:after="60" w:line="240" w:lineRule="auto"/>
        <w:rPr>
          <w:rFonts w:ascii="Calibri Light" w:hAnsi="Calibri Light" w:cs="Calibri Light"/>
        </w:rPr>
      </w:pPr>
      <w:r w:rsidRPr="00271A82">
        <w:rPr>
          <w:rFonts w:ascii="Calibri Light" w:hAnsi="Calibri Light" w:cs="Calibri Light"/>
        </w:rPr>
        <w:t>Developing and integrating</w:t>
      </w:r>
      <w:r w:rsidR="00224EBB" w:rsidRPr="00271A82">
        <w:rPr>
          <w:rFonts w:ascii="Calibri Light" w:hAnsi="Calibri Light" w:cs="Calibri Light"/>
        </w:rPr>
        <w:t xml:space="preserve"> tools for</w:t>
      </w:r>
      <w:r w:rsidRPr="00271A82">
        <w:rPr>
          <w:rFonts w:ascii="Calibri Light" w:hAnsi="Calibri Light" w:cs="Calibri Light"/>
        </w:rPr>
        <w:t xml:space="preserve"> routine </w:t>
      </w:r>
      <w:r w:rsidR="00A0054B" w:rsidRPr="00271A82">
        <w:rPr>
          <w:rFonts w:ascii="Calibri Light" w:hAnsi="Calibri Light" w:cs="Calibri Light"/>
        </w:rPr>
        <w:t>monitoring of training uptake, completion rates, and feedback from trainees</w:t>
      </w:r>
      <w:r w:rsidR="00127BF8">
        <w:rPr>
          <w:rFonts w:ascii="Calibri Light" w:hAnsi="Calibri Light" w:cs="Calibri Light"/>
        </w:rPr>
        <w:t>, assisted by artificial intelligence (where appropriate)</w:t>
      </w:r>
    </w:p>
    <w:p w14:paraId="50209E62" w14:textId="01A0FC89" w:rsidR="00A0054B" w:rsidRPr="00271A82" w:rsidRDefault="00224EBB" w:rsidP="00224EBB">
      <w:pPr>
        <w:pStyle w:val="ListParagraph"/>
        <w:numPr>
          <w:ilvl w:val="1"/>
          <w:numId w:val="28"/>
        </w:numPr>
        <w:spacing w:before="60" w:after="60" w:line="240" w:lineRule="auto"/>
        <w:rPr>
          <w:rFonts w:ascii="Calibri Light" w:hAnsi="Calibri Light" w:cs="Calibri Light"/>
        </w:rPr>
      </w:pPr>
      <w:r w:rsidRPr="00271A82">
        <w:rPr>
          <w:rFonts w:ascii="Calibri Light" w:hAnsi="Calibri Light" w:cs="Calibri Light"/>
        </w:rPr>
        <w:t>Developing and integrating tools</w:t>
      </w:r>
      <w:r w:rsidR="00995CDD" w:rsidRPr="00271A82">
        <w:rPr>
          <w:rFonts w:ascii="Calibri Light" w:hAnsi="Calibri Light" w:cs="Calibri Light"/>
        </w:rPr>
        <w:t xml:space="preserve"> for evaluating </w:t>
      </w:r>
      <w:r w:rsidR="00A0054B" w:rsidRPr="00271A82">
        <w:rPr>
          <w:rFonts w:ascii="Calibri Light" w:hAnsi="Calibri Light" w:cs="Calibri Light"/>
        </w:rPr>
        <w:t>knowledge retention and application of learning outcomes in the field</w:t>
      </w:r>
    </w:p>
    <w:p w14:paraId="2B7E03EB" w14:textId="0A8F632C" w:rsidR="00D53B83" w:rsidRDefault="00D53B83" w:rsidP="00A0054B">
      <w:pPr>
        <w:pStyle w:val="ListParagraph"/>
        <w:numPr>
          <w:ilvl w:val="0"/>
          <w:numId w:val="28"/>
        </w:numPr>
        <w:spacing w:before="60" w:after="60" w:line="240" w:lineRule="auto"/>
        <w:rPr>
          <w:rFonts w:ascii="Calibri Light" w:hAnsi="Calibri Light" w:cs="Calibri Light"/>
        </w:rPr>
      </w:pPr>
      <w:r w:rsidRPr="00D53B83">
        <w:rPr>
          <w:rFonts w:ascii="Calibri Light" w:hAnsi="Calibri Light" w:cs="Calibri Light"/>
        </w:rPr>
        <w:t>Crea</w:t>
      </w:r>
      <w:r>
        <w:rPr>
          <w:rFonts w:ascii="Calibri Light" w:hAnsi="Calibri Light" w:cs="Calibri Light"/>
        </w:rPr>
        <w:t>te</w:t>
      </w:r>
      <w:r w:rsidRPr="00D53B83">
        <w:rPr>
          <w:rFonts w:ascii="Calibri Light" w:hAnsi="Calibri Light" w:cs="Calibri Light"/>
        </w:rPr>
        <w:t xml:space="preserve"> an online training platform or Learning Management System (LMS) </w:t>
      </w:r>
      <w:r w:rsidR="00E64B1F">
        <w:rPr>
          <w:rFonts w:ascii="Calibri Light" w:hAnsi="Calibri Light" w:cs="Calibri Light"/>
        </w:rPr>
        <w:t xml:space="preserve">linked to the official FDI webpage </w:t>
      </w:r>
      <w:r w:rsidR="00A70762">
        <w:rPr>
          <w:rFonts w:ascii="Calibri Light" w:hAnsi="Calibri Light" w:cs="Calibri Light"/>
        </w:rPr>
        <w:t xml:space="preserve">that </w:t>
      </w:r>
      <w:r w:rsidR="00AB561A" w:rsidRPr="00AB561A">
        <w:rPr>
          <w:rFonts w:ascii="Calibri Light" w:hAnsi="Calibri Light" w:cs="Calibri Light"/>
        </w:rPr>
        <w:t xml:space="preserve">can be accessed by all relevant stakeholders </w:t>
      </w:r>
      <w:r w:rsidR="00A70762">
        <w:rPr>
          <w:rFonts w:ascii="Calibri Light" w:hAnsi="Calibri Light" w:cs="Calibri Light"/>
        </w:rPr>
        <w:t xml:space="preserve">via computer and mobile phone </w:t>
      </w:r>
      <w:r w:rsidRPr="00D53B83">
        <w:rPr>
          <w:rFonts w:ascii="Calibri Light" w:hAnsi="Calibri Light" w:cs="Calibri Light"/>
        </w:rPr>
        <w:t>where the digitized training modules can be accessed</w:t>
      </w:r>
      <w:r w:rsidR="000A2B26">
        <w:rPr>
          <w:rFonts w:ascii="Calibri Light" w:hAnsi="Calibri Light" w:cs="Calibri Light"/>
        </w:rPr>
        <w:t xml:space="preserve"> and managed</w:t>
      </w:r>
      <w:r w:rsidR="00E20B0B">
        <w:rPr>
          <w:rFonts w:ascii="Calibri Light" w:hAnsi="Calibri Light" w:cs="Calibri Light"/>
        </w:rPr>
        <w:t xml:space="preserve">, </w:t>
      </w:r>
      <w:r w:rsidR="00E20B0B" w:rsidRPr="00E20B0B">
        <w:rPr>
          <w:rFonts w:ascii="Calibri Light" w:hAnsi="Calibri Light" w:cs="Calibri Light"/>
        </w:rPr>
        <w:t xml:space="preserve">including manuals, guidelines, protocols, and supplementary </w:t>
      </w:r>
      <w:proofErr w:type="gramStart"/>
      <w:r w:rsidR="00E20B0B" w:rsidRPr="00E20B0B">
        <w:rPr>
          <w:rFonts w:ascii="Calibri Light" w:hAnsi="Calibri Light" w:cs="Calibri Light"/>
        </w:rPr>
        <w:t>resources</w:t>
      </w:r>
      <w:proofErr w:type="gramEnd"/>
    </w:p>
    <w:p w14:paraId="57054285" w14:textId="783DEB75" w:rsidR="00177BCD" w:rsidRPr="00271A82" w:rsidRDefault="00177BCD" w:rsidP="00177BCD">
      <w:pPr>
        <w:pStyle w:val="ListParagraph"/>
        <w:numPr>
          <w:ilvl w:val="0"/>
          <w:numId w:val="28"/>
        </w:numPr>
        <w:spacing w:before="60" w:after="60" w:line="240" w:lineRule="auto"/>
        <w:rPr>
          <w:rFonts w:ascii="Calibri Light" w:hAnsi="Calibri Light" w:cs="Calibri Light"/>
        </w:rPr>
      </w:pPr>
      <w:r w:rsidRPr="00271A82">
        <w:rPr>
          <w:rFonts w:ascii="Calibri Light" w:hAnsi="Calibri Light" w:cs="Calibri Light"/>
        </w:rPr>
        <w:t xml:space="preserve">Review and updating of training materials based on feedback </w:t>
      </w:r>
      <w:r w:rsidRPr="319086DD">
        <w:rPr>
          <w:rFonts w:ascii="Calibri Light" w:hAnsi="Calibri Light" w:cs="Calibri Light"/>
        </w:rPr>
        <w:t>including learnings from platform user acceptance tests</w:t>
      </w:r>
      <w:r>
        <w:rPr>
          <w:rFonts w:ascii="Calibri Light" w:hAnsi="Calibri Light" w:cs="Calibri Light"/>
        </w:rPr>
        <w:t xml:space="preserve"> </w:t>
      </w:r>
      <w:r w:rsidRPr="00271A82">
        <w:rPr>
          <w:rFonts w:ascii="Calibri Light" w:hAnsi="Calibri Light" w:cs="Calibri Light"/>
        </w:rPr>
        <w:t xml:space="preserve">and emerging needs in EPI and immunization services after first rollout of new </w:t>
      </w:r>
      <w:proofErr w:type="gramStart"/>
      <w:r w:rsidRPr="00271A82">
        <w:rPr>
          <w:rFonts w:ascii="Calibri Light" w:hAnsi="Calibri Light" w:cs="Calibri Light"/>
        </w:rPr>
        <w:t>trainings</w:t>
      </w:r>
      <w:proofErr w:type="gramEnd"/>
    </w:p>
    <w:p w14:paraId="2F088422" w14:textId="3F189A15" w:rsidR="00795D45" w:rsidRDefault="00FE11AE" w:rsidP="00D71A72">
      <w:pPr>
        <w:pStyle w:val="ListParagraph"/>
        <w:numPr>
          <w:ilvl w:val="0"/>
          <w:numId w:val="28"/>
        </w:numPr>
        <w:spacing w:before="60" w:after="60" w:line="240" w:lineRule="auto"/>
        <w:rPr>
          <w:rFonts w:ascii="Calibri Light" w:hAnsi="Calibri Light" w:cs="Calibri Light"/>
        </w:rPr>
      </w:pPr>
      <w:r w:rsidRPr="00FE11AE">
        <w:rPr>
          <w:rFonts w:ascii="Calibri Light" w:hAnsi="Calibri Light" w:cs="Calibri Light"/>
        </w:rPr>
        <w:t>Develop</w:t>
      </w:r>
      <w:r>
        <w:rPr>
          <w:rFonts w:ascii="Calibri Light" w:hAnsi="Calibri Light" w:cs="Calibri Light"/>
        </w:rPr>
        <w:t xml:space="preserve"> </w:t>
      </w:r>
      <w:r w:rsidR="00C9265D">
        <w:rPr>
          <w:rFonts w:ascii="Calibri Light" w:hAnsi="Calibri Light" w:cs="Calibri Light"/>
        </w:rPr>
        <w:t xml:space="preserve">and administer </w:t>
      </w:r>
      <w:r w:rsidR="00274BCF">
        <w:rPr>
          <w:rFonts w:ascii="Calibri Light" w:hAnsi="Calibri Light" w:cs="Calibri Light"/>
        </w:rPr>
        <w:t>master user/manager training</w:t>
      </w:r>
      <w:r w:rsidRPr="00FE11AE">
        <w:rPr>
          <w:rFonts w:ascii="Calibri Light" w:hAnsi="Calibri Light" w:cs="Calibri Light"/>
        </w:rPr>
        <w:t xml:space="preserve"> program</w:t>
      </w:r>
      <w:r w:rsidR="00274BCF">
        <w:rPr>
          <w:rFonts w:ascii="Calibri Light" w:hAnsi="Calibri Light" w:cs="Calibri Light"/>
        </w:rPr>
        <w:t>me</w:t>
      </w:r>
      <w:r w:rsidRPr="00FE11AE">
        <w:rPr>
          <w:rFonts w:ascii="Calibri Light" w:hAnsi="Calibri Light" w:cs="Calibri Light"/>
        </w:rPr>
        <w:t xml:space="preserve">s </w:t>
      </w:r>
      <w:r w:rsidR="00E22298">
        <w:rPr>
          <w:rFonts w:ascii="Calibri Light" w:hAnsi="Calibri Light" w:cs="Calibri Light"/>
        </w:rPr>
        <w:t xml:space="preserve">in English, Urdu and regional languages (as </w:t>
      </w:r>
      <w:r w:rsidR="00374D74">
        <w:rPr>
          <w:rFonts w:ascii="Calibri Light" w:hAnsi="Calibri Light" w:cs="Calibri Light"/>
        </w:rPr>
        <w:t xml:space="preserve">necessary) </w:t>
      </w:r>
      <w:r w:rsidRPr="00FE11AE">
        <w:rPr>
          <w:rFonts w:ascii="Calibri Light" w:hAnsi="Calibri Light" w:cs="Calibri Light"/>
        </w:rPr>
        <w:t xml:space="preserve">to </w:t>
      </w:r>
      <w:r w:rsidR="00C9265D">
        <w:rPr>
          <w:rFonts w:ascii="Calibri Light" w:hAnsi="Calibri Light" w:cs="Calibri Light"/>
        </w:rPr>
        <w:t xml:space="preserve">develop </w:t>
      </w:r>
      <w:r w:rsidRPr="00FE11AE">
        <w:rPr>
          <w:rFonts w:ascii="Calibri Light" w:hAnsi="Calibri Light" w:cs="Calibri Light"/>
        </w:rPr>
        <w:t xml:space="preserve">the skills and knowledge necessary to effectively deliver </w:t>
      </w:r>
      <w:r w:rsidR="00906096">
        <w:rPr>
          <w:rFonts w:ascii="Calibri Light" w:hAnsi="Calibri Light" w:cs="Calibri Light"/>
        </w:rPr>
        <w:t xml:space="preserve">and managed </w:t>
      </w:r>
      <w:r w:rsidRPr="00FE11AE">
        <w:rPr>
          <w:rFonts w:ascii="Calibri Light" w:hAnsi="Calibri Light" w:cs="Calibri Light"/>
        </w:rPr>
        <w:t>the updated training content</w:t>
      </w:r>
      <w:r w:rsidR="00D71A72">
        <w:rPr>
          <w:rFonts w:ascii="Calibri Light" w:hAnsi="Calibri Light" w:cs="Calibri Light"/>
        </w:rPr>
        <w:t>, including</w:t>
      </w:r>
      <w:r w:rsidR="007162AD" w:rsidRPr="00D71A72">
        <w:rPr>
          <w:rFonts w:ascii="Calibri Light" w:hAnsi="Calibri Light" w:cs="Calibri Light"/>
        </w:rPr>
        <w:t xml:space="preserve"> a</w:t>
      </w:r>
      <w:r w:rsidR="00271A82" w:rsidRPr="00D71A72">
        <w:rPr>
          <w:rFonts w:ascii="Calibri Light" w:hAnsi="Calibri Light" w:cs="Calibri Light"/>
        </w:rPr>
        <w:t xml:space="preserve"> user manual with instructions on how to maintain and manage digital </w:t>
      </w:r>
      <w:proofErr w:type="gramStart"/>
      <w:r w:rsidR="00271A82" w:rsidRPr="00D71A72">
        <w:rPr>
          <w:rFonts w:ascii="Calibri Light" w:hAnsi="Calibri Light" w:cs="Calibri Light"/>
        </w:rPr>
        <w:t>trainings</w:t>
      </w:r>
      <w:proofErr w:type="gramEnd"/>
    </w:p>
    <w:p w14:paraId="303F0750" w14:textId="350525A0" w:rsidR="0056527F" w:rsidRDefault="0056527F" w:rsidP="00D71A72">
      <w:pPr>
        <w:pStyle w:val="ListParagraph"/>
        <w:numPr>
          <w:ilvl w:val="0"/>
          <w:numId w:val="28"/>
        </w:numPr>
        <w:spacing w:before="60" w:after="60" w:line="240" w:lineRule="auto"/>
        <w:rPr>
          <w:rFonts w:ascii="Calibri Light" w:hAnsi="Calibri Light" w:cs="Calibri Light"/>
        </w:rPr>
      </w:pPr>
      <w:r>
        <w:rPr>
          <w:rFonts w:ascii="Calibri Light" w:hAnsi="Calibri Light" w:cs="Calibri Light"/>
        </w:rPr>
        <w:t xml:space="preserve">Transition/instil the training programmes in the appropriate </w:t>
      </w:r>
      <w:r w:rsidR="000E272A">
        <w:rPr>
          <w:rFonts w:ascii="Calibri Light" w:hAnsi="Calibri Light" w:cs="Calibri Light"/>
        </w:rPr>
        <w:t>division</w:t>
      </w:r>
      <w:r w:rsidR="00904D8A">
        <w:rPr>
          <w:rFonts w:ascii="Calibri Light" w:hAnsi="Calibri Light" w:cs="Calibri Light"/>
        </w:rPr>
        <w:t>(</w:t>
      </w:r>
      <w:r w:rsidR="000E272A">
        <w:rPr>
          <w:rFonts w:ascii="Calibri Light" w:hAnsi="Calibri Light" w:cs="Calibri Light"/>
        </w:rPr>
        <w:t>s</w:t>
      </w:r>
      <w:r w:rsidR="00904D8A">
        <w:rPr>
          <w:rFonts w:ascii="Calibri Light" w:hAnsi="Calibri Light" w:cs="Calibri Light"/>
        </w:rPr>
        <w:t>)</w:t>
      </w:r>
      <w:r w:rsidR="000E272A">
        <w:rPr>
          <w:rFonts w:ascii="Calibri Light" w:hAnsi="Calibri Light" w:cs="Calibri Light"/>
        </w:rPr>
        <w:t xml:space="preserve"> at</w:t>
      </w:r>
      <w:r>
        <w:rPr>
          <w:rFonts w:ascii="Calibri Light" w:hAnsi="Calibri Light" w:cs="Calibri Light"/>
        </w:rPr>
        <w:t xml:space="preserve"> Ministry of Health</w:t>
      </w:r>
      <w:r w:rsidR="007771B4">
        <w:rPr>
          <w:rFonts w:ascii="Calibri Light" w:hAnsi="Calibri Light" w:cs="Calibri Light"/>
        </w:rPr>
        <w:t xml:space="preserve"> – the FDI training unit at minimum – </w:t>
      </w:r>
      <w:r w:rsidR="000E272A">
        <w:rPr>
          <w:rFonts w:ascii="Calibri Light" w:hAnsi="Calibri Light" w:cs="Calibri Light"/>
        </w:rPr>
        <w:t xml:space="preserve">to enable future updates and usage of the training </w:t>
      </w:r>
      <w:proofErr w:type="gramStart"/>
      <w:r w:rsidR="000E272A">
        <w:rPr>
          <w:rFonts w:ascii="Calibri Light" w:hAnsi="Calibri Light" w:cs="Calibri Light"/>
        </w:rPr>
        <w:t>programmes</w:t>
      </w:r>
      <w:proofErr w:type="gramEnd"/>
    </w:p>
    <w:p w14:paraId="350469F1" w14:textId="3B049AAB" w:rsidR="00F52809" w:rsidRPr="00C31A06" w:rsidRDefault="00154977" w:rsidP="00C31A06">
      <w:pPr>
        <w:pStyle w:val="ListParagraph"/>
        <w:numPr>
          <w:ilvl w:val="0"/>
          <w:numId w:val="28"/>
        </w:numPr>
        <w:spacing w:before="60" w:after="60" w:line="240" w:lineRule="auto"/>
        <w:rPr>
          <w:rFonts w:ascii="Calibri Light" w:hAnsi="Calibri Light" w:cs="Calibri Light"/>
        </w:rPr>
      </w:pPr>
      <w:r>
        <w:rPr>
          <w:rFonts w:ascii="Calibri Light" w:hAnsi="Calibri Light" w:cs="Calibri Light"/>
        </w:rPr>
        <w:t xml:space="preserve">Provide updates to </w:t>
      </w:r>
      <w:r w:rsidR="00DA2EEA">
        <w:rPr>
          <w:rFonts w:ascii="Calibri Light" w:hAnsi="Calibri Light" w:cs="Calibri Light"/>
        </w:rPr>
        <w:t>FDI and provincial leadership on project progress</w:t>
      </w:r>
      <w:r w:rsidR="006D5350">
        <w:rPr>
          <w:rFonts w:ascii="Calibri Light" w:hAnsi="Calibri Light" w:cs="Calibri Light"/>
        </w:rPr>
        <w:t xml:space="preserve"> and using </w:t>
      </w:r>
      <w:r w:rsidR="00DA2EEA">
        <w:rPr>
          <w:rFonts w:ascii="Calibri Light" w:hAnsi="Calibri Light" w:cs="Calibri Light"/>
        </w:rPr>
        <w:t xml:space="preserve">monitoring and learning </w:t>
      </w:r>
      <w:r w:rsidR="006D5350">
        <w:rPr>
          <w:rFonts w:ascii="Calibri Light" w:hAnsi="Calibri Light" w:cs="Calibri Light"/>
        </w:rPr>
        <w:t>framework, which is to be agreed by Gavi</w:t>
      </w:r>
      <w:r w:rsidR="00760E19">
        <w:rPr>
          <w:rFonts w:ascii="Calibri Light" w:hAnsi="Calibri Light" w:cs="Calibri Light"/>
        </w:rPr>
        <w:t xml:space="preserve"> and the Government of Pakistan</w:t>
      </w:r>
    </w:p>
    <w:p w14:paraId="53263C43" w14:textId="77777777" w:rsidR="00F37BED" w:rsidRDefault="00F37BED" w:rsidP="00F37BED">
      <w:pPr>
        <w:pStyle w:val="Heading2"/>
        <w:ind w:left="578" w:hanging="578"/>
      </w:pPr>
      <w:r>
        <w:t>Duration of the Work</w:t>
      </w:r>
    </w:p>
    <w:p w14:paraId="7CE2C7DA" w14:textId="707A60BC" w:rsidR="00F37BED" w:rsidRPr="00371F71" w:rsidRDefault="008B5E95" w:rsidP="00F37BED">
      <w:pPr>
        <w:rPr>
          <w:rFonts w:ascii="Calibri Light" w:hAnsi="Calibri Light" w:cs="Calibri Light"/>
        </w:rPr>
      </w:pPr>
      <w:r w:rsidRPr="00371F71">
        <w:rPr>
          <w:rFonts w:ascii="Calibri Light" w:hAnsi="Calibri Light" w:cs="Calibri Light"/>
        </w:rPr>
        <w:t xml:space="preserve">The </w:t>
      </w:r>
      <w:r>
        <w:rPr>
          <w:rFonts w:ascii="Calibri Light" w:hAnsi="Calibri Light" w:cs="Calibri Light"/>
        </w:rPr>
        <w:t xml:space="preserve">duration of this support </w:t>
      </w:r>
      <w:r w:rsidRPr="00851DCE">
        <w:rPr>
          <w:rFonts w:ascii="Calibri Light" w:hAnsi="Calibri Light" w:cs="Calibri Light"/>
        </w:rPr>
        <w:t>is</w:t>
      </w:r>
      <w:r w:rsidR="00BC3E4B">
        <w:rPr>
          <w:rFonts w:ascii="Calibri Light" w:hAnsi="Calibri Light" w:cs="Calibri Light"/>
        </w:rPr>
        <w:t xml:space="preserve"> for a maximum of one year</w:t>
      </w:r>
      <w:r>
        <w:rPr>
          <w:rFonts w:ascii="Calibri Light" w:hAnsi="Calibri Light" w:cs="Calibri Light"/>
        </w:rPr>
        <w:t xml:space="preserve"> from the date of contract signature (see indicative RFP timelines above)</w:t>
      </w:r>
      <w:r w:rsidRPr="00851DCE">
        <w:rPr>
          <w:rFonts w:ascii="Calibri Light" w:hAnsi="Calibri Light" w:cs="Calibri Light"/>
        </w:rPr>
        <w:t xml:space="preserve"> </w:t>
      </w:r>
      <w:r w:rsidR="00E52125">
        <w:rPr>
          <w:rFonts w:ascii="Calibri Light" w:hAnsi="Calibri Light" w:cs="Calibri Light"/>
        </w:rPr>
        <w:t xml:space="preserve">and should be completed no later than </w:t>
      </w:r>
      <w:sdt>
        <w:sdtPr>
          <w:rPr>
            <w:rFonts w:ascii="Calibri Light" w:hAnsi="Calibri Light" w:cs="Calibri Light"/>
            <w:color w:val="2B579A"/>
            <w:shd w:val="clear" w:color="auto" w:fill="E6E6E6"/>
          </w:rPr>
          <w:id w:val="1148704402"/>
          <w:placeholder>
            <w:docPart w:val="3FAD738AB73A4B34A460A668262D32C6"/>
          </w:placeholder>
          <w:date w:fullDate="2025-12-31T00:00:00Z">
            <w:dateFormat w:val="dd/MM/yyyy"/>
            <w:lid w:val="en-GB"/>
            <w:storeMappedDataAs w:val="dateTime"/>
            <w:calendar w:val="gregorian"/>
          </w:date>
        </w:sdtPr>
        <w:sdtEndPr/>
        <w:sdtContent>
          <w:r w:rsidRPr="00851DCE">
            <w:rPr>
              <w:rFonts w:ascii="Calibri Light" w:hAnsi="Calibri Light" w:cs="Calibri Light"/>
            </w:rPr>
            <w:t>31/12/2025</w:t>
          </w:r>
        </w:sdtContent>
      </w:sdt>
      <w:r>
        <w:rPr>
          <w:rFonts w:ascii="Calibri Light" w:hAnsi="Calibri Light" w:cs="Calibri Light"/>
        </w:rPr>
        <w:t xml:space="preserve">. </w:t>
      </w:r>
    </w:p>
    <w:p w14:paraId="2319FD85" w14:textId="77777777" w:rsidR="00F37BED" w:rsidRDefault="00F37BED" w:rsidP="00F37BED">
      <w:pPr>
        <w:pStyle w:val="Heading2"/>
        <w:ind w:left="578" w:hanging="578"/>
      </w:pPr>
      <w:r>
        <w:lastRenderedPageBreak/>
        <w:t>Location of the Work</w:t>
      </w:r>
    </w:p>
    <w:p w14:paraId="371F8C97" w14:textId="4F04DE4E" w:rsidR="00F37BED" w:rsidRPr="00184409" w:rsidRDefault="00184409" w:rsidP="00F37BED">
      <w:r w:rsidRPr="00B111BA">
        <w:rPr>
          <w:rFonts w:ascii="Calibri Light" w:hAnsi="Calibri Light" w:cs="Calibri Light"/>
        </w:rPr>
        <w:t>The</w:t>
      </w:r>
      <w:r>
        <w:rPr>
          <w:rFonts w:ascii="Calibri Light" w:hAnsi="Calibri Light" w:cs="Calibri Light"/>
        </w:rPr>
        <w:t xml:space="preserve"> contracted partner will undertake this work in Pakistan, with presence at federal and provincial level as needed.</w:t>
      </w:r>
    </w:p>
    <w:p w14:paraId="07E00CF2" w14:textId="77777777" w:rsidR="00A276FB" w:rsidRDefault="006A4FBD" w:rsidP="00A276FB">
      <w:pPr>
        <w:pStyle w:val="Heading1"/>
        <w:rPr>
          <w:rStyle w:val="IntenseEmphasis"/>
        </w:rPr>
      </w:pPr>
      <w:r w:rsidRPr="00A276FB">
        <w:rPr>
          <w:rStyle w:val="IntenseEmphasis"/>
        </w:rPr>
        <w:t>Bid Submission</w:t>
      </w:r>
    </w:p>
    <w:p w14:paraId="53319746" w14:textId="77777777" w:rsidR="00D877F3" w:rsidRDefault="00D877F3" w:rsidP="00F64410">
      <w:pPr>
        <w:pStyle w:val="Heading2"/>
        <w:ind w:left="578" w:hanging="578"/>
      </w:pPr>
      <w:r>
        <w:t>Preliminary Information</w:t>
      </w:r>
    </w:p>
    <w:p w14:paraId="30853C03" w14:textId="77777777" w:rsidR="00D877F3" w:rsidRDefault="00D877F3" w:rsidP="00D877F3">
      <w:pPr>
        <w:spacing w:beforeLines="23" w:before="55" w:afterLines="23" w:after="55"/>
        <w:contextualSpacing/>
        <w:rPr>
          <w:rFonts w:ascii="Calibri Light" w:hAnsi="Calibri Light" w:cs="Calibri Light"/>
        </w:rPr>
      </w:pPr>
      <w:r w:rsidRPr="003F6BAE">
        <w:rPr>
          <w:rFonts w:ascii="Calibri Light" w:hAnsi="Calibri Light" w:cs="Calibri Light"/>
        </w:rPr>
        <w:t>This section sets out the necessary</w:t>
      </w:r>
      <w:r>
        <w:rPr>
          <w:rFonts w:ascii="Calibri Light" w:hAnsi="Calibri Light" w:cs="Calibri Light"/>
        </w:rPr>
        <w:t xml:space="preserve"> preliminary information</w:t>
      </w:r>
      <w:r w:rsidRPr="003F6BAE">
        <w:rPr>
          <w:rFonts w:ascii="Calibri Light" w:hAnsi="Calibri Light" w:cs="Calibri Light"/>
        </w:rPr>
        <w:t xml:space="preserve"> for </w:t>
      </w:r>
      <w:r>
        <w:rPr>
          <w:rFonts w:ascii="Calibri Light" w:hAnsi="Calibri Light" w:cs="Calibri Light"/>
        </w:rPr>
        <w:t>Bidder</w:t>
      </w:r>
      <w:r w:rsidRPr="003F6BAE">
        <w:rPr>
          <w:rFonts w:ascii="Calibri Light" w:hAnsi="Calibri Light" w:cs="Calibri Light"/>
        </w:rPr>
        <w:t xml:space="preserve">s to submit </w:t>
      </w:r>
      <w:r>
        <w:rPr>
          <w:rFonts w:ascii="Calibri Light" w:hAnsi="Calibri Light" w:cs="Calibri Light"/>
        </w:rPr>
        <w:t>in</w:t>
      </w:r>
      <w:r w:rsidRPr="003F6BAE">
        <w:rPr>
          <w:rFonts w:ascii="Calibri Light" w:hAnsi="Calibri Light" w:cs="Calibri Light"/>
        </w:rPr>
        <w:t xml:space="preserve"> consideration for delivering the Requirement against any resultant Contract.  </w:t>
      </w:r>
    </w:p>
    <w:p w14:paraId="025C01EE" w14:textId="0A096B93" w:rsidR="00D877F3" w:rsidRPr="00D31A30" w:rsidRDefault="00D877F3" w:rsidP="00E6180D">
      <w:pPr>
        <w:pStyle w:val="Heading2"/>
      </w:pPr>
      <w:r>
        <w:t xml:space="preserve">Intent to Participate, Acceptance of Confidentiality requirements and Conflict of </w:t>
      </w:r>
      <w:proofErr w:type="gramStart"/>
      <w:r>
        <w:t>Interest  Declaration</w:t>
      </w:r>
      <w:proofErr w:type="gramEnd"/>
      <w:r>
        <w:t xml:space="preserve"> </w:t>
      </w:r>
    </w:p>
    <w:p w14:paraId="1EC2BBD7" w14:textId="061E6A7A" w:rsidR="00D877F3" w:rsidRDefault="00D877F3" w:rsidP="00D877F3">
      <w:pPr>
        <w:tabs>
          <w:tab w:val="left" w:pos="1276"/>
        </w:tabs>
        <w:spacing w:beforeLines="23" w:before="55" w:afterLines="23" w:after="55"/>
        <w:contextualSpacing/>
        <w:jc w:val="both"/>
        <w:rPr>
          <w:rFonts w:ascii="Calibri Light" w:hAnsi="Calibri Light" w:cs="Calibri Light"/>
        </w:rPr>
      </w:pPr>
      <w:proofErr w:type="gramStart"/>
      <w:r w:rsidRPr="4717012F">
        <w:rPr>
          <w:rFonts w:ascii="Calibri Light" w:hAnsi="Calibri Light" w:cs="Calibri Light"/>
        </w:rPr>
        <w:t>Bidders’</w:t>
      </w:r>
      <w:proofErr w:type="gramEnd"/>
      <w:r w:rsidRPr="4717012F">
        <w:rPr>
          <w:rFonts w:ascii="Calibri Light" w:hAnsi="Calibri Light" w:cs="Calibri Light"/>
        </w:rPr>
        <w:t xml:space="preserve"> are required to acknowledge their acceptance of the instructions and rules pertaining to this tender. Bidders are also required to provide the contract information for a representative who will be the point of contact for all matters relating to the RFP, no later than the Due Date for submission of Preliminary Information set out at </w:t>
      </w:r>
      <w:r>
        <w:rPr>
          <w:rFonts w:ascii="Calibri Light" w:hAnsi="Calibri Light" w:cs="Calibri Light"/>
        </w:rPr>
        <w:t>Part 1</w:t>
      </w:r>
      <w:r w:rsidRPr="4717012F">
        <w:rPr>
          <w:rFonts w:ascii="Calibri Light" w:hAnsi="Calibri Light" w:cs="Calibri Light"/>
        </w:rPr>
        <w:t xml:space="preserve"> – RFP Timeline and Key Dates. Bidders are required to maintain confidentiality in all matters relating to this RFP and shall not disclose confidential information in connection with the RFP to any third party without prior written consent of Gavi. </w:t>
      </w:r>
    </w:p>
    <w:p w14:paraId="12B0B677" w14:textId="77777777" w:rsidR="00605A1F" w:rsidRDefault="00605A1F" w:rsidP="00D877F3">
      <w:pPr>
        <w:tabs>
          <w:tab w:val="left" w:pos="1276"/>
        </w:tabs>
        <w:spacing w:beforeLines="23" w:before="55" w:afterLines="23" w:after="55"/>
        <w:contextualSpacing/>
        <w:jc w:val="both"/>
        <w:rPr>
          <w:rFonts w:ascii="Calibri Light" w:hAnsi="Calibri Light" w:cs="Calibri Light"/>
        </w:rPr>
      </w:pPr>
    </w:p>
    <w:p w14:paraId="15199101" w14:textId="12FA30D5" w:rsidR="00D877F3" w:rsidRDefault="00D877F3" w:rsidP="00235D05">
      <w:pPr>
        <w:tabs>
          <w:tab w:val="left" w:pos="1276"/>
        </w:tabs>
        <w:spacing w:beforeLines="23" w:before="55" w:afterLines="23" w:after="55"/>
        <w:contextualSpacing/>
        <w:jc w:val="both"/>
        <w:rPr>
          <w:rFonts w:ascii="Calibri Light" w:hAnsi="Calibri Light" w:cs="Calibri Light"/>
        </w:rPr>
      </w:pPr>
      <w:r w:rsidRPr="006548EA">
        <w:rPr>
          <w:rFonts w:ascii="Calibri Light" w:hAnsi="Calibri Light" w:cs="Calibri Light"/>
        </w:rPr>
        <w:t xml:space="preserve">Each Bidder must complete the </w:t>
      </w:r>
      <w:proofErr w:type="gramStart"/>
      <w:r w:rsidRPr="006548EA">
        <w:rPr>
          <w:rFonts w:ascii="Calibri Light" w:hAnsi="Calibri Light" w:cs="Calibri Light"/>
        </w:rPr>
        <w:t>Conflict of Interest</w:t>
      </w:r>
      <w:proofErr w:type="gramEnd"/>
      <w:r w:rsidRPr="006548EA">
        <w:rPr>
          <w:rFonts w:ascii="Calibri Light" w:hAnsi="Calibri Light" w:cs="Calibri Light"/>
        </w:rPr>
        <w:t xml:space="preserve"> </w:t>
      </w:r>
      <w:r>
        <w:rPr>
          <w:rFonts w:ascii="Calibri Light" w:hAnsi="Calibri Light" w:cs="Calibri Light"/>
        </w:rPr>
        <w:t xml:space="preserve">online </w:t>
      </w:r>
      <w:r w:rsidRPr="006548EA">
        <w:rPr>
          <w:rFonts w:ascii="Calibri Light" w:hAnsi="Calibri Light" w:cs="Calibri Light"/>
        </w:rPr>
        <w:t xml:space="preserve">declaration and must immediately inform </w:t>
      </w:r>
      <w:r>
        <w:rPr>
          <w:rFonts w:ascii="Calibri Light" w:hAnsi="Calibri Light" w:cs="Calibri Light"/>
        </w:rPr>
        <w:t>Gavi</w:t>
      </w:r>
      <w:r w:rsidRPr="006548EA">
        <w:rPr>
          <w:rFonts w:ascii="Calibri Light" w:hAnsi="Calibri Light" w:cs="Calibri Light"/>
        </w:rPr>
        <w:t xml:space="preserve"> should a Conflict of Interest arise during the RFP process. A Conflict of Interest may result in the Bidder being disqualified from participating further in the RFP</w:t>
      </w:r>
      <w:r w:rsidRPr="00922FE6">
        <w:rPr>
          <w:rFonts w:ascii="Calibri Light" w:hAnsi="Calibri Light" w:cs="Calibri Light"/>
        </w:rPr>
        <w:t xml:space="preserve">. </w:t>
      </w:r>
      <w:r>
        <w:rPr>
          <w:rFonts w:ascii="Calibri Light" w:hAnsi="Calibri Light" w:cs="Calibri Light"/>
        </w:rPr>
        <w:t>This</w:t>
      </w:r>
      <w:r w:rsidRPr="00922FE6">
        <w:rPr>
          <w:rFonts w:ascii="Calibri Light" w:hAnsi="Calibri Light" w:cs="Calibri Light"/>
        </w:rPr>
        <w:t xml:space="preserve"> </w:t>
      </w:r>
      <w:r>
        <w:rPr>
          <w:rFonts w:ascii="Calibri Light" w:hAnsi="Calibri Light" w:cs="Calibri Light"/>
        </w:rPr>
        <w:t>declaration</w:t>
      </w:r>
      <w:r w:rsidRPr="00922FE6">
        <w:rPr>
          <w:rFonts w:ascii="Calibri Light" w:hAnsi="Calibri Light" w:cs="Calibri Light"/>
        </w:rPr>
        <w:t xml:space="preserve"> </w:t>
      </w:r>
      <w:r>
        <w:rPr>
          <w:rFonts w:ascii="Calibri Light" w:hAnsi="Calibri Light" w:cs="Calibri Light"/>
        </w:rPr>
        <w:t>must be provided</w:t>
      </w:r>
      <w:r w:rsidRPr="00CA340A">
        <w:rPr>
          <w:rFonts w:ascii="Calibri Light" w:hAnsi="Calibri Light" w:cs="Calibri Light"/>
        </w:rPr>
        <w:t xml:space="preserve"> </w:t>
      </w:r>
      <w:r w:rsidRPr="006C5C15">
        <w:rPr>
          <w:rFonts w:ascii="Calibri Light" w:hAnsi="Calibri Light" w:cs="Calibri Light"/>
        </w:rPr>
        <w:t xml:space="preserve">to Gavi </w:t>
      </w:r>
      <w:r>
        <w:rPr>
          <w:rFonts w:ascii="Calibri Light" w:hAnsi="Calibri Light" w:cs="Calibri Light"/>
        </w:rPr>
        <w:t>no later than the</w:t>
      </w:r>
      <w:r w:rsidRPr="006C5C15">
        <w:rPr>
          <w:rFonts w:ascii="Calibri Light" w:hAnsi="Calibri Light" w:cs="Calibri Light"/>
        </w:rPr>
        <w:t xml:space="preserve"> </w:t>
      </w:r>
      <w:r>
        <w:rPr>
          <w:rFonts w:ascii="Calibri Light" w:hAnsi="Calibri Light" w:cs="Calibri Light"/>
        </w:rPr>
        <w:t>D</w:t>
      </w:r>
      <w:r w:rsidRPr="006C5C15">
        <w:rPr>
          <w:rFonts w:ascii="Calibri Light" w:hAnsi="Calibri Light" w:cs="Calibri Light"/>
        </w:rPr>
        <w:t xml:space="preserve">ue </w:t>
      </w:r>
      <w:r>
        <w:rPr>
          <w:rFonts w:ascii="Calibri Light" w:hAnsi="Calibri Light" w:cs="Calibri Light"/>
        </w:rPr>
        <w:t>D</w:t>
      </w:r>
      <w:r w:rsidRPr="006C5C15">
        <w:rPr>
          <w:rFonts w:ascii="Calibri Light" w:hAnsi="Calibri Light" w:cs="Calibri Light"/>
        </w:rPr>
        <w:t xml:space="preserve">ate for </w:t>
      </w:r>
      <w:r>
        <w:rPr>
          <w:rFonts w:ascii="Calibri Light" w:hAnsi="Calibri Light" w:cs="Calibri Light"/>
        </w:rPr>
        <w:t>Preliminary Information</w:t>
      </w:r>
      <w:r w:rsidRPr="006C5C15" w:rsidDel="00361BB0">
        <w:rPr>
          <w:rFonts w:ascii="Calibri Light" w:hAnsi="Calibri Light" w:cs="Calibri Light"/>
        </w:rPr>
        <w:t xml:space="preserve"> </w:t>
      </w:r>
      <w:r w:rsidRPr="006C5C15">
        <w:rPr>
          <w:rFonts w:ascii="Calibri Light" w:hAnsi="Calibri Light" w:cs="Calibri Light"/>
        </w:rPr>
        <w:t xml:space="preserve">set out at </w:t>
      </w:r>
      <w:r w:rsidR="00F54281">
        <w:rPr>
          <w:rFonts w:ascii="Calibri Light" w:hAnsi="Calibri Light" w:cs="Calibri Light"/>
        </w:rPr>
        <w:t>Section</w:t>
      </w:r>
      <w:r w:rsidR="00C96EC9">
        <w:rPr>
          <w:rFonts w:ascii="Calibri Light" w:hAnsi="Calibri Light" w:cs="Calibri Light"/>
        </w:rPr>
        <w:t xml:space="preserve"> 1</w:t>
      </w:r>
      <w:r w:rsidRPr="006C5C15">
        <w:rPr>
          <w:rFonts w:ascii="Calibri Light" w:hAnsi="Calibri Light" w:cs="Calibri Light"/>
        </w:rPr>
        <w:t xml:space="preserve"> – </w:t>
      </w:r>
      <w:r>
        <w:rPr>
          <w:rFonts w:ascii="Calibri Light" w:hAnsi="Calibri Light" w:cs="Calibri Light"/>
        </w:rPr>
        <w:t xml:space="preserve">RFP Timeline and </w:t>
      </w:r>
      <w:r w:rsidRPr="006C5C15">
        <w:rPr>
          <w:rFonts w:ascii="Calibri Light" w:hAnsi="Calibri Light" w:cs="Calibri Light"/>
        </w:rPr>
        <w:t>Key Dates.</w:t>
      </w:r>
      <w:r>
        <w:rPr>
          <w:rFonts w:ascii="Calibri Light" w:hAnsi="Calibri Light" w:cs="Calibri Light"/>
        </w:rPr>
        <w:t xml:space="preserve"> </w:t>
      </w:r>
    </w:p>
    <w:p w14:paraId="6D8E9CC4" w14:textId="77777777" w:rsidR="00605A1F" w:rsidRDefault="00605A1F" w:rsidP="00235D05">
      <w:pPr>
        <w:tabs>
          <w:tab w:val="left" w:pos="1276"/>
        </w:tabs>
        <w:spacing w:beforeLines="23" w:before="55" w:afterLines="23" w:after="55"/>
        <w:contextualSpacing/>
        <w:jc w:val="both"/>
        <w:rPr>
          <w:rFonts w:ascii="Calibri Light" w:hAnsi="Calibri Light" w:cs="Calibri Light"/>
        </w:rPr>
      </w:pPr>
    </w:p>
    <w:p w14:paraId="4063C224" w14:textId="2E07923B" w:rsidR="005A3A32" w:rsidRPr="00605A1F" w:rsidRDefault="00D877F3" w:rsidP="00605A1F">
      <w:pPr>
        <w:tabs>
          <w:tab w:val="left" w:pos="1276"/>
        </w:tabs>
        <w:spacing w:beforeLines="23" w:before="55" w:afterLines="23" w:after="55"/>
        <w:contextualSpacing/>
        <w:jc w:val="both"/>
        <w:rPr>
          <w:rFonts w:ascii="Calibri Light" w:hAnsi="Calibri Light" w:cs="Calibri Light"/>
        </w:rPr>
      </w:pPr>
      <w:r w:rsidRPr="4717012F">
        <w:rPr>
          <w:rFonts w:ascii="Calibri Light" w:hAnsi="Calibri Light" w:cs="Calibri Light"/>
        </w:rPr>
        <w:t xml:space="preserve">The </w:t>
      </w:r>
      <w:r>
        <w:rPr>
          <w:rFonts w:ascii="Calibri Light" w:hAnsi="Calibri Light" w:cs="Calibri Light"/>
        </w:rPr>
        <w:t xml:space="preserve">Intent to Participate and Conflict of Interest </w:t>
      </w:r>
      <w:r w:rsidRPr="4717012F">
        <w:rPr>
          <w:rFonts w:ascii="Calibri Light" w:hAnsi="Calibri Light" w:cs="Calibri Light"/>
        </w:rPr>
        <w:t>Declaration form can be accessed via the following link:</w:t>
      </w:r>
      <w:r>
        <w:rPr>
          <w:rFonts w:ascii="Calibri Light" w:hAnsi="Calibri Light" w:cs="Calibri Light"/>
        </w:rPr>
        <w:t xml:space="preserve"> </w:t>
      </w:r>
      <w:hyperlink r:id="rId14">
        <w:r w:rsidRPr="4717012F">
          <w:rPr>
            <w:rStyle w:val="Hyperlink"/>
            <w:rFonts w:ascii="Calibri Light" w:hAnsi="Calibri Light" w:cs="Calibri Light"/>
          </w:rPr>
          <w:t>Gavi Supplier Declaration Form</w:t>
        </w:r>
      </w:hyperlink>
      <w:r w:rsidRPr="4717012F">
        <w:rPr>
          <w:rFonts w:ascii="Calibri Light" w:hAnsi="Calibri Light" w:cs="Calibri Light"/>
        </w:rPr>
        <w:t xml:space="preserve"> </w:t>
      </w:r>
    </w:p>
    <w:p w14:paraId="1FD54F22" w14:textId="2EB717C4" w:rsidR="00A20CC3" w:rsidRDefault="00A20CC3" w:rsidP="00A20CC3">
      <w:pPr>
        <w:pStyle w:val="Heading1"/>
      </w:pPr>
      <w:r>
        <w:t>Technical Proposal</w:t>
      </w:r>
    </w:p>
    <w:p w14:paraId="1C78566E" w14:textId="73AA51D3" w:rsidR="001E40B3" w:rsidRDefault="001E40B3" w:rsidP="001E40B3">
      <w:pPr>
        <w:pStyle w:val="Heading2"/>
        <w:ind w:left="578" w:hanging="578"/>
      </w:pPr>
      <w:r>
        <w:t>Technical Proposal Format</w:t>
      </w:r>
    </w:p>
    <w:p w14:paraId="6CACEEB0" w14:textId="59119B91" w:rsidR="00BC59A1" w:rsidRPr="003E05B4" w:rsidRDefault="00F00B7F" w:rsidP="00B45D6B">
      <w:pPr>
        <w:rPr>
          <w:rFonts w:ascii="Calibri Light" w:hAnsi="Calibri Light" w:cs="Calibri Light"/>
        </w:rPr>
      </w:pPr>
      <w:r>
        <w:rPr>
          <w:rFonts w:ascii="Calibri Light" w:hAnsi="Calibri Light" w:cs="Calibri Light"/>
        </w:rPr>
        <w:t>Bidder</w:t>
      </w:r>
      <w:r w:rsidRPr="00BB6B60">
        <w:rPr>
          <w:rFonts w:ascii="Calibri Light" w:hAnsi="Calibri Light" w:cs="Calibri Light"/>
        </w:rPr>
        <w:t xml:space="preserve">s must submit </w:t>
      </w:r>
      <w:r>
        <w:rPr>
          <w:rFonts w:ascii="Calibri Light" w:hAnsi="Calibri Light" w:cs="Calibri Light"/>
        </w:rPr>
        <w:t xml:space="preserve">their </w:t>
      </w:r>
      <w:proofErr w:type="gramStart"/>
      <w:r>
        <w:rPr>
          <w:rFonts w:ascii="Calibri Light" w:hAnsi="Calibri Light" w:cs="Calibri Light"/>
        </w:rPr>
        <w:t>Technical</w:t>
      </w:r>
      <w:proofErr w:type="gramEnd"/>
      <w:r>
        <w:rPr>
          <w:rFonts w:ascii="Calibri Light" w:hAnsi="Calibri Light" w:cs="Calibri Light"/>
        </w:rPr>
        <w:t xml:space="preserve"> proposals filling the </w:t>
      </w:r>
      <w:r w:rsidR="001C6D4B">
        <w:rPr>
          <w:rFonts w:ascii="Calibri Light" w:hAnsi="Calibri Light" w:cs="Calibri Light"/>
        </w:rPr>
        <w:t xml:space="preserve">below </w:t>
      </w:r>
      <w:r w:rsidR="004E6CFD">
        <w:rPr>
          <w:rFonts w:ascii="Calibri Light" w:hAnsi="Calibri Light" w:cs="Calibri Light"/>
        </w:rPr>
        <w:t>document</w:t>
      </w:r>
      <w:r w:rsidR="00465C2E">
        <w:rPr>
          <w:rFonts w:ascii="Calibri Light" w:hAnsi="Calibri Light" w:cs="Calibri Light"/>
        </w:rPr>
        <w:t xml:space="preserve"> and sending it to </w:t>
      </w:r>
      <w:hyperlink r:id="rId15" w:history="1">
        <w:r w:rsidR="00465C2E" w:rsidRPr="003E05B4">
          <w:rPr>
            <w:rStyle w:val="Hyperlink"/>
            <w:rFonts w:ascii="Calibri Light" w:hAnsi="Calibri Light" w:cs="Calibri Light"/>
          </w:rPr>
          <w:t>procurement@gavi.org</w:t>
        </w:r>
      </w:hyperlink>
      <w:r w:rsidR="00465C2E" w:rsidRPr="003E05B4">
        <w:rPr>
          <w:rStyle w:val="Hyperlink"/>
          <w:rFonts w:ascii="Calibri Light" w:hAnsi="Calibri Light" w:cs="Calibri Light"/>
          <w:bCs/>
        </w:rPr>
        <w:t xml:space="preserve"> </w:t>
      </w:r>
      <w:r w:rsidR="00465C2E" w:rsidRPr="003E05B4">
        <w:rPr>
          <w:rFonts w:ascii="Calibri Light" w:hAnsi="Calibri Light" w:cs="Calibri Light"/>
        </w:rPr>
        <w:t xml:space="preserve">before </w:t>
      </w:r>
      <w:r w:rsidR="00BC59A1" w:rsidRPr="003E05B4">
        <w:rPr>
          <w:rFonts w:ascii="Calibri Light" w:hAnsi="Calibri Light" w:cs="Calibri Light"/>
        </w:rPr>
        <w:t>the</w:t>
      </w:r>
      <w:r w:rsidR="00BC59A1" w:rsidRPr="003E05B4">
        <w:t xml:space="preserve"> </w:t>
      </w:r>
      <w:r w:rsidR="00BC59A1" w:rsidRPr="003E05B4">
        <w:rPr>
          <w:rFonts w:ascii="Calibri Light" w:hAnsi="Calibri Light" w:cs="Calibri Light"/>
        </w:rPr>
        <w:t>Bid submission deadline:</w:t>
      </w:r>
    </w:p>
    <w:p w14:paraId="56F9CE1A" w14:textId="787F1293" w:rsidR="00495769" w:rsidRDefault="0041194F" w:rsidP="00B45D6B">
      <w:pPr>
        <w:rPr>
          <w:color w:val="2B579A"/>
          <w:shd w:val="clear" w:color="auto" w:fill="E6E6E6"/>
        </w:rPr>
      </w:pPr>
      <w:r>
        <w:rPr>
          <w:color w:val="2B579A"/>
          <w:shd w:val="clear" w:color="auto" w:fill="E6E6E6"/>
        </w:rPr>
        <w:object w:dxaOrig="1513" w:dyaOrig="985" w14:anchorId="3DF891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5.6pt;height:49.2pt" o:ole="">
            <v:imagedata r:id="rId16" o:title=""/>
          </v:shape>
          <o:OLEObject Type="Embed" ProgID="Word.Document.12" ShapeID="_x0000_i1033" DrawAspect="Icon" ObjectID="_1775561124" r:id="rId17">
            <o:FieldCodes>\s</o:FieldCodes>
          </o:OLEObject>
        </w:object>
      </w:r>
    </w:p>
    <w:p w14:paraId="418B1853" w14:textId="77777777" w:rsidR="009936BB" w:rsidRDefault="009936BB" w:rsidP="00B45D6B"/>
    <w:p w14:paraId="038FB2D3" w14:textId="09AF1ECD" w:rsidR="00B45D6B" w:rsidRDefault="00B45D6B" w:rsidP="00B45D6B">
      <w:pPr>
        <w:pStyle w:val="Heading2"/>
        <w:ind w:left="578" w:hanging="578"/>
      </w:pPr>
      <w:r>
        <w:lastRenderedPageBreak/>
        <w:t>Technical Proposal Evaluation</w:t>
      </w:r>
    </w:p>
    <w:tbl>
      <w:tblPr>
        <w:tblStyle w:val="TableGridLight"/>
        <w:tblW w:w="10348" w:type="dxa"/>
        <w:tblInd w:w="-666" w:type="dxa"/>
        <w:tblLayout w:type="fixed"/>
        <w:tblLook w:val="0620" w:firstRow="1" w:lastRow="0" w:firstColumn="0" w:lastColumn="0" w:noHBand="1" w:noVBand="1"/>
      </w:tblPr>
      <w:tblGrid>
        <w:gridCol w:w="709"/>
        <w:gridCol w:w="7938"/>
        <w:gridCol w:w="1701"/>
      </w:tblGrid>
      <w:tr w:rsidR="00FD6BDE" w:rsidRPr="00A14CFB" w14:paraId="37D02AA8" w14:textId="77777777" w:rsidTr="00513CA5">
        <w:trPr>
          <w:trHeight w:val="171"/>
          <w:tblHeader/>
        </w:trPr>
        <w:tc>
          <w:tcPr>
            <w:tcW w:w="709" w:type="dxa"/>
            <w:tcBorders>
              <w:bottom w:val="single" w:sz="4" w:space="0" w:color="BFBFBF" w:themeColor="background1" w:themeShade="BF"/>
            </w:tcBorders>
            <w:shd w:val="clear" w:color="auto" w:fill="D9E1F2"/>
            <w:vAlign w:val="center"/>
          </w:tcPr>
          <w:p w14:paraId="52C79DB1" w14:textId="77777777" w:rsidR="00FD6BDE" w:rsidRPr="000C31D7" w:rsidRDefault="00FD6BDE" w:rsidP="00C05BBD">
            <w:pPr>
              <w:spacing w:before="60" w:after="60"/>
              <w:jc w:val="center"/>
              <w:rPr>
                <w:rFonts w:ascii="Calibri Light" w:hAnsi="Calibri Light" w:cs="Calibri Light"/>
              </w:rPr>
            </w:pPr>
            <w:r w:rsidRPr="000C31D7">
              <w:rPr>
                <w:rFonts w:ascii="Calibri Light" w:hAnsi="Calibri Light" w:cs="Calibri Light"/>
              </w:rPr>
              <w:t>No.</w:t>
            </w:r>
          </w:p>
        </w:tc>
        <w:tc>
          <w:tcPr>
            <w:tcW w:w="7938" w:type="dxa"/>
            <w:tcBorders>
              <w:bottom w:val="single" w:sz="4" w:space="0" w:color="BFBFBF" w:themeColor="background1" w:themeShade="BF"/>
            </w:tcBorders>
            <w:shd w:val="clear" w:color="auto" w:fill="D9E1F2"/>
            <w:vAlign w:val="center"/>
          </w:tcPr>
          <w:p w14:paraId="4EF9676A" w14:textId="77777777" w:rsidR="00FD6BDE" w:rsidRPr="000C31D7" w:rsidRDefault="00FD6BDE" w:rsidP="00C05BBD">
            <w:pPr>
              <w:spacing w:before="60" w:after="60"/>
              <w:jc w:val="center"/>
              <w:rPr>
                <w:rFonts w:ascii="Calibri Light" w:hAnsi="Calibri Light" w:cs="Calibri Light"/>
              </w:rPr>
            </w:pPr>
            <w:r w:rsidRPr="000C31D7">
              <w:rPr>
                <w:rFonts w:ascii="Calibri Light" w:hAnsi="Calibri Light" w:cs="Calibri Light"/>
              </w:rPr>
              <w:t>Criteria / Sub-Criteria</w:t>
            </w:r>
          </w:p>
        </w:tc>
        <w:tc>
          <w:tcPr>
            <w:tcW w:w="1701" w:type="dxa"/>
            <w:tcBorders>
              <w:bottom w:val="single" w:sz="4" w:space="0" w:color="BFBFBF" w:themeColor="background1" w:themeShade="BF"/>
            </w:tcBorders>
            <w:shd w:val="clear" w:color="auto" w:fill="D9E1F2"/>
            <w:vAlign w:val="center"/>
          </w:tcPr>
          <w:p w14:paraId="51013EB9" w14:textId="77777777" w:rsidR="00FD6BDE" w:rsidRPr="000C31D7" w:rsidRDefault="00FD6BDE" w:rsidP="00C05BBD">
            <w:pPr>
              <w:spacing w:before="60" w:after="60"/>
              <w:jc w:val="center"/>
              <w:rPr>
                <w:rFonts w:ascii="Calibri Light" w:hAnsi="Calibri Light" w:cs="Calibri Light"/>
              </w:rPr>
            </w:pPr>
            <w:r w:rsidRPr="000C31D7">
              <w:rPr>
                <w:rFonts w:ascii="Calibri Light" w:hAnsi="Calibri Light" w:cs="Calibri Light"/>
              </w:rPr>
              <w:t>Sub-Weight (%)</w:t>
            </w:r>
          </w:p>
        </w:tc>
      </w:tr>
      <w:tr w:rsidR="00FD6BDE" w:rsidRPr="00A14CFB" w14:paraId="48724949" w14:textId="77777777" w:rsidTr="00513CA5">
        <w:trPr>
          <w:trHeight w:val="579"/>
        </w:trPr>
        <w:tc>
          <w:tcPr>
            <w:tcW w:w="709" w:type="dxa"/>
            <w:shd w:val="clear" w:color="auto" w:fill="F2F2F2" w:themeFill="background1" w:themeFillShade="F2"/>
            <w:vAlign w:val="center"/>
          </w:tcPr>
          <w:p w14:paraId="480134A4" w14:textId="77777777" w:rsidR="00FD6BDE" w:rsidRPr="000C31D7" w:rsidRDefault="00FD6BDE" w:rsidP="00C05BBD">
            <w:pPr>
              <w:spacing w:before="20" w:after="20"/>
              <w:jc w:val="center"/>
              <w:rPr>
                <w:rFonts w:ascii="Calibri Light" w:hAnsi="Calibri Light" w:cs="Calibri Light"/>
              </w:rPr>
            </w:pPr>
            <w:r w:rsidRPr="000C31D7">
              <w:rPr>
                <w:rFonts w:ascii="Calibri Light" w:hAnsi="Calibri Light" w:cs="Calibri Light"/>
              </w:rPr>
              <w:t>1.</w:t>
            </w:r>
          </w:p>
        </w:tc>
        <w:tc>
          <w:tcPr>
            <w:tcW w:w="7938" w:type="dxa"/>
            <w:tcBorders>
              <w:bottom w:val="single" w:sz="4" w:space="0" w:color="BFBFBF" w:themeColor="background1" w:themeShade="BF"/>
            </w:tcBorders>
            <w:shd w:val="clear" w:color="auto" w:fill="F2F2F2" w:themeFill="background1" w:themeFillShade="F2"/>
            <w:vAlign w:val="center"/>
          </w:tcPr>
          <w:p w14:paraId="714D4799" w14:textId="40BD63C1" w:rsidR="00FD6BDE" w:rsidRPr="008F3C3C" w:rsidRDefault="003A6B94" w:rsidP="00C05BBD">
            <w:pPr>
              <w:spacing w:before="20" w:after="20"/>
              <w:rPr>
                <w:rFonts w:ascii="Calibri Light" w:hAnsi="Calibri Light" w:cs="Calibri Light"/>
                <w:b/>
                <w:bCs/>
                <w:highlight w:val="yellow"/>
              </w:rPr>
            </w:pPr>
            <w:r>
              <w:rPr>
                <w:rFonts w:cs="Arial"/>
                <w:b/>
                <w:i/>
                <w:color w:val="005CB9"/>
              </w:rPr>
              <w:t>Section 1.</w:t>
            </w:r>
            <w:r w:rsidR="00CD5E42">
              <w:rPr>
                <w:rFonts w:cs="Arial"/>
                <w:b/>
                <w:i/>
                <w:color w:val="005CB9"/>
              </w:rPr>
              <w:t xml:space="preserve"> </w:t>
            </w:r>
            <w:r w:rsidR="005F1DEB">
              <w:rPr>
                <w:rFonts w:cs="Arial"/>
                <w:b/>
                <w:i/>
                <w:color w:val="005CB9"/>
              </w:rPr>
              <w:t>Country Presence</w:t>
            </w:r>
          </w:p>
        </w:tc>
        <w:tc>
          <w:tcPr>
            <w:tcW w:w="1701" w:type="dxa"/>
            <w:vAlign w:val="center"/>
          </w:tcPr>
          <w:p w14:paraId="3CC0B87C" w14:textId="5B1873EF" w:rsidR="00FD6BDE" w:rsidRPr="00355108" w:rsidRDefault="00693C49" w:rsidP="00C05BBD">
            <w:pPr>
              <w:spacing w:before="60" w:after="60"/>
              <w:ind w:left="599" w:hanging="546"/>
              <w:jc w:val="center"/>
              <w:rPr>
                <w:rFonts w:ascii="Calibri Light" w:hAnsi="Calibri Light" w:cs="Calibri Light"/>
              </w:rPr>
            </w:pPr>
            <w:r w:rsidRPr="00355108">
              <w:rPr>
                <w:rFonts w:ascii="Calibri Light" w:hAnsi="Calibri Light" w:cs="Calibri Light"/>
              </w:rPr>
              <w:t>10</w:t>
            </w:r>
            <w:r w:rsidR="00FD6BDE" w:rsidRPr="00355108">
              <w:rPr>
                <w:rFonts w:ascii="Calibri Light" w:hAnsi="Calibri Light" w:cs="Calibri Light"/>
              </w:rPr>
              <w:t>%</w:t>
            </w:r>
          </w:p>
        </w:tc>
      </w:tr>
      <w:tr w:rsidR="00FD6BDE" w:rsidRPr="00A14CFB" w14:paraId="381D2553" w14:textId="77777777" w:rsidTr="00513CA5">
        <w:trPr>
          <w:trHeight w:val="251"/>
        </w:trPr>
        <w:tc>
          <w:tcPr>
            <w:tcW w:w="709" w:type="dxa"/>
            <w:tcBorders>
              <w:bottom w:val="single" w:sz="4" w:space="0" w:color="BFBFBF" w:themeColor="background1" w:themeShade="BF"/>
            </w:tcBorders>
            <w:shd w:val="clear" w:color="auto" w:fill="F2F2F2" w:themeFill="background1" w:themeFillShade="F2"/>
            <w:vAlign w:val="center"/>
          </w:tcPr>
          <w:p w14:paraId="770BE4FE" w14:textId="77777777" w:rsidR="00FD6BDE" w:rsidRPr="000C31D7" w:rsidRDefault="00FD6BDE" w:rsidP="00C05BBD">
            <w:pPr>
              <w:spacing w:before="20" w:after="20"/>
              <w:jc w:val="center"/>
              <w:rPr>
                <w:rFonts w:ascii="Calibri Light" w:hAnsi="Calibri Light" w:cs="Calibri Light"/>
              </w:rPr>
            </w:pPr>
            <w:r w:rsidRPr="000C31D7">
              <w:rPr>
                <w:rFonts w:ascii="Calibri Light" w:hAnsi="Calibri Light" w:cs="Calibri Light"/>
              </w:rPr>
              <w:t>2.</w:t>
            </w:r>
          </w:p>
        </w:tc>
        <w:tc>
          <w:tcPr>
            <w:tcW w:w="7938" w:type="dxa"/>
            <w:tcBorders>
              <w:bottom w:val="single" w:sz="4" w:space="0" w:color="BFBFBF" w:themeColor="background1" w:themeShade="BF"/>
            </w:tcBorders>
            <w:shd w:val="clear" w:color="auto" w:fill="F2F2F2" w:themeFill="background1" w:themeFillShade="F2"/>
            <w:vAlign w:val="center"/>
          </w:tcPr>
          <w:p w14:paraId="1E5CE11B" w14:textId="598F9F56" w:rsidR="00FD6BDE" w:rsidRPr="008F3C3C" w:rsidRDefault="00EC06B2" w:rsidP="00C05BBD">
            <w:pPr>
              <w:spacing w:before="20" w:after="20"/>
              <w:rPr>
                <w:rFonts w:ascii="Calibri Light" w:hAnsi="Calibri Light" w:cs="Calibri Light"/>
                <w:b/>
                <w:bCs/>
                <w:highlight w:val="yellow"/>
              </w:rPr>
            </w:pPr>
            <w:r>
              <w:rPr>
                <w:rFonts w:cs="Arial"/>
                <w:b/>
                <w:i/>
                <w:color w:val="005CB9"/>
              </w:rPr>
              <w:t xml:space="preserve">Section </w:t>
            </w:r>
            <w:r w:rsidR="0046634E">
              <w:rPr>
                <w:rFonts w:cs="Arial"/>
                <w:b/>
                <w:i/>
                <w:color w:val="005CB9"/>
              </w:rPr>
              <w:t>2. (</w:t>
            </w:r>
            <w:r>
              <w:rPr>
                <w:rFonts w:cs="Arial"/>
                <w:b/>
                <w:i/>
                <w:color w:val="005CB9"/>
              </w:rPr>
              <w:t>2.1</w:t>
            </w:r>
            <w:r w:rsidR="003D69F6">
              <w:rPr>
                <w:rFonts w:cs="Arial"/>
                <w:b/>
                <w:i/>
                <w:color w:val="005CB9"/>
              </w:rPr>
              <w:t>, 2.2</w:t>
            </w:r>
            <w:r w:rsidR="00ED4F65">
              <w:rPr>
                <w:rFonts w:cs="Arial"/>
                <w:b/>
                <w:i/>
                <w:color w:val="005CB9"/>
              </w:rPr>
              <w:t xml:space="preserve"> and 2.</w:t>
            </w:r>
            <w:r w:rsidR="003D69F6">
              <w:rPr>
                <w:rFonts w:cs="Arial"/>
                <w:b/>
                <w:i/>
                <w:color w:val="005CB9"/>
              </w:rPr>
              <w:t>3</w:t>
            </w:r>
            <w:r w:rsidR="0046634E">
              <w:rPr>
                <w:rFonts w:cs="Arial"/>
                <w:b/>
                <w:i/>
                <w:color w:val="005CB9"/>
              </w:rPr>
              <w:t>)</w:t>
            </w:r>
            <w:r w:rsidR="0037059E">
              <w:rPr>
                <w:rFonts w:cs="Arial"/>
                <w:b/>
                <w:i/>
                <w:color w:val="005CB9"/>
              </w:rPr>
              <w:t xml:space="preserve"> </w:t>
            </w:r>
            <w:r w:rsidR="00086F0F">
              <w:rPr>
                <w:rFonts w:cs="Arial"/>
                <w:b/>
                <w:i/>
                <w:color w:val="005CB9"/>
              </w:rPr>
              <w:t>Overview,</w:t>
            </w:r>
            <w:r w:rsidR="008602AA">
              <w:rPr>
                <w:rFonts w:cs="Arial"/>
                <w:b/>
                <w:i/>
                <w:color w:val="005CB9"/>
              </w:rPr>
              <w:t xml:space="preserve"> </w:t>
            </w:r>
            <w:r w:rsidR="0037059E">
              <w:rPr>
                <w:rFonts w:cs="Arial"/>
                <w:b/>
                <w:i/>
                <w:color w:val="005CB9"/>
              </w:rPr>
              <w:t xml:space="preserve">Context &amp; </w:t>
            </w:r>
            <w:r w:rsidR="002A182B">
              <w:rPr>
                <w:rFonts w:cs="Arial"/>
                <w:b/>
                <w:i/>
                <w:color w:val="005CB9"/>
              </w:rPr>
              <w:t>Methodology</w:t>
            </w:r>
          </w:p>
        </w:tc>
        <w:tc>
          <w:tcPr>
            <w:tcW w:w="1701" w:type="dxa"/>
            <w:vAlign w:val="center"/>
          </w:tcPr>
          <w:p w14:paraId="6C3493F6" w14:textId="3CBA7A17" w:rsidR="00FD6BDE" w:rsidRPr="00355108" w:rsidRDefault="00A624B7" w:rsidP="00C05BBD">
            <w:pPr>
              <w:spacing w:before="60" w:after="60"/>
              <w:ind w:left="599" w:hanging="546"/>
              <w:jc w:val="center"/>
              <w:rPr>
                <w:rFonts w:ascii="Calibri Light" w:hAnsi="Calibri Light" w:cs="Calibri Light"/>
              </w:rPr>
            </w:pPr>
            <w:r w:rsidRPr="00355108">
              <w:rPr>
                <w:rFonts w:ascii="Calibri Light" w:hAnsi="Calibri Light" w:cs="Calibri Light"/>
              </w:rPr>
              <w:t>5</w:t>
            </w:r>
            <w:r w:rsidR="00FD6BDE" w:rsidRPr="00355108">
              <w:rPr>
                <w:rFonts w:ascii="Calibri Light" w:hAnsi="Calibri Light" w:cs="Calibri Light"/>
              </w:rPr>
              <w:t>%</w:t>
            </w:r>
          </w:p>
        </w:tc>
      </w:tr>
      <w:tr w:rsidR="00FD6BDE" w:rsidRPr="00A14CFB" w14:paraId="137CEBF1" w14:textId="77777777" w:rsidTr="00513CA5">
        <w:trPr>
          <w:trHeight w:val="255"/>
        </w:trPr>
        <w:tc>
          <w:tcPr>
            <w:tcW w:w="709" w:type="dxa"/>
            <w:shd w:val="clear" w:color="auto" w:fill="F2F2F2" w:themeFill="background1" w:themeFillShade="F2"/>
            <w:vAlign w:val="center"/>
          </w:tcPr>
          <w:p w14:paraId="28A3C31F" w14:textId="77777777" w:rsidR="00FD6BDE" w:rsidRPr="000C31D7" w:rsidRDefault="00FD6BDE" w:rsidP="00A13C62">
            <w:pPr>
              <w:spacing w:before="20" w:after="20"/>
              <w:jc w:val="center"/>
              <w:rPr>
                <w:rFonts w:ascii="Calibri Light" w:hAnsi="Calibri Light" w:cs="Calibri Light"/>
              </w:rPr>
            </w:pPr>
            <w:r w:rsidRPr="000C31D7">
              <w:rPr>
                <w:rFonts w:ascii="Calibri Light" w:hAnsi="Calibri Light" w:cs="Calibri Light"/>
              </w:rPr>
              <w:t>3.</w:t>
            </w:r>
          </w:p>
        </w:tc>
        <w:tc>
          <w:tcPr>
            <w:tcW w:w="7938" w:type="dxa"/>
            <w:shd w:val="clear" w:color="auto" w:fill="F2F2F2" w:themeFill="background1" w:themeFillShade="F2"/>
            <w:vAlign w:val="center"/>
          </w:tcPr>
          <w:p w14:paraId="2D814C10" w14:textId="184D2A6E" w:rsidR="00FD6BDE" w:rsidRPr="008F3C3C" w:rsidRDefault="00CD5E42" w:rsidP="00DD3AE8">
            <w:pPr>
              <w:spacing w:before="20" w:after="20"/>
              <w:rPr>
                <w:rFonts w:ascii="Calibri Light" w:hAnsi="Calibri Light" w:cs="Calibri Light"/>
                <w:b/>
                <w:bCs/>
                <w:highlight w:val="yellow"/>
              </w:rPr>
            </w:pPr>
            <w:r>
              <w:rPr>
                <w:rFonts w:cs="Arial"/>
                <w:b/>
                <w:i/>
                <w:color w:val="005CB9"/>
              </w:rPr>
              <w:t>Section 3.</w:t>
            </w:r>
            <w:r w:rsidR="00E603D8">
              <w:rPr>
                <w:rFonts w:cs="Arial"/>
                <w:b/>
                <w:i/>
                <w:color w:val="005CB9"/>
              </w:rPr>
              <w:t xml:space="preserve"> </w:t>
            </w:r>
            <w:r w:rsidR="00602EEC">
              <w:rPr>
                <w:rFonts w:cs="Arial"/>
                <w:b/>
                <w:i/>
                <w:color w:val="005CB9"/>
              </w:rPr>
              <w:t>Team Structure</w:t>
            </w:r>
          </w:p>
        </w:tc>
        <w:tc>
          <w:tcPr>
            <w:tcW w:w="1701" w:type="dxa"/>
            <w:vAlign w:val="center"/>
          </w:tcPr>
          <w:p w14:paraId="544FC672" w14:textId="5CDB35A8" w:rsidR="00FD6BDE" w:rsidRPr="00355108" w:rsidRDefault="00904A8C" w:rsidP="00C05BBD">
            <w:pPr>
              <w:spacing w:before="60" w:after="60"/>
              <w:ind w:left="599" w:hanging="546"/>
              <w:jc w:val="center"/>
              <w:rPr>
                <w:rFonts w:ascii="Calibri Light" w:hAnsi="Calibri Light" w:cs="Calibri Light"/>
              </w:rPr>
            </w:pPr>
            <w:r w:rsidRPr="00355108">
              <w:rPr>
                <w:rFonts w:ascii="Calibri Light" w:hAnsi="Calibri Light" w:cs="Calibri Light"/>
              </w:rPr>
              <w:t>5</w:t>
            </w:r>
            <w:r w:rsidR="00FD6BDE" w:rsidRPr="00355108">
              <w:rPr>
                <w:rFonts w:ascii="Calibri Light" w:hAnsi="Calibri Light" w:cs="Calibri Light"/>
              </w:rPr>
              <w:t>%</w:t>
            </w:r>
          </w:p>
        </w:tc>
      </w:tr>
      <w:tr w:rsidR="00FD6BDE" w:rsidRPr="00A14CFB" w14:paraId="78F50F74" w14:textId="77777777" w:rsidTr="00513CA5">
        <w:trPr>
          <w:trHeight w:val="189"/>
        </w:trPr>
        <w:tc>
          <w:tcPr>
            <w:tcW w:w="709" w:type="dxa"/>
            <w:shd w:val="clear" w:color="auto" w:fill="F2F2F2" w:themeFill="background1" w:themeFillShade="F2"/>
            <w:vAlign w:val="center"/>
          </w:tcPr>
          <w:p w14:paraId="5F1ACED5" w14:textId="77777777" w:rsidR="00FD6BDE" w:rsidRPr="000C31D7" w:rsidRDefault="00FD6BDE" w:rsidP="00C05BBD">
            <w:pPr>
              <w:spacing w:before="20" w:after="20"/>
              <w:ind w:left="599" w:hanging="546"/>
              <w:jc w:val="center"/>
              <w:rPr>
                <w:rFonts w:ascii="Calibri Light" w:hAnsi="Calibri Light" w:cs="Calibri Light"/>
              </w:rPr>
            </w:pPr>
            <w:r w:rsidRPr="000C31D7">
              <w:rPr>
                <w:rFonts w:ascii="Calibri Light" w:hAnsi="Calibri Light" w:cs="Calibri Light"/>
              </w:rPr>
              <w:t>4.</w:t>
            </w:r>
          </w:p>
        </w:tc>
        <w:tc>
          <w:tcPr>
            <w:tcW w:w="7938" w:type="dxa"/>
            <w:shd w:val="clear" w:color="auto" w:fill="F2F2F2" w:themeFill="background1" w:themeFillShade="F2"/>
            <w:vAlign w:val="center"/>
          </w:tcPr>
          <w:p w14:paraId="227DA257" w14:textId="346F13EB" w:rsidR="00FD6BDE" w:rsidRPr="008F3C3C" w:rsidRDefault="003A4884" w:rsidP="00C05BBD">
            <w:pPr>
              <w:spacing w:before="20" w:after="20"/>
              <w:ind w:left="599" w:hanging="546"/>
              <w:rPr>
                <w:rFonts w:ascii="Calibri Light" w:hAnsi="Calibri Light" w:cs="Calibri Light"/>
                <w:b/>
                <w:bCs/>
                <w:highlight w:val="yellow"/>
              </w:rPr>
            </w:pPr>
            <w:r>
              <w:rPr>
                <w:rFonts w:cs="Arial"/>
                <w:b/>
                <w:i/>
                <w:color w:val="005CB9"/>
              </w:rPr>
              <w:t xml:space="preserve">Section 4. </w:t>
            </w:r>
            <w:r w:rsidR="006500C9">
              <w:rPr>
                <w:rFonts w:cs="Arial"/>
                <w:b/>
                <w:i/>
                <w:color w:val="005CB9"/>
              </w:rPr>
              <w:t>Workplan, Deliverables &amp; Timelines</w:t>
            </w:r>
          </w:p>
        </w:tc>
        <w:tc>
          <w:tcPr>
            <w:tcW w:w="1701" w:type="dxa"/>
            <w:vAlign w:val="center"/>
          </w:tcPr>
          <w:p w14:paraId="48C998BB" w14:textId="459A091E" w:rsidR="00FD6BDE" w:rsidRPr="00355108" w:rsidRDefault="0023004D" w:rsidP="00C05BBD">
            <w:pPr>
              <w:spacing w:before="60" w:after="60"/>
              <w:ind w:left="599" w:hanging="546"/>
              <w:jc w:val="center"/>
              <w:rPr>
                <w:rFonts w:ascii="Calibri Light" w:hAnsi="Calibri Light" w:cs="Calibri Light"/>
              </w:rPr>
            </w:pPr>
            <w:r w:rsidRPr="00355108">
              <w:rPr>
                <w:rFonts w:ascii="Calibri Light" w:hAnsi="Calibri Light" w:cs="Calibri Light"/>
              </w:rPr>
              <w:t>15</w:t>
            </w:r>
            <w:r w:rsidR="00FD6BDE" w:rsidRPr="00355108">
              <w:rPr>
                <w:rFonts w:ascii="Calibri Light" w:hAnsi="Calibri Light" w:cs="Calibri Light"/>
              </w:rPr>
              <w:t>%</w:t>
            </w:r>
          </w:p>
        </w:tc>
      </w:tr>
      <w:tr w:rsidR="00FD6BDE" w:rsidRPr="00A14CFB" w14:paraId="5FA35220" w14:textId="77777777" w:rsidTr="00513CA5">
        <w:trPr>
          <w:trHeight w:val="192"/>
        </w:trPr>
        <w:tc>
          <w:tcPr>
            <w:tcW w:w="709" w:type="dxa"/>
            <w:shd w:val="clear" w:color="auto" w:fill="F2F2F2" w:themeFill="background1" w:themeFillShade="F2"/>
            <w:vAlign w:val="center"/>
          </w:tcPr>
          <w:p w14:paraId="4E1D266E" w14:textId="77777777" w:rsidR="00FD6BDE" w:rsidRPr="000C31D7" w:rsidRDefault="00FD6BDE" w:rsidP="00C05BBD">
            <w:pPr>
              <w:spacing w:before="20" w:after="20"/>
              <w:ind w:left="599" w:hanging="546"/>
              <w:jc w:val="center"/>
              <w:rPr>
                <w:rFonts w:ascii="Calibri Light" w:hAnsi="Calibri Light" w:cs="Calibri Light"/>
              </w:rPr>
            </w:pPr>
            <w:r w:rsidRPr="000C31D7">
              <w:rPr>
                <w:rFonts w:ascii="Calibri Light" w:hAnsi="Calibri Light" w:cs="Calibri Light"/>
              </w:rPr>
              <w:t>5.</w:t>
            </w:r>
          </w:p>
        </w:tc>
        <w:tc>
          <w:tcPr>
            <w:tcW w:w="7938" w:type="dxa"/>
            <w:shd w:val="clear" w:color="auto" w:fill="F2F2F2" w:themeFill="background1" w:themeFillShade="F2"/>
            <w:vAlign w:val="center"/>
          </w:tcPr>
          <w:p w14:paraId="4F58223A" w14:textId="462CB997" w:rsidR="00FD6BDE" w:rsidRPr="005154D4" w:rsidRDefault="006D38CE" w:rsidP="00C05BBD">
            <w:pPr>
              <w:spacing w:before="20" w:after="20"/>
              <w:ind w:left="599" w:hanging="546"/>
              <w:rPr>
                <w:rFonts w:ascii="Calibri Light" w:hAnsi="Calibri Light" w:cs="Calibri Light"/>
                <w:b/>
                <w:bCs/>
                <w:highlight w:val="yellow"/>
              </w:rPr>
            </w:pPr>
            <w:r>
              <w:rPr>
                <w:rFonts w:cs="Arial"/>
                <w:b/>
                <w:i/>
                <w:color w:val="005CB9"/>
              </w:rPr>
              <w:t>Section 5. Learning from the past</w:t>
            </w:r>
          </w:p>
        </w:tc>
        <w:tc>
          <w:tcPr>
            <w:tcW w:w="1701" w:type="dxa"/>
            <w:vAlign w:val="center"/>
          </w:tcPr>
          <w:p w14:paraId="0325E3DD" w14:textId="013E7B32" w:rsidR="00FD6BDE" w:rsidRPr="00355108" w:rsidRDefault="00E61B58" w:rsidP="00C05BBD">
            <w:pPr>
              <w:spacing w:before="60" w:after="60"/>
              <w:ind w:left="599" w:hanging="546"/>
              <w:jc w:val="center"/>
              <w:rPr>
                <w:rFonts w:ascii="Calibri Light" w:hAnsi="Calibri Light" w:cs="Calibri Light"/>
              </w:rPr>
            </w:pPr>
            <w:r w:rsidRPr="00355108">
              <w:rPr>
                <w:rFonts w:ascii="Calibri Light" w:hAnsi="Calibri Light" w:cs="Calibri Light"/>
              </w:rPr>
              <w:t>15</w:t>
            </w:r>
            <w:r w:rsidR="00FD6BDE" w:rsidRPr="00355108">
              <w:rPr>
                <w:rFonts w:ascii="Calibri Light" w:hAnsi="Calibri Light" w:cs="Calibri Light"/>
              </w:rPr>
              <w:t>%</w:t>
            </w:r>
          </w:p>
        </w:tc>
      </w:tr>
      <w:tr w:rsidR="00FD6BDE" w:rsidRPr="00A14CFB" w14:paraId="3C00A873" w14:textId="77777777" w:rsidTr="00513CA5">
        <w:trPr>
          <w:trHeight w:val="91"/>
        </w:trPr>
        <w:tc>
          <w:tcPr>
            <w:tcW w:w="709" w:type="dxa"/>
            <w:shd w:val="clear" w:color="auto" w:fill="F2F2F2" w:themeFill="background1" w:themeFillShade="F2"/>
            <w:vAlign w:val="center"/>
          </w:tcPr>
          <w:p w14:paraId="466D8CE0" w14:textId="77777777" w:rsidR="00FD6BDE" w:rsidRPr="000C31D7" w:rsidRDefault="00FD6BDE" w:rsidP="00C05BBD">
            <w:pPr>
              <w:spacing w:before="20" w:after="20"/>
              <w:ind w:left="599" w:hanging="546"/>
              <w:jc w:val="center"/>
              <w:rPr>
                <w:rFonts w:ascii="Calibri Light" w:hAnsi="Calibri Light" w:cs="Calibri Light"/>
              </w:rPr>
            </w:pPr>
            <w:r w:rsidRPr="000C31D7">
              <w:rPr>
                <w:rFonts w:ascii="Calibri Light" w:hAnsi="Calibri Light" w:cs="Calibri Light"/>
              </w:rPr>
              <w:t>6.</w:t>
            </w:r>
          </w:p>
        </w:tc>
        <w:tc>
          <w:tcPr>
            <w:tcW w:w="7938" w:type="dxa"/>
            <w:shd w:val="clear" w:color="auto" w:fill="F2F2F2" w:themeFill="background1" w:themeFillShade="F2"/>
            <w:vAlign w:val="center"/>
          </w:tcPr>
          <w:p w14:paraId="73C24D81" w14:textId="479BA4A1" w:rsidR="00FD6BDE" w:rsidRPr="001F3351" w:rsidRDefault="004666DA" w:rsidP="00C05BBD">
            <w:pPr>
              <w:spacing w:before="20" w:after="20"/>
              <w:ind w:left="599" w:hanging="546"/>
              <w:rPr>
                <w:rFonts w:ascii="Calibri Light" w:hAnsi="Calibri Light" w:cs="Calibri Light"/>
                <w:b/>
                <w:bCs/>
                <w:highlight w:val="yellow"/>
              </w:rPr>
            </w:pPr>
            <w:r>
              <w:rPr>
                <w:rFonts w:cs="Arial"/>
                <w:b/>
                <w:i/>
                <w:color w:val="005CB9"/>
              </w:rPr>
              <w:t xml:space="preserve">Section 6. </w:t>
            </w:r>
            <w:r w:rsidR="00A57395">
              <w:rPr>
                <w:rFonts w:cs="Arial"/>
                <w:b/>
                <w:i/>
                <w:color w:val="005CB9"/>
              </w:rPr>
              <w:t xml:space="preserve">Existing relationships </w:t>
            </w:r>
          </w:p>
        </w:tc>
        <w:tc>
          <w:tcPr>
            <w:tcW w:w="1701" w:type="dxa"/>
            <w:vAlign w:val="center"/>
          </w:tcPr>
          <w:p w14:paraId="0C15D107" w14:textId="51343E87" w:rsidR="00FD6BDE" w:rsidRPr="00355108" w:rsidRDefault="00904A8C" w:rsidP="00C05BBD">
            <w:pPr>
              <w:spacing w:before="60" w:after="60"/>
              <w:ind w:left="27" w:firstLine="26"/>
              <w:jc w:val="center"/>
              <w:rPr>
                <w:rFonts w:ascii="Calibri Light" w:hAnsi="Calibri Light" w:cs="Calibri Light"/>
              </w:rPr>
            </w:pPr>
            <w:r w:rsidRPr="00355108">
              <w:rPr>
                <w:rFonts w:ascii="Calibri Light" w:hAnsi="Calibri Light" w:cs="Calibri Light"/>
              </w:rPr>
              <w:t>1</w:t>
            </w:r>
            <w:r w:rsidR="00E61B58" w:rsidRPr="00355108">
              <w:rPr>
                <w:rFonts w:ascii="Calibri Light" w:hAnsi="Calibri Light" w:cs="Calibri Light"/>
              </w:rPr>
              <w:t>5</w:t>
            </w:r>
            <w:r w:rsidR="00AD3310" w:rsidRPr="00355108">
              <w:rPr>
                <w:rFonts w:ascii="Calibri Light" w:hAnsi="Calibri Light" w:cs="Calibri Light"/>
              </w:rPr>
              <w:t>%</w:t>
            </w:r>
          </w:p>
        </w:tc>
      </w:tr>
      <w:tr w:rsidR="00AD3310" w:rsidRPr="00A14CFB" w14:paraId="312A3A5E" w14:textId="77777777" w:rsidTr="00513CA5">
        <w:trPr>
          <w:trHeight w:val="91"/>
        </w:trPr>
        <w:tc>
          <w:tcPr>
            <w:tcW w:w="709" w:type="dxa"/>
            <w:shd w:val="clear" w:color="auto" w:fill="F2F2F2" w:themeFill="background1" w:themeFillShade="F2"/>
            <w:vAlign w:val="center"/>
          </w:tcPr>
          <w:p w14:paraId="799969F1" w14:textId="75D69BD9" w:rsidR="00AD3310" w:rsidRPr="000C31D7" w:rsidRDefault="00D67C94" w:rsidP="00C05BBD">
            <w:pPr>
              <w:spacing w:before="20" w:after="20"/>
              <w:ind w:left="599" w:hanging="546"/>
              <w:jc w:val="center"/>
              <w:rPr>
                <w:rFonts w:ascii="Calibri Light" w:hAnsi="Calibri Light" w:cs="Calibri Light"/>
              </w:rPr>
            </w:pPr>
            <w:r>
              <w:rPr>
                <w:rFonts w:ascii="Calibri Light" w:hAnsi="Calibri Light" w:cs="Calibri Light"/>
              </w:rPr>
              <w:t>7.</w:t>
            </w:r>
          </w:p>
        </w:tc>
        <w:tc>
          <w:tcPr>
            <w:tcW w:w="7938" w:type="dxa"/>
            <w:shd w:val="clear" w:color="auto" w:fill="F2F2F2" w:themeFill="background1" w:themeFillShade="F2"/>
            <w:vAlign w:val="center"/>
          </w:tcPr>
          <w:p w14:paraId="0D824A53" w14:textId="7071CA60" w:rsidR="00AD3310" w:rsidRDefault="00E17A6E" w:rsidP="00C05BBD">
            <w:pPr>
              <w:spacing w:before="20" w:after="20"/>
              <w:ind w:left="599" w:hanging="546"/>
              <w:rPr>
                <w:rFonts w:cs="Arial"/>
                <w:b/>
                <w:i/>
                <w:color w:val="005CB9"/>
              </w:rPr>
            </w:pPr>
            <w:r>
              <w:rPr>
                <w:rFonts w:cs="Arial"/>
                <w:b/>
                <w:i/>
                <w:color w:val="005CB9"/>
              </w:rPr>
              <w:t>Section 7. C</w:t>
            </w:r>
            <w:r w:rsidR="006F518A">
              <w:rPr>
                <w:rFonts w:cs="Arial"/>
                <w:b/>
                <w:i/>
                <w:color w:val="005CB9"/>
              </w:rPr>
              <w:t>oordination</w:t>
            </w:r>
          </w:p>
        </w:tc>
        <w:tc>
          <w:tcPr>
            <w:tcW w:w="1701" w:type="dxa"/>
            <w:vAlign w:val="center"/>
          </w:tcPr>
          <w:p w14:paraId="5A6A0AB9" w14:textId="70C6B32E" w:rsidR="00AD3310" w:rsidRPr="00355108" w:rsidRDefault="008602AA" w:rsidP="00C05BBD">
            <w:pPr>
              <w:spacing w:before="60" w:after="60"/>
              <w:ind w:left="27" w:firstLine="26"/>
              <w:jc w:val="center"/>
              <w:rPr>
                <w:rFonts w:ascii="Calibri Light" w:hAnsi="Calibri Light" w:cs="Calibri Light"/>
              </w:rPr>
            </w:pPr>
            <w:r w:rsidRPr="00355108">
              <w:rPr>
                <w:rFonts w:ascii="Calibri Light" w:hAnsi="Calibri Light" w:cs="Calibri Light"/>
              </w:rPr>
              <w:t>10</w:t>
            </w:r>
            <w:r w:rsidR="00CA333A" w:rsidRPr="00355108">
              <w:rPr>
                <w:rFonts w:ascii="Calibri Light" w:hAnsi="Calibri Light" w:cs="Calibri Light"/>
              </w:rPr>
              <w:t>%</w:t>
            </w:r>
          </w:p>
        </w:tc>
      </w:tr>
      <w:tr w:rsidR="00AD3310" w:rsidRPr="00A14CFB" w14:paraId="1DB0EB07" w14:textId="77777777" w:rsidTr="00513CA5">
        <w:trPr>
          <w:trHeight w:val="91"/>
        </w:trPr>
        <w:tc>
          <w:tcPr>
            <w:tcW w:w="709" w:type="dxa"/>
            <w:shd w:val="clear" w:color="auto" w:fill="F2F2F2" w:themeFill="background1" w:themeFillShade="F2"/>
            <w:vAlign w:val="center"/>
          </w:tcPr>
          <w:p w14:paraId="5D3D2CC4" w14:textId="53675B81" w:rsidR="00AD3310" w:rsidRPr="000C31D7" w:rsidRDefault="00D67C94" w:rsidP="00C05BBD">
            <w:pPr>
              <w:spacing w:before="20" w:after="20"/>
              <w:ind w:left="599" w:hanging="546"/>
              <w:jc w:val="center"/>
              <w:rPr>
                <w:rFonts w:ascii="Calibri Light" w:hAnsi="Calibri Light" w:cs="Calibri Light"/>
              </w:rPr>
            </w:pPr>
            <w:r>
              <w:rPr>
                <w:rFonts w:ascii="Calibri Light" w:hAnsi="Calibri Light" w:cs="Calibri Light"/>
              </w:rPr>
              <w:t>8.</w:t>
            </w:r>
          </w:p>
        </w:tc>
        <w:tc>
          <w:tcPr>
            <w:tcW w:w="7938" w:type="dxa"/>
            <w:shd w:val="clear" w:color="auto" w:fill="F2F2F2" w:themeFill="background1" w:themeFillShade="F2"/>
            <w:vAlign w:val="center"/>
          </w:tcPr>
          <w:p w14:paraId="0EEB4F6C" w14:textId="3D094775" w:rsidR="00AD3310" w:rsidRDefault="00DA4B08" w:rsidP="00C05BBD">
            <w:pPr>
              <w:spacing w:before="20" w:after="20"/>
              <w:ind w:left="599" w:hanging="546"/>
              <w:rPr>
                <w:rFonts w:cs="Arial"/>
                <w:b/>
                <w:i/>
                <w:color w:val="005CB9"/>
              </w:rPr>
            </w:pPr>
            <w:r>
              <w:rPr>
                <w:rFonts w:cs="Arial"/>
                <w:b/>
                <w:i/>
                <w:color w:val="005CB9"/>
              </w:rPr>
              <w:t xml:space="preserve">Section 8. </w:t>
            </w:r>
            <w:r w:rsidR="005226D3">
              <w:rPr>
                <w:rFonts w:cs="Arial"/>
                <w:b/>
                <w:i/>
                <w:color w:val="005CB9"/>
              </w:rPr>
              <w:t>Capacity Building and Sustainability</w:t>
            </w:r>
          </w:p>
        </w:tc>
        <w:tc>
          <w:tcPr>
            <w:tcW w:w="1701" w:type="dxa"/>
            <w:vAlign w:val="center"/>
          </w:tcPr>
          <w:p w14:paraId="74528B24" w14:textId="6C87FBB6" w:rsidR="00AD3310" w:rsidRPr="00355108" w:rsidRDefault="008602AA" w:rsidP="00C05BBD">
            <w:pPr>
              <w:spacing w:before="60" w:after="60"/>
              <w:ind w:left="27" w:firstLine="26"/>
              <w:jc w:val="center"/>
              <w:rPr>
                <w:rFonts w:ascii="Calibri Light" w:hAnsi="Calibri Light" w:cs="Calibri Light"/>
              </w:rPr>
            </w:pPr>
            <w:r w:rsidRPr="00355108">
              <w:rPr>
                <w:rFonts w:ascii="Calibri Light" w:hAnsi="Calibri Light" w:cs="Calibri Light"/>
              </w:rPr>
              <w:t>1</w:t>
            </w:r>
            <w:r w:rsidR="00A3438C" w:rsidRPr="00355108">
              <w:rPr>
                <w:rFonts w:ascii="Calibri Light" w:hAnsi="Calibri Light" w:cs="Calibri Light"/>
              </w:rPr>
              <w:t>0</w:t>
            </w:r>
            <w:r w:rsidR="00CA333A" w:rsidRPr="00355108">
              <w:rPr>
                <w:rFonts w:ascii="Calibri Light" w:hAnsi="Calibri Light" w:cs="Calibri Light"/>
              </w:rPr>
              <w:t>%</w:t>
            </w:r>
          </w:p>
        </w:tc>
      </w:tr>
      <w:tr w:rsidR="00D67C94" w:rsidRPr="00A14CFB" w14:paraId="60AC1BDF" w14:textId="77777777" w:rsidTr="00513CA5">
        <w:trPr>
          <w:trHeight w:val="91"/>
        </w:trPr>
        <w:tc>
          <w:tcPr>
            <w:tcW w:w="709" w:type="dxa"/>
            <w:shd w:val="clear" w:color="auto" w:fill="F2F2F2" w:themeFill="background1" w:themeFillShade="F2"/>
            <w:vAlign w:val="center"/>
          </w:tcPr>
          <w:p w14:paraId="435F8859" w14:textId="6CB70BEA" w:rsidR="00D67C94" w:rsidRPr="000C31D7" w:rsidRDefault="00D67C94" w:rsidP="00C05BBD">
            <w:pPr>
              <w:spacing w:before="20" w:after="20"/>
              <w:ind w:left="599" w:hanging="546"/>
              <w:jc w:val="center"/>
              <w:rPr>
                <w:rFonts w:ascii="Calibri Light" w:hAnsi="Calibri Light" w:cs="Calibri Light"/>
              </w:rPr>
            </w:pPr>
            <w:r>
              <w:rPr>
                <w:rFonts w:ascii="Calibri Light" w:hAnsi="Calibri Light" w:cs="Calibri Light"/>
              </w:rPr>
              <w:t>9.</w:t>
            </w:r>
          </w:p>
        </w:tc>
        <w:tc>
          <w:tcPr>
            <w:tcW w:w="7938" w:type="dxa"/>
            <w:shd w:val="clear" w:color="auto" w:fill="F2F2F2" w:themeFill="background1" w:themeFillShade="F2"/>
            <w:vAlign w:val="center"/>
          </w:tcPr>
          <w:p w14:paraId="42FE93C0" w14:textId="3F35F733" w:rsidR="00D67C94" w:rsidRDefault="00C44873" w:rsidP="00C05BBD">
            <w:pPr>
              <w:spacing w:before="20" w:after="20"/>
              <w:ind w:left="599" w:hanging="546"/>
              <w:rPr>
                <w:rFonts w:cs="Arial"/>
                <w:b/>
                <w:i/>
                <w:color w:val="005CB9"/>
              </w:rPr>
            </w:pPr>
            <w:r>
              <w:rPr>
                <w:rFonts w:cs="Arial"/>
                <w:b/>
                <w:i/>
                <w:color w:val="005CB9"/>
              </w:rPr>
              <w:t>Section 9. Partnerships</w:t>
            </w:r>
          </w:p>
        </w:tc>
        <w:tc>
          <w:tcPr>
            <w:tcW w:w="1701" w:type="dxa"/>
            <w:vAlign w:val="center"/>
          </w:tcPr>
          <w:p w14:paraId="3B770949" w14:textId="1F64A172" w:rsidR="00D67C94" w:rsidRPr="00355108" w:rsidRDefault="00355108" w:rsidP="00C05BBD">
            <w:pPr>
              <w:spacing w:before="60" w:after="60"/>
              <w:ind w:left="27" w:firstLine="26"/>
              <w:jc w:val="center"/>
              <w:rPr>
                <w:rFonts w:ascii="Calibri Light" w:hAnsi="Calibri Light" w:cs="Calibri Light"/>
              </w:rPr>
            </w:pPr>
            <w:r w:rsidRPr="00355108">
              <w:rPr>
                <w:rFonts w:ascii="Calibri Light" w:hAnsi="Calibri Light" w:cs="Calibri Light"/>
              </w:rPr>
              <w:t>5</w:t>
            </w:r>
            <w:r w:rsidR="00CA333A" w:rsidRPr="00355108">
              <w:rPr>
                <w:rFonts w:ascii="Calibri Light" w:hAnsi="Calibri Light" w:cs="Calibri Light"/>
              </w:rPr>
              <w:t>%</w:t>
            </w:r>
          </w:p>
        </w:tc>
      </w:tr>
      <w:tr w:rsidR="00C44873" w:rsidRPr="00A14CFB" w14:paraId="34BA3433" w14:textId="77777777" w:rsidTr="00513CA5">
        <w:trPr>
          <w:trHeight w:val="91"/>
        </w:trPr>
        <w:tc>
          <w:tcPr>
            <w:tcW w:w="709" w:type="dxa"/>
            <w:shd w:val="clear" w:color="auto" w:fill="F2F2F2" w:themeFill="background1" w:themeFillShade="F2"/>
            <w:vAlign w:val="center"/>
          </w:tcPr>
          <w:p w14:paraId="5D791B69" w14:textId="4C0A70FB" w:rsidR="00C44873" w:rsidRDefault="00C44873" w:rsidP="00C05BBD">
            <w:pPr>
              <w:spacing w:before="20" w:after="20"/>
              <w:ind w:left="599" w:hanging="546"/>
              <w:jc w:val="center"/>
              <w:rPr>
                <w:rFonts w:ascii="Calibri Light" w:hAnsi="Calibri Light" w:cs="Calibri Light"/>
              </w:rPr>
            </w:pPr>
            <w:r>
              <w:rPr>
                <w:rFonts w:ascii="Calibri Light" w:hAnsi="Calibri Light" w:cs="Calibri Light"/>
              </w:rPr>
              <w:t>10.</w:t>
            </w:r>
          </w:p>
        </w:tc>
        <w:tc>
          <w:tcPr>
            <w:tcW w:w="7938" w:type="dxa"/>
            <w:shd w:val="clear" w:color="auto" w:fill="F2F2F2" w:themeFill="background1" w:themeFillShade="F2"/>
            <w:vAlign w:val="center"/>
          </w:tcPr>
          <w:p w14:paraId="0A1D613E" w14:textId="0ADDFC6B" w:rsidR="00C44873" w:rsidRDefault="00CA333A" w:rsidP="00C05BBD">
            <w:pPr>
              <w:spacing w:before="20" w:after="20"/>
              <w:ind w:left="599" w:hanging="546"/>
              <w:rPr>
                <w:rFonts w:cs="Arial"/>
                <w:b/>
                <w:i/>
                <w:color w:val="005CB9"/>
              </w:rPr>
            </w:pPr>
            <w:r w:rsidRPr="00191012">
              <w:rPr>
                <w:rFonts w:cs="Arial"/>
                <w:b/>
                <w:color w:val="005CB9"/>
              </w:rPr>
              <w:t xml:space="preserve">Section 10. </w:t>
            </w:r>
            <w:r w:rsidR="00C524B9">
              <w:rPr>
                <w:rFonts w:cs="Arial"/>
                <w:b/>
                <w:color w:val="005CB9"/>
              </w:rPr>
              <w:t>(</w:t>
            </w:r>
            <w:r w:rsidR="00C524B9">
              <w:rPr>
                <w:rFonts w:cs="Arial"/>
                <w:b/>
                <w:i/>
                <w:color w:val="005CB9"/>
              </w:rPr>
              <w:t xml:space="preserve">10.1 and 10.2) </w:t>
            </w:r>
            <w:r w:rsidR="00EC43E0">
              <w:rPr>
                <w:rFonts w:cs="Arial"/>
                <w:b/>
                <w:i/>
                <w:color w:val="005CB9"/>
              </w:rPr>
              <w:t xml:space="preserve">Gender &amp; </w:t>
            </w:r>
            <w:r w:rsidRPr="00191012">
              <w:rPr>
                <w:rFonts w:cs="Arial"/>
                <w:b/>
                <w:color w:val="005CB9"/>
              </w:rPr>
              <w:t>Corporate Social Responsibility</w:t>
            </w:r>
          </w:p>
        </w:tc>
        <w:tc>
          <w:tcPr>
            <w:tcW w:w="1701" w:type="dxa"/>
            <w:vAlign w:val="center"/>
          </w:tcPr>
          <w:p w14:paraId="24282FB0" w14:textId="21DFA1F4" w:rsidR="00C44873" w:rsidRPr="00355108" w:rsidRDefault="0030224F" w:rsidP="0030224F">
            <w:pPr>
              <w:spacing w:before="60" w:after="60"/>
              <w:ind w:left="599" w:hanging="546"/>
              <w:jc w:val="center"/>
              <w:rPr>
                <w:rFonts w:ascii="Calibri Light" w:hAnsi="Calibri Light" w:cs="Calibri Light"/>
              </w:rPr>
            </w:pPr>
            <w:r w:rsidRPr="00355108">
              <w:rPr>
                <w:rFonts w:ascii="Calibri Light" w:hAnsi="Calibri Light" w:cs="Calibri Light"/>
              </w:rPr>
              <w:t>5%</w:t>
            </w:r>
          </w:p>
        </w:tc>
      </w:tr>
      <w:tr w:rsidR="00AE75E2" w:rsidRPr="00A14CFB" w14:paraId="4695EF66" w14:textId="77777777" w:rsidTr="00513CA5">
        <w:trPr>
          <w:trHeight w:val="91"/>
        </w:trPr>
        <w:tc>
          <w:tcPr>
            <w:tcW w:w="709" w:type="dxa"/>
            <w:shd w:val="clear" w:color="auto" w:fill="F2F2F2" w:themeFill="background1" w:themeFillShade="F2"/>
            <w:vAlign w:val="center"/>
          </w:tcPr>
          <w:p w14:paraId="2A81C7B5" w14:textId="20A6AD90" w:rsidR="00AE75E2" w:rsidRDefault="00AE75E2" w:rsidP="00C05BBD">
            <w:pPr>
              <w:spacing w:before="20" w:after="20"/>
              <w:ind w:left="599" w:hanging="546"/>
              <w:jc w:val="center"/>
              <w:rPr>
                <w:rFonts w:ascii="Calibri Light" w:hAnsi="Calibri Light" w:cs="Calibri Light"/>
              </w:rPr>
            </w:pPr>
            <w:r>
              <w:rPr>
                <w:rFonts w:ascii="Calibri Light" w:hAnsi="Calibri Light" w:cs="Calibri Light"/>
              </w:rPr>
              <w:t>11.</w:t>
            </w:r>
          </w:p>
        </w:tc>
        <w:tc>
          <w:tcPr>
            <w:tcW w:w="7938" w:type="dxa"/>
            <w:shd w:val="clear" w:color="auto" w:fill="F2F2F2" w:themeFill="background1" w:themeFillShade="F2"/>
            <w:vAlign w:val="center"/>
          </w:tcPr>
          <w:p w14:paraId="4FD734B5" w14:textId="64C64C86" w:rsidR="00AE75E2" w:rsidRPr="00191012" w:rsidRDefault="00AE75E2" w:rsidP="00C05BBD">
            <w:pPr>
              <w:spacing w:before="20" w:after="20"/>
              <w:ind w:left="599" w:hanging="546"/>
              <w:rPr>
                <w:rFonts w:cs="Arial"/>
                <w:b/>
                <w:color w:val="005CB9"/>
              </w:rPr>
            </w:pPr>
            <w:r>
              <w:rPr>
                <w:rFonts w:cs="Arial"/>
                <w:b/>
                <w:color w:val="005CB9"/>
              </w:rPr>
              <w:t>Section 11</w:t>
            </w:r>
            <w:r w:rsidR="0021140B">
              <w:rPr>
                <w:rFonts w:cs="Arial"/>
                <w:b/>
                <w:color w:val="005CB9"/>
              </w:rPr>
              <w:t>. Monitoring &amp; Learning</w:t>
            </w:r>
          </w:p>
        </w:tc>
        <w:tc>
          <w:tcPr>
            <w:tcW w:w="1701" w:type="dxa"/>
            <w:vAlign w:val="center"/>
          </w:tcPr>
          <w:p w14:paraId="0E0DE850" w14:textId="30ADC013" w:rsidR="00AE75E2" w:rsidRPr="00355108" w:rsidRDefault="00D355A6" w:rsidP="00C05BBD">
            <w:pPr>
              <w:spacing w:before="60" w:after="60"/>
              <w:ind w:left="27" w:firstLine="26"/>
              <w:jc w:val="center"/>
              <w:rPr>
                <w:rFonts w:ascii="Calibri Light" w:hAnsi="Calibri Light" w:cs="Calibri Light"/>
              </w:rPr>
            </w:pPr>
            <w:r w:rsidRPr="00355108">
              <w:rPr>
                <w:rFonts w:ascii="Calibri Light" w:hAnsi="Calibri Light" w:cs="Calibri Light"/>
              </w:rPr>
              <w:t>5</w:t>
            </w:r>
            <w:r w:rsidR="0021140B" w:rsidRPr="00355108">
              <w:rPr>
                <w:rFonts w:ascii="Calibri Light" w:hAnsi="Calibri Light" w:cs="Calibri Light"/>
              </w:rPr>
              <w:t>%</w:t>
            </w:r>
          </w:p>
        </w:tc>
      </w:tr>
      <w:tr w:rsidR="00FD6BDE" w:rsidRPr="00A14CFB" w14:paraId="239FF526" w14:textId="77777777" w:rsidTr="00513CA5">
        <w:trPr>
          <w:trHeight w:val="378"/>
        </w:trPr>
        <w:tc>
          <w:tcPr>
            <w:tcW w:w="709" w:type="dxa"/>
            <w:tcBorders>
              <w:left w:val="nil"/>
              <w:bottom w:val="nil"/>
              <w:right w:val="nil"/>
            </w:tcBorders>
          </w:tcPr>
          <w:p w14:paraId="7E6B4868" w14:textId="77777777" w:rsidR="00FD6BDE" w:rsidRPr="000C31D7" w:rsidRDefault="00FD6BDE" w:rsidP="00C05BBD">
            <w:pPr>
              <w:spacing w:before="60" w:after="60"/>
              <w:jc w:val="center"/>
              <w:rPr>
                <w:rFonts w:ascii="Calibri Light" w:hAnsi="Calibri Light" w:cs="Calibri Light"/>
              </w:rPr>
            </w:pPr>
          </w:p>
        </w:tc>
        <w:tc>
          <w:tcPr>
            <w:tcW w:w="7938" w:type="dxa"/>
            <w:tcBorders>
              <w:left w:val="nil"/>
              <w:bottom w:val="nil"/>
              <w:right w:val="nil"/>
            </w:tcBorders>
            <w:shd w:val="clear" w:color="auto" w:fill="auto"/>
            <w:vAlign w:val="center"/>
          </w:tcPr>
          <w:p w14:paraId="74C5BA3C" w14:textId="77777777" w:rsidR="00FD6BDE" w:rsidRPr="000C31D7" w:rsidRDefault="00FD6BDE" w:rsidP="00C05BBD">
            <w:pPr>
              <w:spacing w:before="60" w:after="60"/>
              <w:ind w:left="27"/>
              <w:jc w:val="right"/>
              <w:rPr>
                <w:rFonts w:ascii="Calibri Light" w:hAnsi="Calibri Light" w:cs="Calibri Light"/>
              </w:rPr>
            </w:pPr>
            <w:r w:rsidRPr="000C31D7">
              <w:rPr>
                <w:rFonts w:ascii="Calibri Light" w:hAnsi="Calibri Light" w:cs="Calibri Light"/>
              </w:rPr>
              <w:t>Total Weight:</w:t>
            </w:r>
          </w:p>
        </w:tc>
        <w:tc>
          <w:tcPr>
            <w:tcW w:w="1701" w:type="dxa"/>
            <w:tcBorders>
              <w:left w:val="nil"/>
              <w:bottom w:val="nil"/>
              <w:right w:val="nil"/>
            </w:tcBorders>
            <w:vAlign w:val="center"/>
          </w:tcPr>
          <w:p w14:paraId="608684C2" w14:textId="77777777" w:rsidR="00FD6BDE" w:rsidRPr="00C51968" w:rsidRDefault="00FD6BDE" w:rsidP="00C05BBD">
            <w:pPr>
              <w:spacing w:before="60" w:after="60"/>
              <w:ind w:left="599" w:hanging="546"/>
              <w:jc w:val="center"/>
              <w:rPr>
                <w:rFonts w:ascii="Calibri Light" w:hAnsi="Calibri Light" w:cs="Calibri Light"/>
                <w:highlight w:val="yellow"/>
              </w:rPr>
            </w:pPr>
            <w:r>
              <w:rPr>
                <w:rFonts w:ascii="Calibri Light" w:hAnsi="Calibri Light" w:cs="Calibri Light"/>
              </w:rPr>
              <w:t>70/100</w:t>
            </w:r>
          </w:p>
        </w:tc>
      </w:tr>
    </w:tbl>
    <w:p w14:paraId="3AED127E" w14:textId="19FBC608" w:rsidR="00DC3F97" w:rsidRPr="00712B76" w:rsidRDefault="00EC178E" w:rsidP="00B45D6B">
      <w:pPr>
        <w:rPr>
          <w:rFonts w:ascii="Calibri Light" w:hAnsi="Calibri Light" w:cs="Calibri Light"/>
        </w:rPr>
      </w:pPr>
      <w:r w:rsidRPr="00712B76">
        <w:rPr>
          <w:rFonts w:ascii="Calibri Light" w:hAnsi="Calibri Light" w:cs="Calibri Light"/>
        </w:rPr>
        <w:t xml:space="preserve">Minimum </w:t>
      </w:r>
      <w:r w:rsidR="00712B76" w:rsidRPr="00712B76">
        <w:rPr>
          <w:rFonts w:ascii="Calibri Light" w:hAnsi="Calibri Light" w:cs="Calibri Light"/>
        </w:rPr>
        <w:t xml:space="preserve">Technical </w:t>
      </w:r>
      <w:r w:rsidR="00712B76" w:rsidRPr="00355108">
        <w:rPr>
          <w:rFonts w:ascii="Calibri Light" w:hAnsi="Calibri Light" w:cs="Calibri Light"/>
        </w:rPr>
        <w:t xml:space="preserve">Score: </w:t>
      </w:r>
      <w:r w:rsidR="00D355A6" w:rsidRPr="00355108">
        <w:rPr>
          <w:rFonts w:ascii="Calibri Light" w:hAnsi="Calibri Light" w:cs="Calibri Light"/>
        </w:rPr>
        <w:t>70</w:t>
      </w:r>
      <w:r w:rsidR="00712B76" w:rsidRPr="00355108">
        <w:rPr>
          <w:rFonts w:ascii="Calibri Light" w:hAnsi="Calibri Light" w:cs="Calibri Light"/>
        </w:rPr>
        <w:t>%</w:t>
      </w:r>
      <w:r w:rsidRPr="00712B76">
        <w:rPr>
          <w:rFonts w:ascii="Calibri Light" w:hAnsi="Calibri Light" w:cs="Calibri Light"/>
        </w:rPr>
        <w:t xml:space="preserve"> </w:t>
      </w:r>
    </w:p>
    <w:p w14:paraId="0DC09E6B" w14:textId="2689BFB8" w:rsidR="00D877F3" w:rsidRDefault="00D877F3" w:rsidP="00D877F3">
      <w:pPr>
        <w:pStyle w:val="Heading1"/>
      </w:pPr>
      <w:r>
        <w:t>Fi</w:t>
      </w:r>
      <w:r w:rsidR="00410257">
        <w:t>nancial</w:t>
      </w:r>
      <w:r>
        <w:t xml:space="preserve"> Proposal</w:t>
      </w:r>
    </w:p>
    <w:p w14:paraId="010A9DBE" w14:textId="3E66EFC8" w:rsidR="001E40B3" w:rsidRPr="00A3438C" w:rsidRDefault="004C66C0" w:rsidP="001E40B3">
      <w:pPr>
        <w:rPr>
          <w:rFonts w:ascii="Calibri Light" w:hAnsi="Calibri Light" w:cs="Calibri Light"/>
        </w:rPr>
      </w:pPr>
      <w:r>
        <w:rPr>
          <w:rFonts w:ascii="Calibri Light" w:hAnsi="Calibri Light" w:cs="Calibri Light"/>
        </w:rPr>
        <w:t>Bidder</w:t>
      </w:r>
      <w:r w:rsidRPr="00BB6B60">
        <w:rPr>
          <w:rFonts w:ascii="Calibri Light" w:hAnsi="Calibri Light" w:cs="Calibri Light"/>
        </w:rPr>
        <w:t xml:space="preserve">s must submit </w:t>
      </w:r>
      <w:r>
        <w:rPr>
          <w:rFonts w:ascii="Calibri Light" w:hAnsi="Calibri Light" w:cs="Calibri Light"/>
        </w:rPr>
        <w:t xml:space="preserve">their </w:t>
      </w:r>
      <w:proofErr w:type="gramStart"/>
      <w:r>
        <w:rPr>
          <w:rFonts w:ascii="Calibri Light" w:hAnsi="Calibri Light" w:cs="Calibri Light"/>
        </w:rPr>
        <w:t>Financial</w:t>
      </w:r>
      <w:proofErr w:type="gramEnd"/>
      <w:r>
        <w:rPr>
          <w:rFonts w:ascii="Calibri Light" w:hAnsi="Calibri Light" w:cs="Calibri Light"/>
        </w:rPr>
        <w:t xml:space="preserve"> proposals filling the below document and sending it to </w:t>
      </w:r>
      <w:hyperlink r:id="rId18" w:history="1">
        <w:r w:rsidRPr="00A3438C">
          <w:rPr>
            <w:rStyle w:val="Hyperlink"/>
            <w:rFonts w:ascii="Calibri Light" w:hAnsi="Calibri Light" w:cs="Calibri Light"/>
          </w:rPr>
          <w:t>procurement@gavi.org</w:t>
        </w:r>
      </w:hyperlink>
      <w:r w:rsidRPr="00A3438C">
        <w:rPr>
          <w:rStyle w:val="Hyperlink"/>
          <w:rFonts w:ascii="Calibri Light" w:hAnsi="Calibri Light" w:cs="Calibri Light"/>
          <w:bCs/>
        </w:rPr>
        <w:t xml:space="preserve"> </w:t>
      </w:r>
      <w:r w:rsidRPr="00A3438C">
        <w:rPr>
          <w:rFonts w:ascii="Calibri Light" w:hAnsi="Calibri Light" w:cs="Calibri Light"/>
        </w:rPr>
        <w:t>before the</w:t>
      </w:r>
      <w:r w:rsidRPr="00A3438C">
        <w:t xml:space="preserve"> </w:t>
      </w:r>
      <w:r w:rsidRPr="00A3438C">
        <w:rPr>
          <w:rFonts w:ascii="Calibri Light" w:hAnsi="Calibri Light" w:cs="Calibri Light"/>
        </w:rPr>
        <w:t>Bid submission deadline:</w:t>
      </w:r>
    </w:p>
    <w:p w14:paraId="56558C6D" w14:textId="40FE8A8B" w:rsidR="004C66C0" w:rsidRDefault="0041194F" w:rsidP="001E40B3">
      <w:pPr>
        <w:rPr>
          <w:rFonts w:ascii="Calibri Light" w:hAnsi="Calibri Light" w:cs="Calibri Light"/>
        </w:rPr>
      </w:pPr>
      <w:r>
        <w:rPr>
          <w:rFonts w:ascii="Calibri Light" w:hAnsi="Calibri Light" w:cs="Calibri Light"/>
        </w:rPr>
        <w:object w:dxaOrig="1513" w:dyaOrig="985" w14:anchorId="0015C194">
          <v:shape id="_x0000_i1035" type="#_x0000_t75" style="width:75.6pt;height:49.2pt" o:ole="">
            <v:imagedata r:id="rId19" o:title=""/>
          </v:shape>
          <o:OLEObject Type="Embed" ProgID="Excel.Sheet.12" ShapeID="_x0000_i1035" DrawAspect="Icon" ObjectID="_1775561125" r:id="rId20"/>
        </w:object>
      </w:r>
    </w:p>
    <w:p w14:paraId="586EA0BA" w14:textId="6DFAA60F" w:rsidR="005E7402" w:rsidRDefault="005E7402" w:rsidP="005E7402">
      <w:pPr>
        <w:pStyle w:val="Heading2"/>
        <w:ind w:left="578" w:hanging="578"/>
      </w:pPr>
      <w:r>
        <w:t>Financial Proposal Evaluation</w:t>
      </w:r>
    </w:p>
    <w:tbl>
      <w:tblPr>
        <w:tblStyle w:val="TableGridLight"/>
        <w:tblW w:w="10064" w:type="dxa"/>
        <w:tblInd w:w="-524" w:type="dxa"/>
        <w:tblLayout w:type="fixed"/>
        <w:tblLook w:val="0620" w:firstRow="1" w:lastRow="0" w:firstColumn="0" w:lastColumn="0" w:noHBand="1" w:noVBand="1"/>
      </w:tblPr>
      <w:tblGrid>
        <w:gridCol w:w="567"/>
        <w:gridCol w:w="7796"/>
        <w:gridCol w:w="1701"/>
      </w:tblGrid>
      <w:tr w:rsidR="00513CA5" w:rsidRPr="000B3BE7" w14:paraId="22A84180" w14:textId="77777777" w:rsidTr="00513CA5">
        <w:trPr>
          <w:trHeight w:val="229"/>
          <w:tblHeader/>
        </w:trPr>
        <w:tc>
          <w:tcPr>
            <w:tcW w:w="567" w:type="dxa"/>
            <w:tcBorders>
              <w:bottom w:val="single" w:sz="4" w:space="0" w:color="BFBFBF" w:themeColor="background1" w:themeShade="BF"/>
            </w:tcBorders>
            <w:shd w:val="clear" w:color="auto" w:fill="D9E1F2"/>
            <w:vAlign w:val="center"/>
          </w:tcPr>
          <w:p w14:paraId="19CFD4F9" w14:textId="77777777" w:rsidR="00513CA5" w:rsidRPr="00D27F6A" w:rsidRDefault="00513CA5" w:rsidP="00C05BBD">
            <w:pPr>
              <w:spacing w:before="60" w:after="60"/>
              <w:jc w:val="center"/>
              <w:rPr>
                <w:rFonts w:ascii="Calibri Light" w:hAnsi="Calibri Light" w:cs="Calibri Light"/>
              </w:rPr>
            </w:pPr>
            <w:r w:rsidRPr="00D27F6A">
              <w:rPr>
                <w:rFonts w:ascii="Calibri Light" w:hAnsi="Calibri Light" w:cs="Calibri Light"/>
              </w:rPr>
              <w:t>No.</w:t>
            </w:r>
          </w:p>
        </w:tc>
        <w:tc>
          <w:tcPr>
            <w:tcW w:w="7796" w:type="dxa"/>
            <w:tcBorders>
              <w:bottom w:val="single" w:sz="4" w:space="0" w:color="BFBFBF" w:themeColor="background1" w:themeShade="BF"/>
            </w:tcBorders>
            <w:shd w:val="clear" w:color="auto" w:fill="D9E1F2"/>
            <w:vAlign w:val="center"/>
          </w:tcPr>
          <w:p w14:paraId="552A0B61" w14:textId="77777777" w:rsidR="00513CA5" w:rsidRPr="00D27F6A" w:rsidRDefault="00513CA5" w:rsidP="00C05BBD">
            <w:pPr>
              <w:spacing w:before="60" w:after="60"/>
              <w:jc w:val="center"/>
              <w:rPr>
                <w:rFonts w:ascii="Calibri Light" w:hAnsi="Calibri Light" w:cs="Calibri Light"/>
              </w:rPr>
            </w:pPr>
            <w:r w:rsidRPr="00D27F6A">
              <w:rPr>
                <w:rFonts w:ascii="Calibri Light" w:hAnsi="Calibri Light" w:cs="Calibri Light"/>
              </w:rPr>
              <w:t>Criteria / Sub-Criteria</w:t>
            </w:r>
          </w:p>
        </w:tc>
        <w:tc>
          <w:tcPr>
            <w:tcW w:w="1701" w:type="dxa"/>
            <w:tcBorders>
              <w:bottom w:val="single" w:sz="4" w:space="0" w:color="BFBFBF" w:themeColor="background1" w:themeShade="BF"/>
            </w:tcBorders>
            <w:shd w:val="clear" w:color="auto" w:fill="D9E1F2"/>
            <w:vAlign w:val="center"/>
          </w:tcPr>
          <w:p w14:paraId="4903678C" w14:textId="77777777" w:rsidR="00513CA5" w:rsidRPr="00D27F6A" w:rsidRDefault="00513CA5" w:rsidP="00C05BBD">
            <w:pPr>
              <w:spacing w:before="60" w:after="60"/>
              <w:jc w:val="center"/>
              <w:rPr>
                <w:rFonts w:ascii="Calibri Light" w:hAnsi="Calibri Light" w:cs="Calibri Light"/>
              </w:rPr>
            </w:pPr>
            <w:r w:rsidRPr="00D27F6A">
              <w:rPr>
                <w:rFonts w:ascii="Calibri Light" w:hAnsi="Calibri Light" w:cs="Calibri Light"/>
              </w:rPr>
              <w:t>Sub-Weight (%)</w:t>
            </w:r>
          </w:p>
        </w:tc>
      </w:tr>
      <w:tr w:rsidR="00513CA5" w:rsidRPr="002A0226" w14:paraId="544585B1" w14:textId="77777777" w:rsidTr="00513CA5">
        <w:trPr>
          <w:trHeight w:val="233"/>
        </w:trPr>
        <w:tc>
          <w:tcPr>
            <w:tcW w:w="567" w:type="dxa"/>
            <w:shd w:val="clear" w:color="auto" w:fill="F2F2F2" w:themeFill="background1" w:themeFillShade="F2"/>
            <w:vAlign w:val="center"/>
          </w:tcPr>
          <w:p w14:paraId="2BE58499" w14:textId="77777777" w:rsidR="00513CA5" w:rsidRPr="002A0226" w:rsidRDefault="00513CA5" w:rsidP="00C05BBD">
            <w:pPr>
              <w:spacing w:before="20" w:after="20"/>
              <w:jc w:val="center"/>
              <w:rPr>
                <w:rFonts w:ascii="Calibri Light" w:hAnsi="Calibri Light" w:cs="Calibri Light"/>
              </w:rPr>
            </w:pPr>
            <w:r w:rsidRPr="002A0226">
              <w:rPr>
                <w:rFonts w:ascii="Calibri Light" w:hAnsi="Calibri Light" w:cs="Calibri Light"/>
              </w:rPr>
              <w:t>1.</w:t>
            </w:r>
          </w:p>
        </w:tc>
        <w:tc>
          <w:tcPr>
            <w:tcW w:w="7796" w:type="dxa"/>
            <w:tcBorders>
              <w:bottom w:val="single" w:sz="4" w:space="0" w:color="BFBFBF" w:themeColor="background1" w:themeShade="BF"/>
            </w:tcBorders>
            <w:shd w:val="clear" w:color="auto" w:fill="F2F2F2" w:themeFill="background1" w:themeFillShade="F2"/>
            <w:vAlign w:val="center"/>
          </w:tcPr>
          <w:p w14:paraId="1F1CA4CC" w14:textId="77777777" w:rsidR="00513CA5" w:rsidRPr="00BC143A" w:rsidRDefault="00513CA5" w:rsidP="00C05BBD">
            <w:pPr>
              <w:spacing w:before="20" w:after="20"/>
              <w:rPr>
                <w:rFonts w:ascii="Calibri Light" w:hAnsi="Calibri Light" w:cs="Calibri Light"/>
                <w:b/>
                <w:bCs/>
              </w:rPr>
            </w:pPr>
            <w:r w:rsidRPr="00BC143A">
              <w:rPr>
                <w:rFonts w:ascii="Calibri Light" w:hAnsi="Calibri Light" w:cs="Calibri Light"/>
                <w:b/>
                <w:bCs/>
              </w:rPr>
              <w:t>Financial evaluation points</w:t>
            </w:r>
          </w:p>
        </w:tc>
        <w:tc>
          <w:tcPr>
            <w:tcW w:w="1701" w:type="dxa"/>
            <w:vMerge w:val="restart"/>
            <w:vAlign w:val="center"/>
          </w:tcPr>
          <w:p w14:paraId="28EAD6F7" w14:textId="77777777" w:rsidR="00513CA5" w:rsidRPr="002A0226" w:rsidRDefault="00513CA5" w:rsidP="00C05BBD">
            <w:pPr>
              <w:spacing w:before="60" w:after="60"/>
              <w:ind w:left="599" w:hanging="546"/>
              <w:jc w:val="center"/>
              <w:rPr>
                <w:rFonts w:ascii="Calibri Light" w:hAnsi="Calibri Light" w:cs="Calibri Light"/>
              </w:rPr>
            </w:pPr>
            <w:r w:rsidRPr="002A0226">
              <w:rPr>
                <w:rFonts w:ascii="Calibri Light" w:hAnsi="Calibri Light" w:cs="Calibri Light"/>
              </w:rPr>
              <w:t>30%</w:t>
            </w:r>
          </w:p>
        </w:tc>
      </w:tr>
      <w:tr w:rsidR="00513CA5" w:rsidRPr="002A0226" w14:paraId="4A8A6725" w14:textId="77777777" w:rsidTr="00513CA5">
        <w:trPr>
          <w:trHeight w:val="233"/>
        </w:trPr>
        <w:tc>
          <w:tcPr>
            <w:tcW w:w="567" w:type="dxa"/>
            <w:shd w:val="clear" w:color="auto" w:fill="auto"/>
            <w:vAlign w:val="center"/>
          </w:tcPr>
          <w:p w14:paraId="0A26A77A" w14:textId="77777777" w:rsidR="00513CA5" w:rsidRPr="002A0226" w:rsidRDefault="00513CA5" w:rsidP="00C05BBD">
            <w:pPr>
              <w:spacing w:before="20" w:after="20"/>
              <w:jc w:val="center"/>
              <w:rPr>
                <w:rFonts w:ascii="Calibri Light" w:hAnsi="Calibri Light" w:cs="Calibri Light"/>
              </w:rPr>
            </w:pPr>
            <w:r w:rsidRPr="002A0226">
              <w:rPr>
                <w:rFonts w:ascii="Calibri Light" w:hAnsi="Calibri Light" w:cs="Calibri Light"/>
              </w:rPr>
              <w:t>a)</w:t>
            </w:r>
          </w:p>
        </w:tc>
        <w:tc>
          <w:tcPr>
            <w:tcW w:w="7796" w:type="dxa"/>
            <w:tcBorders>
              <w:bottom w:val="single" w:sz="4" w:space="0" w:color="BFBFBF" w:themeColor="background1" w:themeShade="BF"/>
            </w:tcBorders>
            <w:shd w:val="clear" w:color="auto" w:fill="auto"/>
          </w:tcPr>
          <w:p w14:paraId="07F3B470" w14:textId="77777777" w:rsidR="00513CA5" w:rsidRPr="002A0226" w:rsidRDefault="00513CA5" w:rsidP="00C05BBD">
            <w:pPr>
              <w:spacing w:before="20" w:after="20"/>
              <w:rPr>
                <w:rFonts w:ascii="Calibri Light" w:eastAsia="Times New Roman" w:hAnsi="Calibri Light" w:cs="Calibri Light"/>
                <w:color w:val="343434"/>
              </w:rPr>
            </w:pPr>
            <w:r w:rsidRPr="002A0226">
              <w:rPr>
                <w:rFonts w:ascii="Calibri Light" w:eastAsia="Times New Roman" w:hAnsi="Calibri Light" w:cs="Calibri Light"/>
                <w:color w:val="343434"/>
              </w:rPr>
              <w:t>Points for the Financial Proposal being evaluated = [Maximum number of points for the Financial Proposal] x [Lowest price] / [Price of proposal being evaluated]</w:t>
            </w:r>
          </w:p>
        </w:tc>
        <w:tc>
          <w:tcPr>
            <w:tcW w:w="1701" w:type="dxa"/>
            <w:vMerge/>
            <w:vAlign w:val="center"/>
          </w:tcPr>
          <w:p w14:paraId="2B5DDA3F" w14:textId="77777777" w:rsidR="00513CA5" w:rsidRPr="002A0226" w:rsidRDefault="00513CA5" w:rsidP="00C05BBD">
            <w:pPr>
              <w:spacing w:before="60" w:after="60"/>
              <w:ind w:left="599" w:hanging="546"/>
              <w:jc w:val="center"/>
              <w:rPr>
                <w:rFonts w:ascii="Calibri Light" w:hAnsi="Calibri Light" w:cs="Calibri Light"/>
              </w:rPr>
            </w:pPr>
          </w:p>
        </w:tc>
      </w:tr>
      <w:tr w:rsidR="00513CA5" w:rsidRPr="003B703A" w14:paraId="0EA9863B" w14:textId="77777777" w:rsidTr="00513CA5">
        <w:trPr>
          <w:trHeight w:val="378"/>
        </w:trPr>
        <w:tc>
          <w:tcPr>
            <w:tcW w:w="567" w:type="dxa"/>
            <w:tcBorders>
              <w:left w:val="nil"/>
              <w:bottom w:val="nil"/>
              <w:right w:val="nil"/>
            </w:tcBorders>
          </w:tcPr>
          <w:p w14:paraId="64CB406D" w14:textId="77777777" w:rsidR="00513CA5" w:rsidRPr="002A0226" w:rsidRDefault="00513CA5" w:rsidP="00C05BBD">
            <w:pPr>
              <w:spacing w:before="60" w:after="60"/>
              <w:jc w:val="center"/>
              <w:rPr>
                <w:rFonts w:ascii="Calibri Light" w:hAnsi="Calibri Light" w:cs="Calibri Light"/>
              </w:rPr>
            </w:pPr>
          </w:p>
        </w:tc>
        <w:tc>
          <w:tcPr>
            <w:tcW w:w="7796" w:type="dxa"/>
            <w:tcBorders>
              <w:left w:val="nil"/>
              <w:bottom w:val="nil"/>
              <w:right w:val="nil"/>
            </w:tcBorders>
            <w:shd w:val="clear" w:color="auto" w:fill="auto"/>
            <w:vAlign w:val="center"/>
          </w:tcPr>
          <w:p w14:paraId="647380F8" w14:textId="77777777" w:rsidR="00513CA5" w:rsidRPr="002A0226" w:rsidRDefault="00513CA5" w:rsidP="00C05BBD">
            <w:pPr>
              <w:spacing w:before="60" w:after="60"/>
              <w:ind w:left="27"/>
              <w:jc w:val="right"/>
              <w:rPr>
                <w:rFonts w:ascii="Calibri Light" w:hAnsi="Calibri Light" w:cs="Calibri Light"/>
              </w:rPr>
            </w:pPr>
            <w:r w:rsidRPr="002A0226">
              <w:rPr>
                <w:rFonts w:ascii="Calibri Light" w:hAnsi="Calibri Light" w:cs="Calibri Light"/>
              </w:rPr>
              <w:t>Total Weight:</w:t>
            </w:r>
          </w:p>
        </w:tc>
        <w:tc>
          <w:tcPr>
            <w:tcW w:w="1701" w:type="dxa"/>
            <w:tcBorders>
              <w:left w:val="nil"/>
              <w:bottom w:val="nil"/>
              <w:right w:val="nil"/>
            </w:tcBorders>
            <w:vAlign w:val="center"/>
          </w:tcPr>
          <w:p w14:paraId="3E278F19" w14:textId="77777777" w:rsidR="00513CA5" w:rsidRPr="002A0226" w:rsidRDefault="00513CA5" w:rsidP="00C05BBD">
            <w:pPr>
              <w:spacing w:before="60" w:after="60"/>
              <w:ind w:left="599" w:hanging="546"/>
              <w:jc w:val="center"/>
              <w:rPr>
                <w:rFonts w:ascii="Calibri Light" w:hAnsi="Calibri Light" w:cs="Calibri Light"/>
              </w:rPr>
            </w:pPr>
            <w:r>
              <w:rPr>
                <w:rFonts w:ascii="Calibri Light" w:hAnsi="Calibri Light" w:cs="Calibri Light"/>
              </w:rPr>
              <w:t>30/100</w:t>
            </w:r>
          </w:p>
        </w:tc>
      </w:tr>
    </w:tbl>
    <w:p w14:paraId="6FAEAB08" w14:textId="77777777" w:rsidR="00D877F3" w:rsidRDefault="00D877F3" w:rsidP="00D877F3">
      <w:pPr>
        <w:spacing w:before="120" w:after="120" w:line="240" w:lineRule="auto"/>
        <w:jc w:val="both"/>
        <w:rPr>
          <w:rFonts w:ascii="Calibri Light" w:hAnsi="Calibri Light" w:cs="Calibri Light"/>
          <w:b/>
          <w:bCs/>
        </w:rPr>
      </w:pPr>
      <w:r>
        <w:rPr>
          <w:rFonts w:ascii="Calibri Light" w:hAnsi="Calibri Light" w:cs="Calibri Light"/>
        </w:rPr>
        <w:t>Bidder</w:t>
      </w:r>
      <w:r w:rsidRPr="00BB6B60">
        <w:rPr>
          <w:rFonts w:ascii="Calibri Light" w:hAnsi="Calibri Light" w:cs="Calibri Light"/>
        </w:rPr>
        <w:t xml:space="preserve">s must submit </w:t>
      </w:r>
      <w:r>
        <w:rPr>
          <w:rFonts w:ascii="Calibri Light" w:hAnsi="Calibri Light" w:cs="Calibri Light"/>
        </w:rPr>
        <w:t xml:space="preserve">a </w:t>
      </w:r>
      <w:r w:rsidRPr="00BB6B60">
        <w:rPr>
          <w:rFonts w:ascii="Calibri Light" w:hAnsi="Calibri Light" w:cs="Calibri Light"/>
        </w:rPr>
        <w:t>cop</w:t>
      </w:r>
      <w:r>
        <w:rPr>
          <w:rFonts w:ascii="Calibri Light" w:hAnsi="Calibri Light" w:cs="Calibri Light"/>
        </w:rPr>
        <w:t>y</w:t>
      </w:r>
      <w:r w:rsidRPr="00BB6B60">
        <w:rPr>
          <w:rFonts w:ascii="Calibri Light" w:hAnsi="Calibri Light" w:cs="Calibri Light"/>
        </w:rPr>
        <w:t xml:space="preserve"> of their Proposal to </w:t>
      </w:r>
      <w:r>
        <w:rPr>
          <w:rFonts w:ascii="Calibri Light" w:hAnsi="Calibri Light" w:cs="Calibri Light"/>
        </w:rPr>
        <w:t>Gavi b</w:t>
      </w:r>
      <w:r w:rsidRPr="00BB6B60">
        <w:rPr>
          <w:rFonts w:ascii="Calibri Light" w:hAnsi="Calibri Light" w:cs="Calibri Light"/>
        </w:rPr>
        <w:t>y email to</w:t>
      </w:r>
      <w:r>
        <w:rPr>
          <w:rFonts w:ascii="Calibri Light" w:hAnsi="Calibri Light" w:cs="Calibri Light"/>
        </w:rPr>
        <w:t>:</w:t>
      </w:r>
      <w:r w:rsidRPr="00BB6B60">
        <w:rPr>
          <w:rFonts w:ascii="Calibri Light" w:hAnsi="Calibri Light" w:cs="Calibri Light"/>
        </w:rPr>
        <w:t xml:space="preserve"> </w:t>
      </w:r>
      <w:hyperlink r:id="rId21" w:history="1">
        <w:r w:rsidRPr="006C235E">
          <w:rPr>
            <w:rStyle w:val="Hyperlink"/>
            <w:rFonts w:ascii="Calibri Light" w:hAnsi="Calibri Light" w:cs="Calibri Light"/>
          </w:rPr>
          <w:t>procurement@gavi.org</w:t>
        </w:r>
      </w:hyperlink>
    </w:p>
    <w:p w14:paraId="1AE45183" w14:textId="4EFF2A32" w:rsidR="00D877F3" w:rsidRPr="00BB6B60" w:rsidRDefault="00D877F3" w:rsidP="00D877F3">
      <w:pPr>
        <w:spacing w:before="120" w:after="120" w:line="240" w:lineRule="auto"/>
        <w:jc w:val="both"/>
        <w:rPr>
          <w:rFonts w:ascii="Calibri Light" w:hAnsi="Calibri Light" w:cs="Calibri Light"/>
        </w:rPr>
      </w:pPr>
      <w:r w:rsidRPr="00347E38">
        <w:rPr>
          <w:rFonts w:ascii="Calibri Light" w:hAnsi="Calibri Light" w:cs="Calibri Light"/>
        </w:rPr>
        <w:t>The subject heading of the email shall be</w:t>
      </w:r>
      <w:r w:rsidRPr="00BB6B60">
        <w:rPr>
          <w:rFonts w:ascii="Calibri Light" w:hAnsi="Calibri Light" w:cs="Calibri Light"/>
        </w:rPr>
        <w:t xml:space="preserve"> </w:t>
      </w:r>
      <w:r w:rsidRPr="00F81B09">
        <w:rPr>
          <w:rFonts w:ascii="Calibri Light" w:hAnsi="Calibri Light" w:cs="Calibri Light"/>
          <w:b/>
          <w:bCs/>
        </w:rPr>
        <w:t>“</w:t>
      </w:r>
      <w:r w:rsidR="00F54281">
        <w:rPr>
          <w:rFonts w:ascii="Calibri Light" w:hAnsi="Calibri Light" w:cs="Calibri Light"/>
          <w:b/>
          <w:bCs/>
        </w:rPr>
        <w:t>054</w:t>
      </w:r>
      <w:r>
        <w:rPr>
          <w:rFonts w:ascii="Calibri Light" w:hAnsi="Calibri Light" w:cs="Calibri Light"/>
          <w:b/>
          <w:bCs/>
        </w:rPr>
        <w:t>-202</w:t>
      </w:r>
      <w:r w:rsidR="00E81428">
        <w:rPr>
          <w:rFonts w:ascii="Calibri Light" w:hAnsi="Calibri Light" w:cs="Calibri Light"/>
          <w:b/>
          <w:bCs/>
        </w:rPr>
        <w:t>4</w:t>
      </w:r>
      <w:r>
        <w:rPr>
          <w:rFonts w:ascii="Calibri Light" w:hAnsi="Calibri Light" w:cs="Calibri Light"/>
          <w:b/>
          <w:bCs/>
        </w:rPr>
        <w:t>-GAVI-RFP</w:t>
      </w:r>
      <w:r w:rsidRPr="00F81B09">
        <w:rPr>
          <w:rFonts w:ascii="Calibri Light" w:hAnsi="Calibri Light" w:cs="Calibri Light"/>
          <w:b/>
          <w:bCs/>
        </w:rPr>
        <w:t>– Technical Proposal - [Bidder Name]” and “</w:t>
      </w:r>
      <w:r w:rsidRPr="00F81B09">
        <w:rPr>
          <w:rFonts w:ascii="Calibri Light" w:hAnsi="Calibri Light" w:cs="Calibri Light"/>
          <w:b/>
          <w:color w:val="2B579A"/>
          <w:shd w:val="clear" w:color="auto" w:fill="E6E6E6"/>
        </w:rPr>
        <w:fldChar w:fldCharType="begin"/>
      </w:r>
      <w:r w:rsidRPr="00F81B09">
        <w:rPr>
          <w:rFonts w:ascii="Calibri Light" w:hAnsi="Calibri Light" w:cs="Calibri Light"/>
          <w:b/>
          <w:bCs/>
        </w:rPr>
        <w:instrText xml:space="preserve"> REF TenderNumber \h  \* MERGEFORMAT </w:instrText>
      </w:r>
      <w:r w:rsidRPr="00F81B09">
        <w:rPr>
          <w:rFonts w:ascii="Calibri Light" w:hAnsi="Calibri Light" w:cs="Calibri Light"/>
          <w:b/>
          <w:color w:val="2B579A"/>
          <w:shd w:val="clear" w:color="auto" w:fill="E6E6E6"/>
        </w:rPr>
      </w:r>
      <w:r w:rsidRPr="00F81B09">
        <w:rPr>
          <w:rFonts w:ascii="Calibri Light" w:hAnsi="Calibri Light" w:cs="Calibri Light"/>
          <w:b/>
          <w:color w:val="2B579A"/>
          <w:shd w:val="clear" w:color="auto" w:fill="E6E6E6"/>
        </w:rPr>
        <w:fldChar w:fldCharType="separate"/>
      </w:r>
      <w:r w:rsidR="00F54281">
        <w:rPr>
          <w:rFonts w:ascii="Calibri Light" w:hAnsi="Calibri Light" w:cs="Calibri Light"/>
          <w:b/>
          <w:bCs/>
        </w:rPr>
        <w:t>054</w:t>
      </w:r>
      <w:r w:rsidRPr="00F81B09">
        <w:rPr>
          <w:rFonts w:ascii="Calibri Light" w:hAnsi="Calibri Light" w:cs="Calibri Light"/>
          <w:b/>
          <w:bCs/>
        </w:rPr>
        <w:t>-202</w:t>
      </w:r>
      <w:r w:rsidR="00E81428">
        <w:rPr>
          <w:rFonts w:ascii="Calibri Light" w:hAnsi="Calibri Light" w:cs="Calibri Light"/>
          <w:b/>
          <w:bCs/>
        </w:rPr>
        <w:t>4</w:t>
      </w:r>
      <w:r w:rsidRPr="00F81B09">
        <w:rPr>
          <w:rFonts w:ascii="Calibri Light" w:hAnsi="Calibri Light" w:cs="Calibri Light"/>
          <w:b/>
          <w:bCs/>
        </w:rPr>
        <w:t>-RFP-Gavi</w:t>
      </w:r>
      <w:r w:rsidRPr="00F81B09">
        <w:rPr>
          <w:rFonts w:ascii="Calibri Light" w:hAnsi="Calibri Light" w:cs="Calibri Light"/>
          <w:b/>
          <w:color w:val="2B579A"/>
          <w:shd w:val="clear" w:color="auto" w:fill="E6E6E6"/>
        </w:rPr>
        <w:fldChar w:fldCharType="end"/>
      </w:r>
      <w:r w:rsidRPr="00F81B09">
        <w:rPr>
          <w:rFonts w:ascii="Calibri Light" w:hAnsi="Calibri Light" w:cs="Calibri Light"/>
          <w:b/>
          <w:bCs/>
        </w:rPr>
        <w:t xml:space="preserve"> – Financial Proposal - [Bidder Name]”.</w:t>
      </w:r>
      <w:r w:rsidRPr="00BB6B60">
        <w:rPr>
          <w:rFonts w:ascii="Calibri Light" w:hAnsi="Calibri Light" w:cs="Calibri Light"/>
        </w:rPr>
        <w:t xml:space="preserve"> </w:t>
      </w:r>
      <w:r>
        <w:rPr>
          <w:rFonts w:ascii="Calibri Light" w:hAnsi="Calibri Light" w:cs="Calibri Light"/>
        </w:rPr>
        <w:t>Bidder</w:t>
      </w:r>
      <w:r w:rsidRPr="00BB6B60">
        <w:rPr>
          <w:rFonts w:ascii="Calibri Light" w:hAnsi="Calibri Light" w:cs="Calibri Light"/>
        </w:rPr>
        <w:t>s may submit multiple emails (suitably annotated – e</w:t>
      </w:r>
      <w:r>
        <w:rPr>
          <w:rFonts w:ascii="Calibri Light" w:hAnsi="Calibri Light" w:cs="Calibri Light"/>
        </w:rPr>
        <w:t>.</w:t>
      </w:r>
      <w:r w:rsidRPr="00BB6B60">
        <w:rPr>
          <w:rFonts w:ascii="Calibri Light" w:hAnsi="Calibri Light" w:cs="Calibri Light"/>
        </w:rPr>
        <w:t>g</w:t>
      </w:r>
      <w:r>
        <w:rPr>
          <w:rFonts w:ascii="Calibri Light" w:hAnsi="Calibri Light" w:cs="Calibri Light"/>
        </w:rPr>
        <w:t>.</w:t>
      </w:r>
      <w:r w:rsidRPr="00BB6B60">
        <w:rPr>
          <w:rFonts w:ascii="Calibri Light" w:hAnsi="Calibri Light" w:cs="Calibri Light"/>
        </w:rPr>
        <w:t xml:space="preserve"> Email 1 of 3) if </w:t>
      </w:r>
      <w:r>
        <w:rPr>
          <w:rFonts w:ascii="Calibri Light" w:hAnsi="Calibri Light" w:cs="Calibri Light"/>
        </w:rPr>
        <w:t xml:space="preserve">the </w:t>
      </w:r>
      <w:r w:rsidRPr="00BB6B60">
        <w:rPr>
          <w:rFonts w:ascii="Calibri Light" w:hAnsi="Calibri Light" w:cs="Calibri Light"/>
        </w:rPr>
        <w:t xml:space="preserve">attached files are too large to suit a single email transmission. </w:t>
      </w:r>
    </w:p>
    <w:p w14:paraId="4417CEF4" w14:textId="77777777" w:rsidR="00D877F3" w:rsidRDefault="00D877F3" w:rsidP="00D877F3">
      <w:pPr>
        <w:spacing w:before="60" w:after="60" w:line="240" w:lineRule="auto"/>
        <w:rPr>
          <w:rFonts w:ascii="Calibri Light" w:hAnsi="Calibri Light" w:cs="Calibri Light"/>
        </w:rPr>
      </w:pPr>
      <w:r w:rsidRPr="00F150C5">
        <w:rPr>
          <w:rFonts w:ascii="Calibri Light" w:hAnsi="Calibri Light" w:cs="Calibri Light"/>
        </w:rPr>
        <w:t xml:space="preserve">Please ensure that </w:t>
      </w:r>
      <w:r>
        <w:rPr>
          <w:rFonts w:ascii="Calibri Light" w:hAnsi="Calibri Light" w:cs="Calibri Light"/>
        </w:rPr>
        <w:t>the different Proposal elements are returned in either MS Office Format or PDF.</w:t>
      </w:r>
    </w:p>
    <w:p w14:paraId="573ECAFC" w14:textId="69C209D9" w:rsidR="0002405B" w:rsidRDefault="00150C89" w:rsidP="0002405B">
      <w:pPr>
        <w:pStyle w:val="Heading1"/>
      </w:pPr>
      <w:r>
        <w:lastRenderedPageBreak/>
        <w:t>Request</w:t>
      </w:r>
      <w:r w:rsidR="00853CD5">
        <w:t>s</w:t>
      </w:r>
      <w:r>
        <w:t xml:space="preserve"> for Clarification</w:t>
      </w:r>
    </w:p>
    <w:p w14:paraId="5776AD45" w14:textId="51C8D98A" w:rsidR="00BF1831" w:rsidRDefault="00BF1831" w:rsidP="00BF1831">
      <w:pPr>
        <w:spacing w:beforeLines="23" w:before="55" w:afterLines="23" w:after="55"/>
        <w:contextualSpacing/>
        <w:jc w:val="both"/>
        <w:rPr>
          <w:rFonts w:ascii="Calibri Light" w:hAnsi="Calibri Light" w:cs="Calibri Light"/>
        </w:rPr>
      </w:pPr>
      <w:r w:rsidRPr="00E7583B">
        <w:rPr>
          <w:rFonts w:ascii="Calibri Light" w:hAnsi="Calibri Light" w:cs="Calibri Light"/>
        </w:rPr>
        <w:t xml:space="preserve">Bidders </w:t>
      </w:r>
      <w:r>
        <w:rPr>
          <w:rFonts w:ascii="Calibri Light" w:hAnsi="Calibri Light" w:cs="Calibri Light"/>
        </w:rPr>
        <w:t>may submit requests for clarification</w:t>
      </w:r>
      <w:r w:rsidRPr="00E7583B">
        <w:rPr>
          <w:rFonts w:ascii="Calibri Light" w:hAnsi="Calibri Light" w:cs="Calibri Light"/>
        </w:rPr>
        <w:t xml:space="preserve"> </w:t>
      </w:r>
      <w:r>
        <w:rPr>
          <w:rFonts w:ascii="Calibri Light" w:hAnsi="Calibri Light" w:cs="Calibri Light"/>
        </w:rPr>
        <w:t>of the solicitation documents and</w:t>
      </w:r>
      <w:r w:rsidRPr="00E7583B">
        <w:rPr>
          <w:rFonts w:ascii="Calibri Light" w:hAnsi="Calibri Light" w:cs="Calibri Light"/>
        </w:rPr>
        <w:t xml:space="preserve"> direct any questions regarding the RFP content or process to </w:t>
      </w:r>
      <w:hyperlink r:id="rId22">
        <w:r w:rsidRPr="6953B74D">
          <w:rPr>
            <w:rStyle w:val="Hyperlink"/>
            <w:rFonts w:ascii="Calibri Light" w:hAnsi="Calibri Light" w:cs="Calibri Light"/>
          </w:rPr>
          <w:t>procurement@gavi.org</w:t>
        </w:r>
      </w:hyperlink>
      <w:r w:rsidRPr="00D86135">
        <w:rPr>
          <w:rFonts w:ascii="Calibri Light" w:hAnsi="Calibri Light" w:cs="Calibri Light"/>
        </w:rPr>
        <w:t xml:space="preserve"> using the subject </w:t>
      </w:r>
      <w:proofErr w:type="gramStart"/>
      <w:r w:rsidRPr="00D86135">
        <w:rPr>
          <w:rFonts w:ascii="Calibri Light" w:hAnsi="Calibri Light" w:cs="Calibri Light"/>
        </w:rPr>
        <w:t>line“</w:t>
      </w:r>
      <w:proofErr w:type="gramEnd"/>
      <w:r w:rsidR="00F54281">
        <w:rPr>
          <w:rFonts w:ascii="Calibri Light" w:hAnsi="Calibri Light" w:cs="Calibri Light"/>
        </w:rPr>
        <w:t>054</w:t>
      </w:r>
      <w:r>
        <w:rPr>
          <w:rFonts w:ascii="Calibri Light" w:hAnsi="Calibri Light" w:cs="Calibri Light"/>
        </w:rPr>
        <w:t>-202</w:t>
      </w:r>
      <w:r w:rsidR="00E81428">
        <w:rPr>
          <w:rFonts w:ascii="Calibri Light" w:hAnsi="Calibri Light" w:cs="Calibri Light"/>
        </w:rPr>
        <w:t>4</w:t>
      </w:r>
      <w:r>
        <w:rPr>
          <w:rFonts w:ascii="Calibri Light" w:hAnsi="Calibri Light" w:cs="Calibri Light"/>
        </w:rPr>
        <w:t>-GAVI-RFP</w:t>
      </w:r>
      <w:r w:rsidRPr="00D86135">
        <w:rPr>
          <w:rFonts w:ascii="Calibri Light" w:hAnsi="Calibri Light" w:cs="Calibri Light"/>
        </w:rPr>
        <w:t>– Clarification - [Bidder Name]”</w:t>
      </w:r>
      <w:r>
        <w:rPr>
          <w:rFonts w:ascii="Calibri Light" w:hAnsi="Calibri Light" w:cs="Calibri Light"/>
        </w:rPr>
        <w:t xml:space="preserve"> using the below Q&amp;A template</w:t>
      </w:r>
    </w:p>
    <w:p w14:paraId="7EE21EF5" w14:textId="77777777" w:rsidR="00BF1831" w:rsidRDefault="00BF1831" w:rsidP="00BF1831">
      <w:pPr>
        <w:spacing w:beforeLines="23" w:before="55" w:afterLines="23" w:after="55"/>
        <w:contextualSpacing/>
        <w:jc w:val="both"/>
        <w:rPr>
          <w:rFonts w:ascii="Calibri Light" w:hAnsi="Calibri Light" w:cs="Calibri Light"/>
        </w:rPr>
      </w:pPr>
    </w:p>
    <w:p w14:paraId="43CA969D" w14:textId="4FE27B89" w:rsidR="00BF1831" w:rsidRPr="00D86135" w:rsidRDefault="0041194F" w:rsidP="00BF1831">
      <w:pPr>
        <w:spacing w:beforeLines="23" w:before="55" w:afterLines="23" w:after="55"/>
        <w:contextualSpacing/>
        <w:jc w:val="both"/>
        <w:rPr>
          <w:rFonts w:ascii="Calibri Light" w:hAnsi="Calibri Light" w:cs="Calibri Light"/>
        </w:rPr>
      </w:pPr>
      <w:r>
        <w:rPr>
          <w:rFonts w:ascii="Calibri Light" w:hAnsi="Calibri Light" w:cs="Calibri Light"/>
        </w:rPr>
        <w:object w:dxaOrig="1513" w:dyaOrig="985" w14:anchorId="3EAA1EB2">
          <v:shape id="_x0000_i1037" type="#_x0000_t75" style="width:75.6pt;height:49.2pt" o:ole="">
            <v:imagedata r:id="rId23" o:title=""/>
          </v:shape>
          <o:OLEObject Type="Embed" ProgID="Word.Document.12" ShapeID="_x0000_i1037" DrawAspect="Icon" ObjectID="_1775561126" r:id="rId24">
            <o:FieldCodes>\s</o:FieldCodes>
          </o:OLEObject>
        </w:object>
      </w:r>
    </w:p>
    <w:p w14:paraId="2C584975" w14:textId="200226B1" w:rsidR="004102E6" w:rsidRDefault="00BF1831" w:rsidP="00BF1831">
      <w:pPr>
        <w:rPr>
          <w:rFonts w:ascii="Calibri Light" w:hAnsi="Calibri Light" w:cs="Calibri Light"/>
        </w:rPr>
      </w:pPr>
      <w:r w:rsidRPr="00BF1831">
        <w:rPr>
          <w:rFonts w:ascii="Calibri Light" w:hAnsi="Calibri Light" w:cs="Calibri Light"/>
        </w:rPr>
        <w:t xml:space="preserve">All questions and requests for clarification must be submitted in writing to </w:t>
      </w:r>
      <w:hyperlink r:id="rId25" w:history="1">
        <w:r w:rsidRPr="00BF1831">
          <w:rPr>
            <w:rStyle w:val="Hyperlink"/>
            <w:rFonts w:ascii="Calibri Light" w:hAnsi="Calibri Light" w:cs="Calibri Light"/>
          </w:rPr>
          <w:t>procurement@gavi.org</w:t>
        </w:r>
      </w:hyperlink>
      <w:r w:rsidRPr="00BF1831">
        <w:rPr>
          <w:rFonts w:ascii="Calibri Light" w:hAnsi="Calibri Light" w:cs="Calibri Light"/>
        </w:rPr>
        <w:t xml:space="preserve">. Direct communications with Gavi personnel are not permitted and Gavi reserves the right to disqualify Proposals that do not comply with this requirement. Questions should be submitted by the deadline set out in </w:t>
      </w:r>
      <w:r w:rsidR="00F54281">
        <w:rPr>
          <w:rFonts w:ascii="Calibri Light" w:hAnsi="Calibri Light" w:cs="Calibri Light"/>
        </w:rPr>
        <w:t>Section</w:t>
      </w:r>
      <w:r w:rsidR="006160C2">
        <w:rPr>
          <w:rFonts w:ascii="Calibri Light" w:hAnsi="Calibri Light" w:cs="Calibri Light"/>
        </w:rPr>
        <w:t xml:space="preserve"> </w:t>
      </w:r>
      <w:r w:rsidRPr="00BF1831">
        <w:rPr>
          <w:rFonts w:ascii="Calibri Light" w:hAnsi="Calibri Light" w:cs="Calibri Light"/>
        </w:rPr>
        <w:t xml:space="preserve">1 – RFP Timeline and Key Dates. Gavi will respond to submitted questions and share responses (anonymously) with all Bidders who have submitted their Intent to </w:t>
      </w:r>
      <w:proofErr w:type="gramStart"/>
      <w:r w:rsidRPr="00BF1831">
        <w:rPr>
          <w:rFonts w:ascii="Calibri Light" w:hAnsi="Calibri Light" w:cs="Calibri Light"/>
        </w:rPr>
        <w:t>Participate ,</w:t>
      </w:r>
      <w:proofErr w:type="gramEnd"/>
      <w:r w:rsidRPr="00BF1831">
        <w:rPr>
          <w:rFonts w:ascii="Calibri Light" w:hAnsi="Calibri Light" w:cs="Calibri Light"/>
        </w:rPr>
        <w:t xml:space="preserve"> to ensure transparency and fairness. Gavi retains the right </w:t>
      </w:r>
      <w:proofErr w:type="gramStart"/>
      <w:r w:rsidRPr="00BF1831">
        <w:rPr>
          <w:rFonts w:ascii="Calibri Light" w:hAnsi="Calibri Light" w:cs="Calibri Light"/>
        </w:rPr>
        <w:t>to  answer</w:t>
      </w:r>
      <w:proofErr w:type="gramEnd"/>
      <w:r w:rsidRPr="00BF1831">
        <w:rPr>
          <w:rFonts w:ascii="Calibri Light" w:hAnsi="Calibri Light" w:cs="Calibri Light"/>
        </w:rPr>
        <w:t xml:space="preserve"> questions received after the deadline, when deemed necessary and beneficial for the outcome of the RFP.</w:t>
      </w:r>
    </w:p>
    <w:p w14:paraId="369660FB" w14:textId="5FC13DC3" w:rsidR="00B12392" w:rsidRDefault="00B85BF3" w:rsidP="00B12392">
      <w:pPr>
        <w:pStyle w:val="Heading1"/>
      </w:pPr>
      <w:r>
        <w:t>Submission Checklist</w:t>
      </w:r>
    </w:p>
    <w:tbl>
      <w:tblPr>
        <w:tblStyle w:val="TableGridLight"/>
        <w:tblW w:w="9781" w:type="dxa"/>
        <w:jc w:val="center"/>
        <w:tblLook w:val="0620" w:firstRow="1" w:lastRow="0" w:firstColumn="0" w:lastColumn="0" w:noHBand="1" w:noVBand="1"/>
      </w:tblPr>
      <w:tblGrid>
        <w:gridCol w:w="424"/>
        <w:gridCol w:w="3703"/>
        <w:gridCol w:w="389"/>
        <w:gridCol w:w="304"/>
        <w:gridCol w:w="425"/>
        <w:gridCol w:w="54"/>
        <w:gridCol w:w="4459"/>
        <w:gridCol w:w="23"/>
      </w:tblGrid>
      <w:tr w:rsidR="00BC1FCE" w:rsidRPr="00AF57DD" w14:paraId="31E8CBB1" w14:textId="77777777" w:rsidTr="00F64410">
        <w:trPr>
          <w:gridAfter w:val="1"/>
          <w:wAfter w:w="23" w:type="dxa"/>
          <w:trHeight w:val="192"/>
          <w:tblHeader/>
          <w:jc w:val="center"/>
        </w:trPr>
        <w:tc>
          <w:tcPr>
            <w:tcW w:w="9758" w:type="dxa"/>
            <w:gridSpan w:val="7"/>
            <w:shd w:val="clear" w:color="auto" w:fill="D9E1F2"/>
          </w:tcPr>
          <w:p w14:paraId="3BA13130" w14:textId="77777777" w:rsidR="00BC1FCE" w:rsidRPr="00AF57DD" w:rsidRDefault="00BC1FCE" w:rsidP="00C05BBD">
            <w:pPr>
              <w:jc w:val="center"/>
              <w:rPr>
                <w:rFonts w:ascii="Calibri Light" w:hAnsi="Calibri Light" w:cs="Calibri Light"/>
              </w:rPr>
            </w:pPr>
            <w:r w:rsidRPr="00AF57DD">
              <w:rPr>
                <w:rFonts w:ascii="Calibri Light" w:hAnsi="Calibri Light" w:cs="Calibri Light"/>
              </w:rPr>
              <w:t>Document Checklist</w:t>
            </w:r>
          </w:p>
        </w:tc>
      </w:tr>
      <w:tr w:rsidR="00BC1FCE" w:rsidRPr="00AF57DD" w14:paraId="0CFE5927" w14:textId="77777777" w:rsidTr="00F64410">
        <w:trPr>
          <w:gridAfter w:val="1"/>
          <w:wAfter w:w="23" w:type="dxa"/>
          <w:trHeight w:val="420"/>
          <w:jc w:val="center"/>
        </w:trPr>
        <w:sdt>
          <w:sdtPr>
            <w:rPr>
              <w:rFonts w:ascii="Calibri Light" w:hAnsi="Calibri Light" w:cs="Calibri Light"/>
              <w:color w:val="2B579A"/>
              <w:shd w:val="clear" w:color="auto" w:fill="E6E6E6"/>
            </w:rPr>
            <w:id w:val="-766694056"/>
            <w14:checkbox>
              <w14:checked w14:val="0"/>
              <w14:checkedState w14:val="2612" w14:font="MS Gothic"/>
              <w14:uncheckedState w14:val="2610" w14:font="MS Gothic"/>
            </w14:checkbox>
          </w:sdtPr>
          <w:sdtEndPr/>
          <w:sdtContent>
            <w:tc>
              <w:tcPr>
                <w:tcW w:w="424" w:type="dxa"/>
                <w:tcBorders>
                  <w:right w:val="single" w:sz="4" w:space="0" w:color="FFFFFF" w:themeColor="background1"/>
                </w:tcBorders>
                <w:vAlign w:val="center"/>
              </w:tcPr>
              <w:p w14:paraId="4ADB0331" w14:textId="77777777" w:rsidR="00BC1FCE" w:rsidRPr="00AF57DD" w:rsidRDefault="00BC1FCE" w:rsidP="00C05BBD">
                <w:pPr>
                  <w:rPr>
                    <w:rFonts w:ascii="Calibri Light" w:hAnsi="Calibri Light" w:cs="Calibri Light"/>
                  </w:rPr>
                </w:pPr>
                <w:r w:rsidRPr="00AF57DD">
                  <w:rPr>
                    <w:rFonts w:ascii="Segoe UI Symbol" w:eastAsia="MS Gothic" w:hAnsi="Segoe UI Symbol" w:cs="Segoe UI Symbol"/>
                  </w:rPr>
                  <w:t>☐</w:t>
                </w:r>
              </w:p>
            </w:tc>
          </w:sdtContent>
        </w:sdt>
        <w:tc>
          <w:tcPr>
            <w:tcW w:w="9334" w:type="dxa"/>
            <w:gridSpan w:val="6"/>
            <w:tcBorders>
              <w:left w:val="single" w:sz="4" w:space="0" w:color="FFFFFF" w:themeColor="background1"/>
            </w:tcBorders>
            <w:vAlign w:val="center"/>
          </w:tcPr>
          <w:p w14:paraId="4F1649FD" w14:textId="77777777" w:rsidR="00BC1FCE" w:rsidRDefault="00BC1FCE" w:rsidP="00C05BBD">
            <w:pPr>
              <w:rPr>
                <w:rFonts w:ascii="Calibri Light" w:hAnsi="Calibri Light" w:cs="Calibri Light"/>
              </w:rPr>
            </w:pPr>
            <w:r>
              <w:rPr>
                <w:rFonts w:ascii="Calibri Light" w:hAnsi="Calibri Light" w:cs="Calibri Light"/>
              </w:rPr>
              <w:t xml:space="preserve">Cover Letter which includes: </w:t>
            </w:r>
          </w:p>
          <w:p w14:paraId="25214AED" w14:textId="77777777" w:rsidR="00BC1FCE" w:rsidRPr="00194C89" w:rsidRDefault="00BC1FCE" w:rsidP="00BC1FCE">
            <w:pPr>
              <w:pStyle w:val="ListParagraph"/>
              <w:numPr>
                <w:ilvl w:val="0"/>
                <w:numId w:val="20"/>
              </w:numPr>
              <w:jc w:val="both"/>
              <w:rPr>
                <w:rFonts w:ascii="Calibri Light" w:hAnsi="Calibri Light" w:cs="Calibri Light"/>
                <w:sz w:val="22"/>
                <w:szCs w:val="22"/>
              </w:rPr>
            </w:pPr>
            <w:r w:rsidRPr="00194C89">
              <w:rPr>
                <w:rFonts w:ascii="Calibri Light" w:hAnsi="Calibri Light" w:cs="Calibri Light"/>
                <w:sz w:val="22"/>
                <w:szCs w:val="22"/>
              </w:rPr>
              <w:t>Name and address of the Service Provider</w:t>
            </w:r>
          </w:p>
          <w:p w14:paraId="09441BAD" w14:textId="77777777" w:rsidR="00BC1FCE" w:rsidRPr="00194C89" w:rsidRDefault="00BC1FCE" w:rsidP="00BC1FCE">
            <w:pPr>
              <w:pStyle w:val="ListParagraph"/>
              <w:numPr>
                <w:ilvl w:val="0"/>
                <w:numId w:val="20"/>
              </w:numPr>
              <w:jc w:val="both"/>
              <w:rPr>
                <w:rFonts w:ascii="Calibri Light" w:hAnsi="Calibri Light" w:cs="Calibri Light"/>
                <w:sz w:val="22"/>
                <w:szCs w:val="22"/>
              </w:rPr>
            </w:pPr>
            <w:r w:rsidRPr="00194C89">
              <w:rPr>
                <w:rFonts w:ascii="Calibri Light" w:hAnsi="Calibri Light" w:cs="Calibri Light"/>
                <w:sz w:val="22"/>
                <w:szCs w:val="22"/>
              </w:rPr>
              <w:t xml:space="preserve">Name, title, telephone number, and e-mail address of the person authorized to commit the Service Provider to a </w:t>
            </w:r>
            <w:proofErr w:type="gramStart"/>
            <w:r w:rsidRPr="00194C89">
              <w:rPr>
                <w:rFonts w:ascii="Calibri Light" w:hAnsi="Calibri Light" w:cs="Calibri Light"/>
                <w:sz w:val="22"/>
                <w:szCs w:val="22"/>
              </w:rPr>
              <w:t>contract</w:t>
            </w:r>
            <w:proofErr w:type="gramEnd"/>
          </w:p>
          <w:p w14:paraId="14E66A75" w14:textId="77777777" w:rsidR="00BC1FCE" w:rsidRPr="00194C89" w:rsidRDefault="00BC1FCE" w:rsidP="00BC1FCE">
            <w:pPr>
              <w:pStyle w:val="ListParagraph"/>
              <w:numPr>
                <w:ilvl w:val="0"/>
                <w:numId w:val="20"/>
              </w:numPr>
              <w:jc w:val="both"/>
              <w:rPr>
                <w:rFonts w:ascii="Calibri Light" w:hAnsi="Calibri Light" w:cs="Calibri Light"/>
                <w:sz w:val="22"/>
                <w:szCs w:val="22"/>
              </w:rPr>
            </w:pPr>
            <w:r w:rsidRPr="00194C89">
              <w:rPr>
                <w:rFonts w:ascii="Calibri Light" w:hAnsi="Calibri Light" w:cs="Calibri Light"/>
                <w:sz w:val="22"/>
                <w:szCs w:val="22"/>
              </w:rPr>
              <w:t>Name, title, telephone number, and e-mail address of the person to be contacted regarding the content of the proposal, if different from above</w:t>
            </w:r>
          </w:p>
          <w:p w14:paraId="668EBD3A" w14:textId="77777777" w:rsidR="00BC1FCE" w:rsidRPr="00194C89" w:rsidRDefault="00BC1FCE" w:rsidP="00BC1FCE">
            <w:pPr>
              <w:pStyle w:val="BodyTextIndent"/>
              <w:numPr>
                <w:ilvl w:val="0"/>
                <w:numId w:val="20"/>
              </w:numPr>
              <w:jc w:val="both"/>
              <w:rPr>
                <w:rFonts w:ascii="Calibri Light" w:eastAsia="Arial" w:hAnsi="Calibri Light" w:cs="Calibri Light"/>
              </w:rPr>
            </w:pPr>
            <w:r w:rsidRPr="00194C89">
              <w:rPr>
                <w:rFonts w:ascii="Calibri Light" w:eastAsia="Arial" w:hAnsi="Calibri Light" w:cs="Calibri Light"/>
              </w:rPr>
              <w:t>A signature of this letter done by a duly authorized representative of your company</w:t>
            </w:r>
          </w:p>
        </w:tc>
      </w:tr>
      <w:tr w:rsidR="00BC1FCE" w:rsidRPr="00AF57DD" w14:paraId="12B70437" w14:textId="77777777" w:rsidTr="00F64410">
        <w:trPr>
          <w:gridAfter w:val="1"/>
          <w:wAfter w:w="23" w:type="dxa"/>
          <w:trHeight w:val="832"/>
          <w:jc w:val="center"/>
        </w:trPr>
        <w:sdt>
          <w:sdtPr>
            <w:rPr>
              <w:rFonts w:ascii="Calibri Light" w:hAnsi="Calibri Light" w:cs="Calibri Light"/>
              <w:color w:val="2B579A"/>
              <w:shd w:val="clear" w:color="auto" w:fill="E6E6E6"/>
            </w:rPr>
            <w:id w:val="992065798"/>
            <w14:checkbox>
              <w14:checked w14:val="0"/>
              <w14:checkedState w14:val="2612" w14:font="MS Gothic"/>
              <w14:uncheckedState w14:val="2610" w14:font="MS Gothic"/>
            </w14:checkbox>
          </w:sdtPr>
          <w:sdtEndPr/>
          <w:sdtContent>
            <w:tc>
              <w:tcPr>
                <w:tcW w:w="424" w:type="dxa"/>
                <w:tcBorders>
                  <w:right w:val="single" w:sz="4" w:space="0" w:color="FFFFFF" w:themeColor="background1"/>
                </w:tcBorders>
                <w:vAlign w:val="center"/>
              </w:tcPr>
              <w:p w14:paraId="14AEE30B" w14:textId="77777777" w:rsidR="00BC1FCE" w:rsidRPr="00AF57DD" w:rsidRDefault="00BC1FCE" w:rsidP="00C05BBD">
                <w:pPr>
                  <w:rPr>
                    <w:rFonts w:ascii="Calibri Light" w:hAnsi="Calibri Light" w:cs="Calibri Light"/>
                  </w:rPr>
                </w:pPr>
                <w:r w:rsidRPr="00AF57DD">
                  <w:rPr>
                    <w:rFonts w:ascii="Segoe UI Symbol" w:eastAsia="MS Gothic" w:hAnsi="Segoe UI Symbol" w:cs="Segoe UI Symbol"/>
                  </w:rPr>
                  <w:t>☐</w:t>
                </w:r>
              </w:p>
            </w:tc>
          </w:sdtContent>
        </w:sdt>
        <w:tc>
          <w:tcPr>
            <w:tcW w:w="3703" w:type="dxa"/>
            <w:tcBorders>
              <w:left w:val="single" w:sz="4" w:space="0" w:color="FFFFFF" w:themeColor="background1"/>
            </w:tcBorders>
            <w:vAlign w:val="center"/>
          </w:tcPr>
          <w:p w14:paraId="1448E77A" w14:textId="77777777" w:rsidR="00BC1FCE" w:rsidRPr="00AF57DD" w:rsidRDefault="006A5DFA" w:rsidP="00C05BBD">
            <w:pPr>
              <w:rPr>
                <w:rFonts w:ascii="Calibri Light" w:hAnsi="Calibri Light" w:cs="Calibri Light"/>
              </w:rPr>
            </w:pPr>
            <w:hyperlink r:id="rId26" w:history="1">
              <w:r w:rsidR="00BC1FCE" w:rsidRPr="00C12252">
                <w:rPr>
                  <w:rStyle w:val="Hyperlink"/>
                  <w:rFonts w:ascii="Calibri Light" w:hAnsi="Calibri Light" w:cs="Calibri Light"/>
                </w:rPr>
                <w:t>Gavi Declaration Form</w:t>
              </w:r>
            </w:hyperlink>
            <w:r w:rsidR="00BC1FCE" w:rsidRPr="00AF57DD">
              <w:rPr>
                <w:rFonts w:ascii="Calibri Light" w:hAnsi="Calibri Light" w:cs="Calibri Light"/>
              </w:rPr>
              <w:t xml:space="preserve"> </w:t>
            </w:r>
          </w:p>
        </w:tc>
        <w:sdt>
          <w:sdtPr>
            <w:rPr>
              <w:rFonts w:ascii="Calibri Light" w:hAnsi="Calibri Light" w:cs="Calibri Light"/>
              <w:color w:val="2B579A"/>
              <w:shd w:val="clear" w:color="auto" w:fill="E6E6E6"/>
            </w:rPr>
            <w:id w:val="-1932117530"/>
            <w14:checkbox>
              <w14:checked w14:val="0"/>
              <w14:checkedState w14:val="2612" w14:font="MS Gothic"/>
              <w14:uncheckedState w14:val="2610" w14:font="MS Gothic"/>
            </w14:checkbox>
          </w:sdtPr>
          <w:sdtEndPr/>
          <w:sdtContent>
            <w:tc>
              <w:tcPr>
                <w:tcW w:w="1172" w:type="dxa"/>
                <w:gridSpan w:val="4"/>
                <w:tcBorders>
                  <w:right w:val="nil"/>
                </w:tcBorders>
                <w:vAlign w:val="center"/>
              </w:tcPr>
              <w:p w14:paraId="4BE4FBED" w14:textId="77777777" w:rsidR="00BC1FCE" w:rsidRPr="00AF57DD" w:rsidRDefault="00BC1FCE" w:rsidP="00C05BBD">
                <w:pPr>
                  <w:rPr>
                    <w:rFonts w:ascii="Calibri Light" w:hAnsi="Calibri Light" w:cs="Calibri Light"/>
                  </w:rPr>
                </w:pPr>
                <w:r w:rsidRPr="00AF57DD">
                  <w:rPr>
                    <w:rFonts w:ascii="Segoe UI Symbol" w:eastAsia="MS Gothic" w:hAnsi="Segoe UI Symbol" w:cs="Segoe UI Symbol"/>
                  </w:rPr>
                  <w:t>☐</w:t>
                </w:r>
              </w:p>
            </w:tc>
          </w:sdtContent>
        </w:sdt>
        <w:tc>
          <w:tcPr>
            <w:tcW w:w="4459" w:type="dxa"/>
            <w:tcBorders>
              <w:left w:val="nil"/>
            </w:tcBorders>
            <w:vAlign w:val="center"/>
          </w:tcPr>
          <w:p w14:paraId="2AA18D50" w14:textId="77777777" w:rsidR="00BC1FCE" w:rsidRPr="00AF57DD" w:rsidRDefault="00BC1FCE" w:rsidP="00C05BBD">
            <w:pPr>
              <w:rPr>
                <w:rFonts w:ascii="Calibri Light" w:hAnsi="Calibri Light" w:cs="Calibri Light"/>
              </w:rPr>
            </w:pPr>
            <w:r>
              <w:rPr>
                <w:rFonts w:ascii="Calibri Light" w:hAnsi="Calibri Light" w:cs="Calibri Light"/>
              </w:rPr>
              <w:t>Financial Proposal</w:t>
            </w:r>
          </w:p>
        </w:tc>
      </w:tr>
      <w:tr w:rsidR="00BC1FCE" w:rsidRPr="00AF57DD" w14:paraId="78348C74" w14:textId="77777777" w:rsidTr="00F64410">
        <w:trPr>
          <w:gridAfter w:val="1"/>
          <w:wAfter w:w="23" w:type="dxa"/>
          <w:trHeight w:val="689"/>
          <w:jc w:val="center"/>
        </w:trPr>
        <w:sdt>
          <w:sdtPr>
            <w:rPr>
              <w:rFonts w:ascii="Calibri Light" w:hAnsi="Calibri Light" w:cs="Calibri Light"/>
              <w:color w:val="2B579A"/>
              <w:shd w:val="clear" w:color="auto" w:fill="E6E6E6"/>
            </w:rPr>
            <w:id w:val="281627166"/>
            <w14:checkbox>
              <w14:checked w14:val="0"/>
              <w14:checkedState w14:val="2612" w14:font="MS Gothic"/>
              <w14:uncheckedState w14:val="2610" w14:font="MS Gothic"/>
            </w14:checkbox>
          </w:sdtPr>
          <w:sdtEndPr/>
          <w:sdtContent>
            <w:tc>
              <w:tcPr>
                <w:tcW w:w="424" w:type="dxa"/>
                <w:tcBorders>
                  <w:right w:val="single" w:sz="4" w:space="0" w:color="FFFFFF" w:themeColor="background1"/>
                </w:tcBorders>
                <w:vAlign w:val="center"/>
              </w:tcPr>
              <w:p w14:paraId="122976C5" w14:textId="77777777" w:rsidR="00BC1FCE" w:rsidRDefault="00BC1FCE" w:rsidP="00C05BBD">
                <w:pPr>
                  <w:rPr>
                    <w:rFonts w:ascii="Calibri Light" w:hAnsi="Calibri Light" w:cs="Calibri Light"/>
                  </w:rPr>
                </w:pPr>
                <w:r w:rsidRPr="00AF57DD">
                  <w:rPr>
                    <w:rFonts w:ascii="Segoe UI Symbol" w:eastAsia="MS Gothic" w:hAnsi="Segoe UI Symbol" w:cs="Segoe UI Symbol"/>
                  </w:rPr>
                  <w:t>☐</w:t>
                </w:r>
              </w:p>
            </w:tc>
          </w:sdtContent>
        </w:sdt>
        <w:tc>
          <w:tcPr>
            <w:tcW w:w="3703" w:type="dxa"/>
            <w:tcBorders>
              <w:left w:val="single" w:sz="4" w:space="0" w:color="FFFFFF" w:themeColor="background1"/>
            </w:tcBorders>
            <w:vAlign w:val="center"/>
          </w:tcPr>
          <w:p w14:paraId="5BBE0D4D" w14:textId="77777777" w:rsidR="00BC1FCE" w:rsidRPr="00AF57DD" w:rsidRDefault="00BC1FCE" w:rsidP="00C05BBD">
            <w:pPr>
              <w:rPr>
                <w:rFonts w:ascii="Calibri Light" w:hAnsi="Calibri Light" w:cs="Calibri Light"/>
              </w:rPr>
            </w:pPr>
            <w:r w:rsidRPr="00AF57DD">
              <w:rPr>
                <w:rFonts w:ascii="Calibri Light" w:hAnsi="Calibri Light" w:cs="Calibri Light"/>
              </w:rPr>
              <w:t>Technical Proposal</w:t>
            </w:r>
          </w:p>
        </w:tc>
        <w:sdt>
          <w:sdtPr>
            <w:rPr>
              <w:rFonts w:ascii="Calibri Light" w:hAnsi="Calibri Light" w:cs="Calibri Light"/>
              <w:color w:val="2B579A"/>
              <w:shd w:val="clear" w:color="auto" w:fill="E6E6E6"/>
            </w:rPr>
            <w:id w:val="-35982399"/>
            <w14:checkbox>
              <w14:checked w14:val="0"/>
              <w14:checkedState w14:val="2612" w14:font="MS Gothic"/>
              <w14:uncheckedState w14:val="2610" w14:font="MS Gothic"/>
            </w14:checkbox>
          </w:sdtPr>
          <w:sdtEndPr/>
          <w:sdtContent>
            <w:tc>
              <w:tcPr>
                <w:tcW w:w="1172" w:type="dxa"/>
                <w:gridSpan w:val="4"/>
                <w:tcBorders>
                  <w:right w:val="nil"/>
                </w:tcBorders>
                <w:vAlign w:val="center"/>
              </w:tcPr>
              <w:p w14:paraId="2511237B" w14:textId="2B600D7F" w:rsidR="00BC1FCE" w:rsidRDefault="00E43891" w:rsidP="00C05BBD">
                <w:pPr>
                  <w:rPr>
                    <w:rFonts w:ascii="Calibri Light" w:hAnsi="Calibri Light" w:cs="Calibri Light"/>
                  </w:rPr>
                </w:pPr>
                <w:r>
                  <w:rPr>
                    <w:rFonts w:ascii="MS Gothic" w:eastAsia="MS Gothic" w:hAnsi="MS Gothic" w:cs="Calibri Light" w:hint="eastAsia"/>
                  </w:rPr>
                  <w:t>☐</w:t>
                </w:r>
              </w:p>
            </w:tc>
          </w:sdtContent>
        </w:sdt>
        <w:tc>
          <w:tcPr>
            <w:tcW w:w="4459" w:type="dxa"/>
            <w:tcBorders>
              <w:left w:val="nil"/>
            </w:tcBorders>
            <w:vAlign w:val="center"/>
          </w:tcPr>
          <w:p w14:paraId="1D8AFDBA" w14:textId="514DA597" w:rsidR="00BC1FCE" w:rsidRPr="00AF57DD" w:rsidRDefault="00E43891" w:rsidP="00C05BBD">
            <w:pPr>
              <w:rPr>
                <w:rFonts w:ascii="Calibri Light" w:hAnsi="Calibri Light" w:cs="Calibri Light"/>
              </w:rPr>
            </w:pPr>
            <w:r>
              <w:rPr>
                <w:rFonts w:ascii="Calibri Light" w:hAnsi="Calibri Light" w:cs="Calibri Light"/>
              </w:rPr>
              <w:t>Corporate Social Responsibility</w:t>
            </w:r>
            <w:r w:rsidR="00D66172">
              <w:rPr>
                <w:rFonts w:ascii="Calibri Light" w:hAnsi="Calibri Light" w:cs="Calibri Light"/>
              </w:rPr>
              <w:t xml:space="preserve"> documents</w:t>
            </w:r>
          </w:p>
        </w:tc>
      </w:tr>
      <w:tr w:rsidR="00BC1FCE" w:rsidRPr="00AF57DD" w14:paraId="7FFB28D3" w14:textId="77777777" w:rsidTr="00F64410">
        <w:trPr>
          <w:gridAfter w:val="1"/>
          <w:wAfter w:w="23" w:type="dxa"/>
          <w:trHeight w:val="1173"/>
          <w:jc w:val="center"/>
        </w:trPr>
        <w:tc>
          <w:tcPr>
            <w:tcW w:w="424" w:type="dxa"/>
            <w:tcBorders>
              <w:right w:val="single" w:sz="4" w:space="0" w:color="FFFFFF" w:themeColor="background1"/>
            </w:tcBorders>
            <w:vAlign w:val="center"/>
          </w:tcPr>
          <w:p w14:paraId="12FD2DB6" w14:textId="2DC4A3FB" w:rsidR="00BC1FCE" w:rsidRDefault="00BC1FCE" w:rsidP="00C05BBD">
            <w:pPr>
              <w:rPr>
                <w:rFonts w:ascii="Calibri Light" w:hAnsi="Calibri Light" w:cs="Calibri Light"/>
              </w:rPr>
            </w:pPr>
          </w:p>
        </w:tc>
        <w:tc>
          <w:tcPr>
            <w:tcW w:w="3703" w:type="dxa"/>
            <w:tcBorders>
              <w:left w:val="single" w:sz="4" w:space="0" w:color="FFFFFF" w:themeColor="background1"/>
            </w:tcBorders>
            <w:vAlign w:val="center"/>
          </w:tcPr>
          <w:p w14:paraId="15CF646E" w14:textId="29D2E70D" w:rsidR="00BC1FCE" w:rsidRPr="00AF57DD" w:rsidRDefault="00BC1FCE" w:rsidP="00C05BBD">
            <w:pPr>
              <w:rPr>
                <w:rFonts w:ascii="Calibri Light" w:hAnsi="Calibri Light" w:cs="Calibri Light"/>
              </w:rPr>
            </w:pPr>
          </w:p>
        </w:tc>
        <w:sdt>
          <w:sdtPr>
            <w:rPr>
              <w:rFonts w:ascii="Calibri Light" w:hAnsi="Calibri Light" w:cs="Calibri Light"/>
              <w:color w:val="2B579A"/>
              <w:shd w:val="clear" w:color="auto" w:fill="E6E6E6"/>
            </w:rPr>
            <w:id w:val="-1352874758"/>
            <w14:checkbox>
              <w14:checked w14:val="0"/>
              <w14:checkedState w14:val="2612" w14:font="MS Gothic"/>
              <w14:uncheckedState w14:val="2610" w14:font="MS Gothic"/>
            </w14:checkbox>
          </w:sdtPr>
          <w:sdtEndPr/>
          <w:sdtContent>
            <w:tc>
              <w:tcPr>
                <w:tcW w:w="389" w:type="dxa"/>
                <w:tcBorders>
                  <w:right w:val="nil"/>
                </w:tcBorders>
                <w:vAlign w:val="center"/>
              </w:tcPr>
              <w:p w14:paraId="504C841C" w14:textId="77777777" w:rsidR="00BC1FCE" w:rsidRDefault="00BC1FCE" w:rsidP="00C05BBD">
                <w:pPr>
                  <w:rPr>
                    <w:rFonts w:ascii="Calibri Light" w:hAnsi="Calibri Light" w:cs="Calibri Light"/>
                  </w:rPr>
                </w:pPr>
                <w:r w:rsidRPr="00AF57DD">
                  <w:rPr>
                    <w:rFonts w:ascii="Segoe UI Symbol" w:eastAsia="MS Gothic" w:hAnsi="Segoe UI Symbol" w:cs="Segoe UI Symbol"/>
                  </w:rPr>
                  <w:t>☐</w:t>
                </w:r>
              </w:p>
            </w:tc>
          </w:sdtContent>
        </w:sdt>
        <w:tc>
          <w:tcPr>
            <w:tcW w:w="5242" w:type="dxa"/>
            <w:gridSpan w:val="4"/>
            <w:tcBorders>
              <w:left w:val="nil"/>
            </w:tcBorders>
            <w:vAlign w:val="center"/>
          </w:tcPr>
          <w:p w14:paraId="1BD3F830" w14:textId="77777777" w:rsidR="00757E1E" w:rsidRDefault="00757E1E" w:rsidP="00757E1E">
            <w:r w:rsidRPr="38D65724">
              <w:rPr>
                <w:rFonts w:ascii="Calibri Light" w:eastAsia="Calibri Light" w:hAnsi="Calibri Light" w:cs="Calibri Light"/>
                <w:sz w:val="22"/>
                <w:szCs w:val="22"/>
              </w:rPr>
              <w:t>Financial Stability kindly submit to us the past 3 years’ financial statements documentation, including:</w:t>
            </w:r>
          </w:p>
          <w:p w14:paraId="2DE4FC3E" w14:textId="77777777" w:rsidR="00757E1E" w:rsidRDefault="00757E1E" w:rsidP="00757E1E">
            <w:r w:rsidRPr="38D65724">
              <w:rPr>
                <w:rFonts w:ascii="Calibri Light" w:eastAsia="Calibri Light" w:hAnsi="Calibri Light" w:cs="Calibri Light"/>
                <w:sz w:val="22"/>
                <w:szCs w:val="22"/>
              </w:rPr>
              <w:t>a. Auditor’s page,</w:t>
            </w:r>
          </w:p>
          <w:p w14:paraId="44AD8FD8" w14:textId="77777777" w:rsidR="00757E1E" w:rsidRDefault="00757E1E" w:rsidP="00757E1E">
            <w:r w:rsidRPr="38D65724">
              <w:rPr>
                <w:rFonts w:ascii="Calibri Light" w:eastAsia="Calibri Light" w:hAnsi="Calibri Light" w:cs="Calibri Light"/>
                <w:sz w:val="22"/>
                <w:szCs w:val="22"/>
              </w:rPr>
              <w:t>b. Income/P&amp;L,</w:t>
            </w:r>
          </w:p>
          <w:p w14:paraId="51742995" w14:textId="77777777" w:rsidR="00757E1E" w:rsidRDefault="00757E1E" w:rsidP="00757E1E">
            <w:r w:rsidRPr="38D65724">
              <w:rPr>
                <w:rFonts w:ascii="Calibri Light" w:eastAsia="Calibri Light" w:hAnsi="Calibri Light" w:cs="Calibri Light"/>
                <w:sz w:val="22"/>
                <w:szCs w:val="22"/>
              </w:rPr>
              <w:t>c. Balance sheet and cash flow</w:t>
            </w:r>
          </w:p>
          <w:p w14:paraId="22751033" w14:textId="706C2A58" w:rsidR="00BC1FCE" w:rsidRDefault="00757E1E" w:rsidP="00757E1E">
            <w:pPr>
              <w:rPr>
                <w:rFonts w:ascii="Calibri Light" w:hAnsi="Calibri Light" w:cs="Calibri Light"/>
              </w:rPr>
            </w:pPr>
            <w:r w:rsidRPr="38D65724">
              <w:rPr>
                <w:rFonts w:ascii="Calibri Light" w:eastAsia="Calibri Light" w:hAnsi="Calibri Light" w:cs="Calibri Light"/>
                <w:sz w:val="22"/>
                <w:szCs w:val="22"/>
              </w:rPr>
              <w:t>d. Additionally, please name the top 3 officials of your company</w:t>
            </w:r>
          </w:p>
        </w:tc>
      </w:tr>
      <w:tr w:rsidR="009024FC" w:rsidRPr="00AF57DD" w14:paraId="6AE48C28" w14:textId="77777777" w:rsidTr="00F64410">
        <w:trPr>
          <w:trHeight w:val="192"/>
          <w:tblHeader/>
          <w:jc w:val="center"/>
        </w:trPr>
        <w:tc>
          <w:tcPr>
            <w:tcW w:w="9781" w:type="dxa"/>
            <w:gridSpan w:val="8"/>
            <w:shd w:val="clear" w:color="auto" w:fill="D9E1F2"/>
          </w:tcPr>
          <w:p w14:paraId="5B01B0B2" w14:textId="77777777" w:rsidR="009024FC" w:rsidRPr="00AF57DD" w:rsidRDefault="009024FC" w:rsidP="00C05BBD">
            <w:pPr>
              <w:jc w:val="center"/>
              <w:rPr>
                <w:rFonts w:ascii="Calibri Light" w:hAnsi="Calibri Light" w:cs="Calibri Light"/>
              </w:rPr>
            </w:pPr>
            <w:r>
              <w:rPr>
                <w:rFonts w:ascii="Calibri Light" w:hAnsi="Calibri Light" w:cs="Calibri Light"/>
              </w:rPr>
              <w:t>Format Checklist</w:t>
            </w:r>
          </w:p>
        </w:tc>
      </w:tr>
      <w:tr w:rsidR="009024FC" w:rsidRPr="00AF57DD" w14:paraId="25503E99" w14:textId="77777777" w:rsidTr="00F64410">
        <w:trPr>
          <w:trHeight w:val="780"/>
          <w:jc w:val="center"/>
        </w:trPr>
        <w:sdt>
          <w:sdtPr>
            <w:rPr>
              <w:rFonts w:ascii="Calibri Light" w:hAnsi="Calibri Light" w:cs="Calibri Light"/>
              <w:color w:val="2B579A"/>
              <w:shd w:val="clear" w:color="auto" w:fill="E6E6E6"/>
            </w:rPr>
            <w:id w:val="1556655891"/>
            <w14:checkbox>
              <w14:checked w14:val="0"/>
              <w14:checkedState w14:val="2612" w14:font="MS Gothic"/>
              <w14:uncheckedState w14:val="2610" w14:font="MS Gothic"/>
            </w14:checkbox>
          </w:sdtPr>
          <w:sdtEndPr/>
          <w:sdtContent>
            <w:tc>
              <w:tcPr>
                <w:tcW w:w="424" w:type="dxa"/>
                <w:tcBorders>
                  <w:right w:val="single" w:sz="4" w:space="0" w:color="FFFFFF" w:themeColor="background1"/>
                </w:tcBorders>
                <w:vAlign w:val="center"/>
              </w:tcPr>
              <w:p w14:paraId="5CE1BF29" w14:textId="77777777" w:rsidR="009024FC" w:rsidRPr="00AF57DD" w:rsidRDefault="009024FC" w:rsidP="00C05BBD">
                <w:pPr>
                  <w:rPr>
                    <w:rFonts w:ascii="Calibri Light" w:hAnsi="Calibri Light" w:cs="Calibri Light"/>
                  </w:rPr>
                </w:pPr>
                <w:r w:rsidRPr="00AF57DD">
                  <w:rPr>
                    <w:rFonts w:ascii="Segoe UI Symbol" w:eastAsia="MS Gothic" w:hAnsi="Segoe UI Symbol" w:cs="Segoe UI Symbol"/>
                  </w:rPr>
                  <w:t>☐</w:t>
                </w:r>
              </w:p>
            </w:tc>
          </w:sdtContent>
        </w:sdt>
        <w:tc>
          <w:tcPr>
            <w:tcW w:w="4396" w:type="dxa"/>
            <w:gridSpan w:val="3"/>
            <w:tcBorders>
              <w:left w:val="single" w:sz="4" w:space="0" w:color="FFFFFF" w:themeColor="background1"/>
            </w:tcBorders>
            <w:vAlign w:val="center"/>
          </w:tcPr>
          <w:p w14:paraId="5B6F5FA2" w14:textId="77777777" w:rsidR="009024FC" w:rsidRPr="00AF57DD" w:rsidRDefault="009024FC" w:rsidP="00C05BBD">
            <w:pPr>
              <w:rPr>
                <w:rFonts w:ascii="Calibri Light" w:hAnsi="Calibri Light" w:cs="Calibri Light"/>
              </w:rPr>
            </w:pPr>
            <w:r>
              <w:rPr>
                <w:rFonts w:ascii="Calibri Light" w:hAnsi="Calibri Light" w:cs="Calibri Light"/>
              </w:rPr>
              <w:t>Technical proposal separates from commercial proposal (Two-Envelope System).</w:t>
            </w:r>
          </w:p>
        </w:tc>
        <w:sdt>
          <w:sdtPr>
            <w:rPr>
              <w:rFonts w:ascii="Calibri Light" w:hAnsi="Calibri Light" w:cs="Calibri Light"/>
              <w:color w:val="2B579A"/>
              <w:shd w:val="clear" w:color="auto" w:fill="E6E6E6"/>
            </w:rPr>
            <w:id w:val="-661382667"/>
            <w14:checkbox>
              <w14:checked w14:val="0"/>
              <w14:checkedState w14:val="2612" w14:font="MS Gothic"/>
              <w14:uncheckedState w14:val="2610" w14:font="MS Gothic"/>
            </w14:checkbox>
          </w:sdtPr>
          <w:sdtEndPr/>
          <w:sdtContent>
            <w:tc>
              <w:tcPr>
                <w:tcW w:w="425" w:type="dxa"/>
                <w:tcBorders>
                  <w:right w:val="nil"/>
                </w:tcBorders>
                <w:vAlign w:val="center"/>
              </w:tcPr>
              <w:p w14:paraId="5AB4BE97" w14:textId="77777777" w:rsidR="009024FC" w:rsidRPr="00AF57DD" w:rsidRDefault="009024FC" w:rsidP="00C05BBD">
                <w:pPr>
                  <w:rPr>
                    <w:rFonts w:ascii="Calibri Light" w:hAnsi="Calibri Light" w:cs="Calibri Light"/>
                  </w:rPr>
                </w:pPr>
                <w:r w:rsidRPr="00AF57DD">
                  <w:rPr>
                    <w:rFonts w:ascii="Segoe UI Symbol" w:eastAsia="MS Gothic" w:hAnsi="Segoe UI Symbol" w:cs="Segoe UI Symbol"/>
                  </w:rPr>
                  <w:t>☐</w:t>
                </w:r>
              </w:p>
            </w:tc>
          </w:sdtContent>
        </w:sdt>
        <w:tc>
          <w:tcPr>
            <w:tcW w:w="4536" w:type="dxa"/>
            <w:gridSpan w:val="3"/>
            <w:tcBorders>
              <w:left w:val="nil"/>
            </w:tcBorders>
            <w:vAlign w:val="center"/>
          </w:tcPr>
          <w:p w14:paraId="6300808B" w14:textId="77777777" w:rsidR="009024FC" w:rsidRPr="00AF57DD" w:rsidRDefault="009024FC" w:rsidP="00C05BBD">
            <w:pPr>
              <w:rPr>
                <w:rFonts w:ascii="Calibri Light" w:hAnsi="Calibri Light" w:cs="Calibri Light"/>
              </w:rPr>
            </w:pPr>
            <w:r>
              <w:rPr>
                <w:rFonts w:ascii="Calibri Light" w:hAnsi="Calibri Light" w:cs="Calibri Light"/>
              </w:rPr>
              <w:t>All files are of the accepted type (PDF or MS Office applications).</w:t>
            </w:r>
          </w:p>
        </w:tc>
      </w:tr>
      <w:tr w:rsidR="009024FC" w:rsidRPr="00AF57DD" w14:paraId="39834F48" w14:textId="77777777" w:rsidTr="00F64410">
        <w:trPr>
          <w:trHeight w:val="706"/>
          <w:jc w:val="center"/>
        </w:trPr>
        <w:sdt>
          <w:sdtPr>
            <w:rPr>
              <w:rFonts w:ascii="Calibri Light" w:hAnsi="Calibri Light" w:cs="Calibri Light"/>
              <w:color w:val="2B579A"/>
              <w:shd w:val="clear" w:color="auto" w:fill="E6E6E6"/>
            </w:rPr>
            <w:id w:val="390390173"/>
            <w14:checkbox>
              <w14:checked w14:val="0"/>
              <w14:checkedState w14:val="2612" w14:font="MS Gothic"/>
              <w14:uncheckedState w14:val="2610" w14:font="MS Gothic"/>
            </w14:checkbox>
          </w:sdtPr>
          <w:sdtEndPr/>
          <w:sdtContent>
            <w:tc>
              <w:tcPr>
                <w:tcW w:w="424" w:type="dxa"/>
                <w:tcBorders>
                  <w:right w:val="single" w:sz="4" w:space="0" w:color="FFFFFF" w:themeColor="background1"/>
                </w:tcBorders>
                <w:vAlign w:val="center"/>
              </w:tcPr>
              <w:p w14:paraId="127E2EDA" w14:textId="77777777" w:rsidR="009024FC" w:rsidRDefault="009024FC" w:rsidP="00C05BBD">
                <w:pPr>
                  <w:rPr>
                    <w:rFonts w:ascii="Calibri Light" w:hAnsi="Calibri Light" w:cs="Calibri Light"/>
                  </w:rPr>
                </w:pPr>
                <w:r w:rsidRPr="00AF57DD">
                  <w:rPr>
                    <w:rFonts w:ascii="Segoe UI Symbol" w:eastAsia="MS Gothic" w:hAnsi="Segoe UI Symbol" w:cs="Segoe UI Symbol"/>
                  </w:rPr>
                  <w:t>☐</w:t>
                </w:r>
              </w:p>
            </w:tc>
          </w:sdtContent>
        </w:sdt>
        <w:tc>
          <w:tcPr>
            <w:tcW w:w="9357" w:type="dxa"/>
            <w:gridSpan w:val="7"/>
            <w:tcBorders>
              <w:left w:val="single" w:sz="4" w:space="0" w:color="FFFFFF" w:themeColor="background1"/>
            </w:tcBorders>
            <w:vAlign w:val="center"/>
          </w:tcPr>
          <w:p w14:paraId="0DD82EAD" w14:textId="30F783A2" w:rsidR="009024FC" w:rsidRPr="00AF57DD" w:rsidRDefault="009024FC" w:rsidP="00C05BBD">
            <w:pPr>
              <w:rPr>
                <w:rFonts w:ascii="Calibri Light" w:hAnsi="Calibri Light" w:cs="Calibri Light"/>
              </w:rPr>
            </w:pPr>
            <w:r>
              <w:rPr>
                <w:rFonts w:ascii="Calibri Light" w:hAnsi="Calibri Light" w:cs="Calibri Light"/>
              </w:rPr>
              <w:t>Separate emails prepared with subject names “</w:t>
            </w:r>
            <w:r w:rsidR="00F54281">
              <w:rPr>
                <w:rFonts w:ascii="Calibri Light" w:hAnsi="Calibri Light" w:cs="Calibri Light"/>
              </w:rPr>
              <w:t>054</w:t>
            </w:r>
            <w:r>
              <w:rPr>
                <w:rFonts w:ascii="Calibri Light" w:hAnsi="Calibri Light" w:cs="Calibri Light"/>
              </w:rPr>
              <w:t>-202</w:t>
            </w:r>
            <w:r w:rsidR="00E81428">
              <w:rPr>
                <w:rFonts w:ascii="Calibri Light" w:hAnsi="Calibri Light" w:cs="Calibri Light"/>
              </w:rPr>
              <w:t>4</w:t>
            </w:r>
            <w:r>
              <w:rPr>
                <w:rFonts w:ascii="Calibri Light" w:hAnsi="Calibri Light" w:cs="Calibri Light"/>
              </w:rPr>
              <w:t>-GAVI-RFP</w:t>
            </w:r>
            <w:r w:rsidRPr="00BB6B60">
              <w:rPr>
                <w:rFonts w:ascii="Calibri Light" w:hAnsi="Calibri Light" w:cs="Calibri Light"/>
              </w:rPr>
              <w:t xml:space="preserve">– </w:t>
            </w:r>
            <w:r>
              <w:rPr>
                <w:rFonts w:ascii="Calibri Light" w:hAnsi="Calibri Light" w:cs="Calibri Light"/>
              </w:rPr>
              <w:t xml:space="preserve">Technical </w:t>
            </w:r>
            <w:r w:rsidRPr="00BB6B60">
              <w:rPr>
                <w:rFonts w:ascii="Calibri Light" w:hAnsi="Calibri Light" w:cs="Calibri Light"/>
              </w:rPr>
              <w:t>Proposal - [</w:t>
            </w:r>
            <w:r>
              <w:rPr>
                <w:rFonts w:ascii="Calibri Light" w:hAnsi="Calibri Light" w:cs="Calibri Light"/>
              </w:rPr>
              <w:t>Bidder</w:t>
            </w:r>
            <w:r w:rsidRPr="00BB6B60">
              <w:rPr>
                <w:rFonts w:ascii="Calibri Light" w:hAnsi="Calibri Light" w:cs="Calibri Light"/>
              </w:rPr>
              <w:t xml:space="preserve"> Name]</w:t>
            </w:r>
            <w:r>
              <w:rPr>
                <w:rFonts w:ascii="Calibri Light" w:hAnsi="Calibri Light" w:cs="Calibri Light"/>
              </w:rPr>
              <w:t>” and “</w:t>
            </w:r>
            <w:r w:rsidR="00F54281">
              <w:rPr>
                <w:rFonts w:ascii="Calibri Light" w:hAnsi="Calibri Light" w:cs="Calibri Light"/>
              </w:rPr>
              <w:t>054</w:t>
            </w:r>
            <w:r>
              <w:rPr>
                <w:rFonts w:ascii="Calibri Light" w:hAnsi="Calibri Light" w:cs="Calibri Light"/>
              </w:rPr>
              <w:t>-202</w:t>
            </w:r>
            <w:r w:rsidR="00E81428">
              <w:rPr>
                <w:rFonts w:ascii="Calibri Light" w:hAnsi="Calibri Light" w:cs="Calibri Light"/>
              </w:rPr>
              <w:t>4</w:t>
            </w:r>
            <w:r>
              <w:rPr>
                <w:rFonts w:ascii="Calibri Light" w:hAnsi="Calibri Light" w:cs="Calibri Light"/>
              </w:rPr>
              <w:t>-GAVI-RFP</w:t>
            </w:r>
            <w:r w:rsidRPr="00BB6B60">
              <w:rPr>
                <w:rFonts w:ascii="Calibri Light" w:hAnsi="Calibri Light" w:cs="Calibri Light"/>
              </w:rPr>
              <w:t xml:space="preserve">– </w:t>
            </w:r>
            <w:r>
              <w:rPr>
                <w:rFonts w:ascii="Calibri Light" w:hAnsi="Calibri Light" w:cs="Calibri Light"/>
              </w:rPr>
              <w:t xml:space="preserve">Financial </w:t>
            </w:r>
            <w:r w:rsidRPr="00BB6B60">
              <w:rPr>
                <w:rFonts w:ascii="Calibri Light" w:hAnsi="Calibri Light" w:cs="Calibri Light"/>
              </w:rPr>
              <w:t>Proposal - [</w:t>
            </w:r>
            <w:r>
              <w:rPr>
                <w:rFonts w:ascii="Calibri Light" w:hAnsi="Calibri Light" w:cs="Calibri Light"/>
              </w:rPr>
              <w:t>Bidder</w:t>
            </w:r>
            <w:r w:rsidRPr="00BB6B60">
              <w:rPr>
                <w:rFonts w:ascii="Calibri Light" w:hAnsi="Calibri Light" w:cs="Calibri Light"/>
              </w:rPr>
              <w:t xml:space="preserve"> Name]</w:t>
            </w:r>
            <w:r>
              <w:rPr>
                <w:rFonts w:ascii="Calibri Light" w:hAnsi="Calibri Light" w:cs="Calibri Light"/>
              </w:rPr>
              <w:t>”</w:t>
            </w:r>
            <w:r w:rsidRPr="00BB6B60">
              <w:rPr>
                <w:rFonts w:ascii="Calibri Light" w:hAnsi="Calibri Light" w:cs="Calibri Light"/>
              </w:rPr>
              <w:t>.</w:t>
            </w:r>
          </w:p>
        </w:tc>
      </w:tr>
    </w:tbl>
    <w:p w14:paraId="77D373C5" w14:textId="37D71362" w:rsidR="00E86127" w:rsidRDefault="0043186F" w:rsidP="00E86127">
      <w:pPr>
        <w:pStyle w:val="Heading1"/>
      </w:pPr>
      <w:r>
        <w:lastRenderedPageBreak/>
        <w:t>Proposed Contract and Gavi’s Terms and Conditions</w:t>
      </w:r>
    </w:p>
    <w:p w14:paraId="01FEEF63" w14:textId="7F49A156" w:rsidR="00A14417" w:rsidRDefault="001C3961" w:rsidP="008C14CA">
      <w:pPr>
        <w:spacing w:before="120" w:after="120" w:line="240" w:lineRule="auto"/>
        <w:rPr>
          <w:rFonts w:ascii="Calibri Light" w:hAnsi="Calibri Light" w:cs="Calibri Light"/>
          <w:noProof/>
        </w:rPr>
      </w:pPr>
      <w:r w:rsidRPr="00662122">
        <w:rPr>
          <w:rFonts w:ascii="Calibri Light" w:hAnsi="Calibri Light" w:cs="Calibri Light"/>
        </w:rPr>
        <w:t xml:space="preserve">The </w:t>
      </w:r>
      <w:r>
        <w:rPr>
          <w:rFonts w:ascii="Calibri Light" w:hAnsi="Calibri Light" w:cs="Calibri Light"/>
        </w:rPr>
        <w:t xml:space="preserve">terms and conditions for  the </w:t>
      </w:r>
      <w:r w:rsidRPr="00662122">
        <w:rPr>
          <w:rFonts w:ascii="Calibri Light" w:hAnsi="Calibri Light" w:cs="Calibri Light"/>
        </w:rPr>
        <w:t xml:space="preserve">proposed Contract </w:t>
      </w:r>
      <w:r>
        <w:rPr>
          <w:rFonts w:ascii="Calibri Light" w:hAnsi="Calibri Light" w:cs="Calibri Light"/>
        </w:rPr>
        <w:t xml:space="preserve">under </w:t>
      </w:r>
      <w:r w:rsidRPr="00662122">
        <w:rPr>
          <w:rFonts w:ascii="Calibri Light" w:hAnsi="Calibri Light" w:cs="Calibri Light"/>
        </w:rPr>
        <w:t xml:space="preserve"> </w:t>
      </w:r>
      <w:r w:rsidR="00F54281">
        <w:rPr>
          <w:rFonts w:ascii="Calibri Light" w:hAnsi="Calibri Light" w:cs="Calibri Light"/>
          <w:noProof/>
        </w:rPr>
        <w:t>054</w:t>
      </w:r>
      <w:r>
        <w:rPr>
          <w:rFonts w:ascii="Calibri Light" w:hAnsi="Calibri Light" w:cs="Calibri Light"/>
          <w:noProof/>
        </w:rPr>
        <w:t>-202</w:t>
      </w:r>
      <w:r w:rsidR="00E81428">
        <w:rPr>
          <w:rFonts w:ascii="Calibri Light" w:hAnsi="Calibri Light" w:cs="Calibri Light"/>
          <w:noProof/>
        </w:rPr>
        <w:t>4</w:t>
      </w:r>
      <w:r>
        <w:rPr>
          <w:rFonts w:ascii="Calibri Light" w:hAnsi="Calibri Light" w:cs="Calibri Light"/>
          <w:noProof/>
        </w:rPr>
        <w:t xml:space="preserve">-GAVI-RFP can be found here: </w:t>
      </w:r>
      <w:hyperlink r:id="rId27" w:history="1">
        <w:r w:rsidRPr="0011661E">
          <w:rPr>
            <w:rStyle w:val="Hyperlink"/>
            <w:rFonts w:ascii="Calibri Light" w:hAnsi="Calibri Light" w:cs="Calibri Light"/>
            <w:noProof/>
          </w:rPr>
          <w:t>Gavi Alliance General Terms and Conditions for Services Agreements.</w:t>
        </w:r>
      </w:hyperlink>
    </w:p>
    <w:p w14:paraId="30D33C73" w14:textId="0FCE6A17" w:rsidR="00A14417" w:rsidRDefault="00A14417" w:rsidP="001C3961">
      <w:pPr>
        <w:rPr>
          <w:rFonts w:ascii="Calibri Light" w:hAnsi="Calibri Light" w:cs="Calibri Light"/>
          <w:noProof/>
        </w:rPr>
      </w:pPr>
      <w:r>
        <w:rPr>
          <w:rFonts w:ascii="Calibri Light" w:hAnsi="Calibri Light" w:cs="Calibri Light"/>
          <w:noProof/>
        </w:rPr>
        <w:t>Gavi Services Agreement can be found below:</w:t>
      </w:r>
    </w:p>
    <w:p w14:paraId="34950952" w14:textId="10DA7B89" w:rsidR="002A5D12" w:rsidRPr="002A5D12" w:rsidRDefault="002E1F5E" w:rsidP="002A5D12">
      <w:r>
        <w:rPr>
          <w:color w:val="2B579A"/>
          <w:shd w:val="clear" w:color="auto" w:fill="E6E6E6"/>
        </w:rPr>
        <w:object w:dxaOrig="1538" w:dyaOrig="994" w14:anchorId="2D8157E3">
          <v:shape id="_x0000_i1028" type="#_x0000_t75" style="width:77.4pt;height:49.8pt" o:ole="">
            <v:imagedata r:id="rId28" o:title=""/>
          </v:shape>
          <o:OLEObject Type="Embed" ProgID="Word.Document.12" ShapeID="_x0000_i1028" DrawAspect="Icon" ObjectID="_1775561127" r:id="rId29">
            <o:FieldCodes>\s</o:FieldCodes>
          </o:OLEObject>
        </w:object>
      </w:r>
    </w:p>
    <w:tbl>
      <w:tblPr>
        <w:tblStyle w:val="TableGrid"/>
        <w:tblW w:w="0" w:type="auto"/>
        <w:tblInd w:w="8357" w:type="dxa"/>
        <w:tblLook w:val="04A0" w:firstRow="1" w:lastRow="0" w:firstColumn="1" w:lastColumn="0" w:noHBand="0" w:noVBand="1"/>
      </w:tblPr>
      <w:tblGrid>
        <w:gridCol w:w="243"/>
        <w:gridCol w:w="416"/>
      </w:tblGrid>
      <w:tr w:rsidR="0090234B" w:rsidRPr="00E011E1" w14:paraId="71BF2778" w14:textId="77777777" w:rsidTr="00917F01">
        <w:trPr>
          <w:trHeight w:val="70"/>
        </w:trPr>
        <w:tc>
          <w:tcPr>
            <w:tcW w:w="243" w:type="dxa"/>
            <w:vAlign w:val="center"/>
          </w:tcPr>
          <w:p w14:paraId="585582B7" w14:textId="5703A08E" w:rsidR="0090234B" w:rsidRPr="00E011E1" w:rsidRDefault="0090234B" w:rsidP="773EB7B3">
            <w:pPr>
              <w:rPr>
                <w:rFonts w:cs="Arial"/>
                <w:sz w:val="20"/>
                <w:szCs w:val="20"/>
              </w:rPr>
            </w:pPr>
          </w:p>
        </w:tc>
        <w:tc>
          <w:tcPr>
            <w:tcW w:w="236" w:type="dxa"/>
          </w:tcPr>
          <w:p w14:paraId="63849E70" w14:textId="35154AAA" w:rsidR="0090234B" w:rsidRPr="00E011E1" w:rsidRDefault="006A5DFA" w:rsidP="00C05BBD">
            <w:pPr>
              <w:rPr>
                <w:rFonts w:cs="Arial"/>
                <w:sz w:val="20"/>
              </w:rPr>
            </w:pPr>
            <w:sdt>
              <w:sdtPr>
                <w:rPr>
                  <w:rFonts w:cs="Arial"/>
                  <w:color w:val="2B579A"/>
                  <w:sz w:val="20"/>
                  <w:shd w:val="clear" w:color="auto" w:fill="E6E6E6"/>
                </w:rPr>
                <w:tag w:val="Yes"/>
                <w:id w:val="1131440610"/>
                <w:lock w:val="sdtContentLocked"/>
                <w14:checkbox>
                  <w14:checked w14:val="0"/>
                  <w14:checkedState w14:val="2612" w14:font="MS Gothic"/>
                  <w14:uncheckedState w14:val="2610" w14:font="MS Gothic"/>
                </w14:checkbox>
              </w:sdtPr>
              <w:sdtEndPr/>
              <w:sdtContent>
                <w:r w:rsidR="00F62B99">
                  <w:rPr>
                    <w:rFonts w:ascii="MS Gothic" w:eastAsia="MS Gothic" w:hAnsi="MS Gothic" w:cs="Arial" w:hint="eastAsia"/>
                    <w:sz w:val="20"/>
                  </w:rPr>
                  <w:t>☐</w:t>
                </w:r>
              </w:sdtContent>
            </w:sdt>
          </w:p>
        </w:tc>
      </w:tr>
    </w:tbl>
    <w:p w14:paraId="3B5F3266" w14:textId="28E32DC4" w:rsidR="006C77EB" w:rsidRDefault="006C77EB" w:rsidP="006C77EB">
      <w:pPr>
        <w:spacing w:beforeLines="23" w:before="55" w:afterLines="23" w:after="55"/>
        <w:contextualSpacing/>
        <w:jc w:val="both"/>
        <w:rPr>
          <w:rFonts w:ascii="Calibri Light" w:hAnsi="Calibri Light" w:cs="Calibri Light"/>
        </w:rPr>
      </w:pPr>
    </w:p>
    <w:p w14:paraId="2E5F83E2" w14:textId="21533A1D" w:rsidR="00B27BC4" w:rsidRDefault="00B27BC4" w:rsidP="006C77EB">
      <w:pPr>
        <w:spacing w:beforeLines="23" w:before="55" w:afterLines="23" w:after="55"/>
        <w:contextualSpacing/>
        <w:jc w:val="both"/>
        <w:rPr>
          <w:rFonts w:ascii="Calibri Light" w:hAnsi="Calibri Light" w:cs="Calibri Light"/>
        </w:rPr>
      </w:pPr>
    </w:p>
    <w:p w14:paraId="10E9292E" w14:textId="5BDD777E" w:rsidR="00B27BC4" w:rsidRDefault="00B27BC4" w:rsidP="006C77EB">
      <w:pPr>
        <w:spacing w:beforeLines="23" w:before="55" w:afterLines="23" w:after="55"/>
        <w:contextualSpacing/>
        <w:jc w:val="both"/>
        <w:rPr>
          <w:rFonts w:ascii="Calibri Light" w:hAnsi="Calibri Light" w:cs="Calibri Light"/>
        </w:rPr>
      </w:pPr>
    </w:p>
    <w:p w14:paraId="5A3DF5F0" w14:textId="1610D7E0" w:rsidR="00B27BC4" w:rsidRDefault="00B27BC4" w:rsidP="006C77EB">
      <w:pPr>
        <w:spacing w:beforeLines="23" w:before="55" w:afterLines="23" w:after="55"/>
        <w:contextualSpacing/>
        <w:jc w:val="both"/>
        <w:rPr>
          <w:rFonts w:ascii="Calibri Light" w:hAnsi="Calibri Light" w:cs="Calibri Light"/>
        </w:rPr>
      </w:pPr>
    </w:p>
    <w:p w14:paraId="1F365E21" w14:textId="5B6840FB" w:rsidR="00B27BC4" w:rsidRDefault="00B27BC4" w:rsidP="006C77EB">
      <w:pPr>
        <w:spacing w:beforeLines="23" w:before="55" w:afterLines="23" w:after="55"/>
        <w:contextualSpacing/>
        <w:jc w:val="both"/>
        <w:rPr>
          <w:rFonts w:ascii="Calibri Light" w:hAnsi="Calibri Light" w:cs="Calibri Light"/>
        </w:rPr>
      </w:pPr>
    </w:p>
    <w:p w14:paraId="4991C70F" w14:textId="788E572C" w:rsidR="00B27BC4" w:rsidRDefault="00B27BC4" w:rsidP="006C77EB">
      <w:pPr>
        <w:spacing w:beforeLines="23" w:before="55" w:afterLines="23" w:after="55"/>
        <w:contextualSpacing/>
        <w:jc w:val="both"/>
        <w:rPr>
          <w:rFonts w:ascii="Calibri Light" w:hAnsi="Calibri Light" w:cs="Calibri Light"/>
        </w:rPr>
      </w:pPr>
    </w:p>
    <w:p w14:paraId="07B33331" w14:textId="00BF8A30" w:rsidR="00B27BC4" w:rsidRDefault="00B27BC4" w:rsidP="006C77EB">
      <w:pPr>
        <w:spacing w:beforeLines="23" w:before="55" w:afterLines="23" w:after="55"/>
        <w:contextualSpacing/>
        <w:jc w:val="both"/>
        <w:rPr>
          <w:rFonts w:ascii="Calibri Light" w:hAnsi="Calibri Light" w:cs="Calibri Light"/>
        </w:rPr>
      </w:pPr>
    </w:p>
    <w:p w14:paraId="4F250D6E" w14:textId="5B81256E" w:rsidR="00B27BC4" w:rsidRDefault="00B27BC4" w:rsidP="006C77EB">
      <w:pPr>
        <w:spacing w:beforeLines="23" w:before="55" w:afterLines="23" w:after="55"/>
        <w:contextualSpacing/>
        <w:jc w:val="both"/>
        <w:rPr>
          <w:rFonts w:ascii="Calibri Light" w:hAnsi="Calibri Light" w:cs="Calibri Light"/>
        </w:rPr>
      </w:pPr>
    </w:p>
    <w:p w14:paraId="0485C48E" w14:textId="1AD23C07" w:rsidR="00B27BC4" w:rsidRDefault="00B27BC4" w:rsidP="006C77EB">
      <w:pPr>
        <w:spacing w:beforeLines="23" w:before="55" w:afterLines="23" w:after="55"/>
        <w:contextualSpacing/>
        <w:jc w:val="both"/>
        <w:rPr>
          <w:rFonts w:ascii="Calibri Light" w:hAnsi="Calibri Light" w:cs="Calibri Light"/>
        </w:rPr>
      </w:pPr>
    </w:p>
    <w:p w14:paraId="0E55941D" w14:textId="041FDF86" w:rsidR="00B27BC4" w:rsidRDefault="00B27BC4" w:rsidP="006C77EB">
      <w:pPr>
        <w:spacing w:beforeLines="23" w:before="55" w:afterLines="23" w:after="55"/>
        <w:contextualSpacing/>
        <w:jc w:val="both"/>
        <w:rPr>
          <w:rFonts w:ascii="Calibri Light" w:hAnsi="Calibri Light" w:cs="Calibri Light"/>
        </w:rPr>
      </w:pPr>
    </w:p>
    <w:p w14:paraId="55CED9FD" w14:textId="7B8DB598" w:rsidR="00B27BC4" w:rsidRDefault="00B27BC4" w:rsidP="006C77EB">
      <w:pPr>
        <w:spacing w:beforeLines="23" w:before="55" w:afterLines="23" w:after="55"/>
        <w:contextualSpacing/>
        <w:jc w:val="both"/>
        <w:rPr>
          <w:rFonts w:ascii="Calibri Light" w:hAnsi="Calibri Light" w:cs="Calibri Light"/>
        </w:rPr>
      </w:pPr>
    </w:p>
    <w:p w14:paraId="067C7DA3" w14:textId="70EC7B9A" w:rsidR="00B27BC4" w:rsidRDefault="00B27BC4" w:rsidP="006C77EB">
      <w:pPr>
        <w:spacing w:beforeLines="23" w:before="55" w:afterLines="23" w:after="55"/>
        <w:contextualSpacing/>
        <w:jc w:val="both"/>
        <w:rPr>
          <w:rFonts w:ascii="Calibri Light" w:hAnsi="Calibri Light" w:cs="Calibri Light"/>
        </w:rPr>
      </w:pPr>
    </w:p>
    <w:p w14:paraId="3B4EB549" w14:textId="558D928D" w:rsidR="00B27BC4" w:rsidRDefault="00B27BC4" w:rsidP="006C77EB">
      <w:pPr>
        <w:spacing w:beforeLines="23" w:before="55" w:afterLines="23" w:after="55"/>
        <w:contextualSpacing/>
        <w:jc w:val="both"/>
        <w:rPr>
          <w:rFonts w:ascii="Calibri Light" w:hAnsi="Calibri Light" w:cs="Calibri Light"/>
        </w:rPr>
      </w:pPr>
    </w:p>
    <w:p w14:paraId="333C0DAE" w14:textId="21E5999D" w:rsidR="00B27BC4" w:rsidRDefault="00B27BC4" w:rsidP="006C77EB">
      <w:pPr>
        <w:spacing w:beforeLines="23" w:before="55" w:afterLines="23" w:after="55"/>
        <w:contextualSpacing/>
        <w:jc w:val="both"/>
        <w:rPr>
          <w:rFonts w:ascii="Calibri Light" w:hAnsi="Calibri Light" w:cs="Calibri Light"/>
        </w:rPr>
      </w:pPr>
    </w:p>
    <w:p w14:paraId="0042E7DE" w14:textId="21C5DC3C" w:rsidR="00B27BC4" w:rsidRDefault="00B27BC4" w:rsidP="006C77EB">
      <w:pPr>
        <w:spacing w:beforeLines="23" w:before="55" w:afterLines="23" w:after="55"/>
        <w:contextualSpacing/>
        <w:jc w:val="both"/>
        <w:rPr>
          <w:rFonts w:ascii="Calibri Light" w:hAnsi="Calibri Light" w:cs="Calibri Light"/>
        </w:rPr>
      </w:pPr>
    </w:p>
    <w:p w14:paraId="3E9EA032" w14:textId="66748171" w:rsidR="00B27BC4" w:rsidRDefault="00B27BC4" w:rsidP="006C77EB">
      <w:pPr>
        <w:spacing w:beforeLines="23" w:before="55" w:afterLines="23" w:after="55"/>
        <w:contextualSpacing/>
        <w:jc w:val="both"/>
        <w:rPr>
          <w:rFonts w:ascii="Calibri Light" w:hAnsi="Calibri Light" w:cs="Calibri Light"/>
        </w:rPr>
      </w:pPr>
    </w:p>
    <w:p w14:paraId="1E96BFBE" w14:textId="1846A0E3" w:rsidR="00B27BC4" w:rsidRDefault="00B27BC4" w:rsidP="006C77EB">
      <w:pPr>
        <w:spacing w:beforeLines="23" w:before="55" w:afterLines="23" w:after="55"/>
        <w:contextualSpacing/>
        <w:jc w:val="both"/>
        <w:rPr>
          <w:rFonts w:ascii="Calibri Light" w:hAnsi="Calibri Light" w:cs="Calibri Light"/>
        </w:rPr>
      </w:pPr>
    </w:p>
    <w:p w14:paraId="6896D52B" w14:textId="7D7CAF01" w:rsidR="00B27BC4" w:rsidRDefault="00B27BC4" w:rsidP="006C77EB">
      <w:pPr>
        <w:spacing w:beforeLines="23" w:before="55" w:afterLines="23" w:after="55"/>
        <w:contextualSpacing/>
        <w:jc w:val="both"/>
        <w:rPr>
          <w:rFonts w:ascii="Calibri Light" w:hAnsi="Calibri Light" w:cs="Calibri Light"/>
        </w:rPr>
      </w:pPr>
    </w:p>
    <w:p w14:paraId="3352B825" w14:textId="076F23CF" w:rsidR="00B27BC4" w:rsidRDefault="00B27BC4" w:rsidP="006C77EB">
      <w:pPr>
        <w:spacing w:beforeLines="23" w:before="55" w:afterLines="23" w:after="55"/>
        <w:contextualSpacing/>
        <w:jc w:val="both"/>
        <w:rPr>
          <w:rFonts w:ascii="Calibri Light" w:hAnsi="Calibri Light" w:cs="Calibri Light"/>
        </w:rPr>
      </w:pPr>
    </w:p>
    <w:p w14:paraId="4DBD70CC" w14:textId="779D2F94" w:rsidR="00B27BC4" w:rsidRDefault="00B27BC4" w:rsidP="006C77EB">
      <w:pPr>
        <w:spacing w:beforeLines="23" w:before="55" w:afterLines="23" w:after="55"/>
        <w:contextualSpacing/>
        <w:jc w:val="both"/>
        <w:rPr>
          <w:rFonts w:ascii="Calibri Light" w:hAnsi="Calibri Light" w:cs="Calibri Light"/>
        </w:rPr>
      </w:pPr>
    </w:p>
    <w:p w14:paraId="64372910" w14:textId="332F4506" w:rsidR="00B27BC4" w:rsidRDefault="00B27BC4" w:rsidP="006C77EB">
      <w:pPr>
        <w:spacing w:beforeLines="23" w:before="55" w:afterLines="23" w:after="55"/>
        <w:contextualSpacing/>
        <w:jc w:val="both"/>
        <w:rPr>
          <w:rFonts w:ascii="Calibri Light" w:hAnsi="Calibri Light" w:cs="Calibri Light"/>
        </w:rPr>
      </w:pPr>
    </w:p>
    <w:p w14:paraId="3777B479" w14:textId="06534FC4" w:rsidR="00B27BC4" w:rsidRDefault="00B27BC4" w:rsidP="006C77EB">
      <w:pPr>
        <w:spacing w:beforeLines="23" w:before="55" w:afterLines="23" w:after="55"/>
        <w:contextualSpacing/>
        <w:jc w:val="both"/>
        <w:rPr>
          <w:rFonts w:ascii="Calibri Light" w:hAnsi="Calibri Light" w:cs="Calibri Light"/>
        </w:rPr>
      </w:pPr>
    </w:p>
    <w:p w14:paraId="4527C275" w14:textId="215BDB72" w:rsidR="00B27BC4" w:rsidRDefault="00B27BC4" w:rsidP="006C77EB">
      <w:pPr>
        <w:spacing w:beforeLines="23" w:before="55" w:afterLines="23" w:after="55"/>
        <w:contextualSpacing/>
        <w:jc w:val="both"/>
        <w:rPr>
          <w:rFonts w:ascii="Calibri Light" w:hAnsi="Calibri Light" w:cs="Calibri Light"/>
        </w:rPr>
      </w:pPr>
    </w:p>
    <w:p w14:paraId="5BFE6F31" w14:textId="4AFC8F47" w:rsidR="00B27BC4" w:rsidRDefault="00B27BC4" w:rsidP="006C77EB">
      <w:pPr>
        <w:spacing w:beforeLines="23" w:before="55" w:afterLines="23" w:after="55"/>
        <w:contextualSpacing/>
        <w:jc w:val="both"/>
        <w:rPr>
          <w:rFonts w:ascii="Calibri Light" w:hAnsi="Calibri Light" w:cs="Calibri Light"/>
        </w:rPr>
      </w:pPr>
    </w:p>
    <w:p w14:paraId="561186E2" w14:textId="7970821C" w:rsidR="00B27BC4" w:rsidRDefault="00B27BC4" w:rsidP="006C77EB">
      <w:pPr>
        <w:spacing w:beforeLines="23" w:before="55" w:afterLines="23" w:after="55"/>
        <w:contextualSpacing/>
        <w:jc w:val="both"/>
        <w:rPr>
          <w:rFonts w:ascii="Calibri Light" w:hAnsi="Calibri Light" w:cs="Calibri Light"/>
        </w:rPr>
      </w:pPr>
    </w:p>
    <w:p w14:paraId="7A68B45C" w14:textId="77777777" w:rsidR="00E54F11" w:rsidRDefault="00E54F11">
      <w:pPr>
        <w:rPr>
          <w:rFonts w:asciiTheme="majorHAnsi" w:eastAsiaTheme="majorEastAsia" w:hAnsiTheme="majorHAnsi" w:cstheme="majorBidi"/>
          <w:spacing w:val="-10"/>
          <w:kern w:val="28"/>
          <w:sz w:val="48"/>
          <w:szCs w:val="48"/>
        </w:rPr>
      </w:pPr>
      <w:r>
        <w:rPr>
          <w:sz w:val="48"/>
          <w:szCs w:val="48"/>
        </w:rPr>
        <w:br w:type="page"/>
      </w:r>
    </w:p>
    <w:p w14:paraId="7BADFD07" w14:textId="75A9492A" w:rsidR="00424B25" w:rsidRDefault="00424B25" w:rsidP="00424B25">
      <w:pPr>
        <w:pStyle w:val="Title"/>
        <w:rPr>
          <w:sz w:val="48"/>
          <w:szCs w:val="48"/>
        </w:rPr>
      </w:pPr>
      <w:r>
        <w:rPr>
          <w:sz w:val="48"/>
          <w:szCs w:val="48"/>
        </w:rPr>
        <w:lastRenderedPageBreak/>
        <w:t>Section</w:t>
      </w:r>
      <w:r w:rsidRPr="00D81941">
        <w:rPr>
          <w:sz w:val="48"/>
          <w:szCs w:val="48"/>
        </w:rPr>
        <w:t xml:space="preserve"> 2</w:t>
      </w:r>
      <w:r>
        <w:rPr>
          <w:sz w:val="48"/>
          <w:szCs w:val="48"/>
        </w:rPr>
        <w:t>:</w:t>
      </w:r>
      <w:r w:rsidRPr="00D81941">
        <w:rPr>
          <w:sz w:val="48"/>
          <w:szCs w:val="48"/>
        </w:rPr>
        <w:t xml:space="preserve"> Rules of RFP</w:t>
      </w:r>
    </w:p>
    <w:p w14:paraId="5CD0EBEE" w14:textId="77777777" w:rsidR="00424B25" w:rsidRDefault="00424B25" w:rsidP="00424B25">
      <w:pPr>
        <w:pStyle w:val="Heading1"/>
        <w:numPr>
          <w:ilvl w:val="0"/>
          <w:numId w:val="23"/>
        </w:numPr>
      </w:pPr>
      <w:r>
        <w:t>Rules of Gavi RFP</w:t>
      </w:r>
    </w:p>
    <w:p w14:paraId="55F7E300" w14:textId="77777777" w:rsidR="00424B25" w:rsidRDefault="00424B25" w:rsidP="00424B25">
      <w:pPr>
        <w:pStyle w:val="Heading2"/>
      </w:pPr>
      <w:r>
        <w:t>Scoring Approach</w:t>
      </w:r>
    </w:p>
    <w:p w14:paraId="21CC532A" w14:textId="77777777" w:rsidR="00424B25" w:rsidRPr="006548EA" w:rsidRDefault="00424B25" w:rsidP="00424B25">
      <w:pPr>
        <w:rPr>
          <w:rFonts w:ascii="Calibri Light" w:hAnsi="Calibri Light" w:cs="Calibri Light"/>
        </w:rPr>
      </w:pPr>
      <w:r w:rsidRPr="006548EA">
        <w:rPr>
          <w:rFonts w:ascii="Calibri Light" w:hAnsi="Calibri Light" w:cs="Calibri Light"/>
        </w:rPr>
        <w:t xml:space="preserve">Gavi will base its initial evaluation on the Proposals submitted in response to the RFP. </w:t>
      </w:r>
    </w:p>
    <w:p w14:paraId="369F35C5" w14:textId="77777777" w:rsidR="00424B25" w:rsidRPr="006548EA" w:rsidRDefault="00424B25" w:rsidP="00424B25">
      <w:pPr>
        <w:spacing w:before="120"/>
        <w:rPr>
          <w:rFonts w:ascii="Calibri Light" w:hAnsi="Calibri Light" w:cs="Calibri Light"/>
        </w:rPr>
      </w:pPr>
      <w:r w:rsidRPr="006548EA">
        <w:rPr>
          <w:rFonts w:ascii="Calibri Light" w:hAnsi="Calibri Light" w:cs="Calibri Light"/>
        </w:rPr>
        <w:t xml:space="preserve">In deciding which </w:t>
      </w:r>
      <w:r w:rsidRPr="00E2661C">
        <w:rPr>
          <w:rFonts w:ascii="Calibri Light" w:hAnsi="Calibri Light" w:cs="Calibri Light"/>
        </w:rPr>
        <w:t>Bidders</w:t>
      </w:r>
      <w:r w:rsidRPr="006548EA">
        <w:rPr>
          <w:rFonts w:ascii="Calibri Light" w:hAnsi="Calibri Light" w:cs="Calibri Light"/>
        </w:rPr>
        <w:t xml:space="preserve">/s to shortlist </w:t>
      </w:r>
      <w:r w:rsidRPr="00E2661C">
        <w:rPr>
          <w:rFonts w:ascii="Calibri Light" w:hAnsi="Calibri Light" w:cs="Calibri Light"/>
        </w:rPr>
        <w:t>Gavi</w:t>
      </w:r>
      <w:r w:rsidRPr="006548EA">
        <w:rPr>
          <w:rFonts w:ascii="Calibri Light" w:hAnsi="Calibri Light" w:cs="Calibri Light"/>
        </w:rPr>
        <w:t xml:space="preserve"> will </w:t>
      </w:r>
      <w:r w:rsidRPr="00E2661C">
        <w:rPr>
          <w:rFonts w:ascii="Calibri Light" w:hAnsi="Calibri Light" w:cs="Calibri Light"/>
        </w:rPr>
        <w:t xml:space="preserve">consider </w:t>
      </w:r>
      <w:r w:rsidRPr="006548EA">
        <w:rPr>
          <w:rFonts w:ascii="Calibri Light" w:hAnsi="Calibri Light" w:cs="Calibri Light"/>
        </w:rPr>
        <w:t>the results of the evaluation of each Proposal and the following additional information:</w:t>
      </w:r>
    </w:p>
    <w:p w14:paraId="14DE934C" w14:textId="77777777" w:rsidR="00424B25" w:rsidRPr="006548EA" w:rsidRDefault="00424B25" w:rsidP="00424B25">
      <w:pPr>
        <w:pStyle w:val="ListParagraph"/>
        <w:numPr>
          <w:ilvl w:val="0"/>
          <w:numId w:val="24"/>
        </w:numPr>
        <w:spacing w:before="120" w:after="120" w:line="240" w:lineRule="auto"/>
        <w:ind w:left="426" w:hanging="364"/>
        <w:contextualSpacing w:val="0"/>
        <w:rPr>
          <w:rFonts w:ascii="Calibri Light" w:hAnsi="Calibri Light" w:cs="Calibri Light"/>
        </w:rPr>
      </w:pPr>
      <w:r w:rsidRPr="006548EA">
        <w:rPr>
          <w:rFonts w:ascii="Calibri Light" w:eastAsia="Arial" w:hAnsi="Calibri Light" w:cs="Calibri Light"/>
        </w:rPr>
        <w:t xml:space="preserve">Each </w:t>
      </w:r>
      <w:r w:rsidRPr="00E2661C">
        <w:rPr>
          <w:rFonts w:ascii="Calibri Light" w:eastAsia="Arial" w:hAnsi="Calibri Light" w:cs="Calibri Light"/>
        </w:rPr>
        <w:t>Bidder</w:t>
      </w:r>
      <w:r w:rsidRPr="006548EA">
        <w:rPr>
          <w:rFonts w:ascii="Calibri Light" w:eastAsia="Arial" w:hAnsi="Calibri Light" w:cs="Calibri Light"/>
        </w:rPr>
        <w:t>’s understanding of the Requirements, capability to fully deliver the Requirements and willingness to meet the terms and conditions of the Proposed Contract</w:t>
      </w:r>
      <w:r>
        <w:rPr>
          <w:rFonts w:ascii="Calibri Light" w:eastAsia="Arial" w:hAnsi="Calibri Light" w:cs="Calibri Light"/>
        </w:rPr>
        <w:t>; and</w:t>
      </w:r>
    </w:p>
    <w:p w14:paraId="39C57E16" w14:textId="77777777" w:rsidR="00424B25" w:rsidRPr="006548EA" w:rsidRDefault="00424B25" w:rsidP="00424B25">
      <w:pPr>
        <w:pStyle w:val="ListParagraph"/>
        <w:numPr>
          <w:ilvl w:val="0"/>
          <w:numId w:val="24"/>
        </w:numPr>
        <w:spacing w:before="120" w:after="120" w:line="240" w:lineRule="auto"/>
        <w:ind w:left="426" w:hanging="364"/>
        <w:contextualSpacing w:val="0"/>
        <w:rPr>
          <w:rFonts w:ascii="Calibri Light" w:eastAsia="Arial" w:hAnsi="Calibri Light" w:cs="Calibri Light"/>
        </w:rPr>
      </w:pPr>
      <w:r w:rsidRPr="00E2661C">
        <w:rPr>
          <w:rFonts w:ascii="Calibri Light" w:eastAsia="Arial" w:hAnsi="Calibri Light" w:cs="Calibri Light"/>
        </w:rPr>
        <w:t>T</w:t>
      </w:r>
      <w:r w:rsidRPr="006548EA">
        <w:rPr>
          <w:rFonts w:ascii="Calibri Light" w:eastAsia="Arial" w:hAnsi="Calibri Light" w:cs="Calibri Light"/>
        </w:rPr>
        <w:t>he best value-for-money over the whole</w:t>
      </w:r>
      <w:r w:rsidRPr="00E2661C">
        <w:rPr>
          <w:rFonts w:ascii="Calibri Light" w:eastAsia="Arial" w:hAnsi="Calibri Light" w:cs="Calibri Light"/>
        </w:rPr>
        <w:t>-</w:t>
      </w:r>
      <w:r w:rsidRPr="006548EA">
        <w:rPr>
          <w:rFonts w:ascii="Calibri Light" w:eastAsia="Arial" w:hAnsi="Calibri Light" w:cs="Calibri Light"/>
        </w:rPr>
        <w:t>of-life of the goods or services</w:t>
      </w:r>
      <w:r>
        <w:rPr>
          <w:rFonts w:ascii="Calibri Light" w:eastAsia="Arial" w:hAnsi="Calibri Light" w:cs="Calibri Light"/>
        </w:rPr>
        <w:t>.</w:t>
      </w:r>
    </w:p>
    <w:p w14:paraId="6882E3A9" w14:textId="77777777" w:rsidR="00424B25" w:rsidRPr="006548EA" w:rsidRDefault="00424B25" w:rsidP="00424B25">
      <w:pPr>
        <w:spacing w:before="240" w:line="240" w:lineRule="auto"/>
        <w:ind w:left="62"/>
        <w:rPr>
          <w:rFonts w:ascii="Calibri Light" w:hAnsi="Calibri Light" w:cs="Calibri Light"/>
        </w:rPr>
      </w:pPr>
      <w:r w:rsidRPr="006548EA">
        <w:rPr>
          <w:rFonts w:ascii="Calibri Light" w:hAnsi="Calibri Light" w:cs="Calibri Light"/>
        </w:rPr>
        <w:t xml:space="preserve">In deciding which </w:t>
      </w:r>
      <w:r w:rsidRPr="00E2661C">
        <w:rPr>
          <w:rFonts w:ascii="Calibri Light" w:hAnsi="Calibri Light" w:cs="Calibri Light"/>
        </w:rPr>
        <w:t>Bidder</w:t>
      </w:r>
      <w:r w:rsidRPr="006548EA">
        <w:rPr>
          <w:rFonts w:ascii="Calibri Light" w:hAnsi="Calibri Light" w:cs="Calibri Light"/>
        </w:rPr>
        <w:t xml:space="preserve">/s, to shortlist </w:t>
      </w:r>
      <w:r w:rsidRPr="00E2661C">
        <w:rPr>
          <w:rFonts w:ascii="Calibri Light" w:hAnsi="Calibri Light" w:cs="Calibri Light"/>
        </w:rPr>
        <w:t>Gavi</w:t>
      </w:r>
      <w:r w:rsidRPr="006548EA">
        <w:rPr>
          <w:rFonts w:ascii="Calibri Light" w:hAnsi="Calibri Light" w:cs="Calibri Light"/>
        </w:rPr>
        <w:t xml:space="preserve"> may </w:t>
      </w:r>
      <w:r w:rsidRPr="00E2661C">
        <w:rPr>
          <w:rFonts w:ascii="Calibri Light" w:hAnsi="Calibri Light" w:cs="Calibri Light"/>
        </w:rPr>
        <w:t>consider</w:t>
      </w:r>
      <w:r w:rsidRPr="006548EA">
        <w:rPr>
          <w:rFonts w:ascii="Calibri Light" w:hAnsi="Calibri Light" w:cs="Calibri Light"/>
        </w:rPr>
        <w:t xml:space="preserve"> any of the following additional information: </w:t>
      </w:r>
    </w:p>
    <w:p w14:paraId="0064CA27" w14:textId="77777777" w:rsidR="00424B25" w:rsidRPr="006548EA" w:rsidRDefault="00424B25" w:rsidP="00424B25">
      <w:pPr>
        <w:pStyle w:val="ListParagraph"/>
        <w:numPr>
          <w:ilvl w:val="0"/>
          <w:numId w:val="25"/>
        </w:numPr>
        <w:spacing w:before="120" w:after="120" w:line="240" w:lineRule="auto"/>
        <w:ind w:left="426" w:hanging="364"/>
        <w:contextualSpacing w:val="0"/>
        <w:rPr>
          <w:rFonts w:ascii="Calibri Light" w:hAnsi="Calibri Light" w:cs="Calibri Light"/>
        </w:rPr>
      </w:pPr>
      <w:r w:rsidRPr="006548EA">
        <w:rPr>
          <w:rFonts w:ascii="Calibri Light" w:hAnsi="Calibri Light" w:cs="Calibri Light"/>
        </w:rPr>
        <w:t xml:space="preserve">The results from </w:t>
      </w:r>
      <w:r>
        <w:rPr>
          <w:rFonts w:ascii="Calibri Light" w:hAnsi="Calibri Light" w:cs="Calibri Light"/>
        </w:rPr>
        <w:t xml:space="preserve">past performance </w:t>
      </w:r>
      <w:r w:rsidRPr="006548EA">
        <w:rPr>
          <w:rFonts w:ascii="Calibri Light" w:hAnsi="Calibri Light" w:cs="Calibri Light"/>
        </w:rPr>
        <w:t xml:space="preserve">reference checks, site visits, product testing and any other due </w:t>
      </w:r>
      <w:proofErr w:type="gramStart"/>
      <w:r w:rsidRPr="006548EA">
        <w:rPr>
          <w:rFonts w:ascii="Calibri Light" w:hAnsi="Calibri Light" w:cs="Calibri Light"/>
        </w:rPr>
        <w:t>diligence</w:t>
      </w:r>
      <w:r>
        <w:rPr>
          <w:rFonts w:ascii="Calibri Light" w:hAnsi="Calibri Light" w:cs="Calibri Light"/>
        </w:rPr>
        <w:t>;</w:t>
      </w:r>
      <w:proofErr w:type="gramEnd"/>
    </w:p>
    <w:p w14:paraId="35ABE208" w14:textId="77777777" w:rsidR="00424B25" w:rsidRPr="006548EA" w:rsidRDefault="00424B25" w:rsidP="00424B25">
      <w:pPr>
        <w:pStyle w:val="ListParagraph"/>
        <w:numPr>
          <w:ilvl w:val="0"/>
          <w:numId w:val="25"/>
        </w:numPr>
        <w:spacing w:before="120" w:after="120" w:line="240" w:lineRule="auto"/>
        <w:ind w:left="426" w:hanging="364"/>
        <w:contextualSpacing w:val="0"/>
        <w:rPr>
          <w:rFonts w:ascii="Calibri Light" w:hAnsi="Calibri Light" w:cs="Calibri Light"/>
        </w:rPr>
      </w:pPr>
      <w:r w:rsidRPr="006548EA">
        <w:rPr>
          <w:rFonts w:ascii="Calibri Light" w:hAnsi="Calibri Light" w:cs="Calibri Light"/>
        </w:rPr>
        <w:t xml:space="preserve">The ease of </w:t>
      </w:r>
      <w:proofErr w:type="gramStart"/>
      <w:r w:rsidRPr="64A34CD2">
        <w:rPr>
          <w:rFonts w:ascii="Calibri Light" w:hAnsi="Calibri Light" w:cs="Calibri Light"/>
        </w:rPr>
        <w:t xml:space="preserve">negotiations </w:t>
      </w:r>
      <w:r w:rsidRPr="006548EA">
        <w:rPr>
          <w:rFonts w:ascii="Calibri Light" w:hAnsi="Calibri Light" w:cs="Calibri Light"/>
        </w:rPr>
        <w:t xml:space="preserve"> with</w:t>
      </w:r>
      <w:proofErr w:type="gramEnd"/>
      <w:r w:rsidRPr="006548EA">
        <w:rPr>
          <w:rFonts w:ascii="Calibri Light" w:hAnsi="Calibri Light" w:cs="Calibri Light"/>
        </w:rPr>
        <w:t xml:space="preserve"> a Bidder based on that Bidder’s feedback on the Proposed Contract (where these do not form part of the weighted criteria)</w:t>
      </w:r>
      <w:r>
        <w:rPr>
          <w:rFonts w:ascii="Calibri Light" w:hAnsi="Calibri Light" w:cs="Calibri Light"/>
        </w:rPr>
        <w:t>;</w:t>
      </w:r>
      <w:r w:rsidRPr="006548EA">
        <w:rPr>
          <w:rFonts w:ascii="Calibri Light" w:hAnsi="Calibri Light" w:cs="Calibri Light"/>
        </w:rPr>
        <w:t xml:space="preserve"> </w:t>
      </w:r>
    </w:p>
    <w:p w14:paraId="1E0B18AA" w14:textId="77777777" w:rsidR="00424B25" w:rsidRPr="006548EA" w:rsidRDefault="00424B25" w:rsidP="00424B25">
      <w:pPr>
        <w:pStyle w:val="ListParagraph"/>
        <w:numPr>
          <w:ilvl w:val="0"/>
          <w:numId w:val="24"/>
        </w:numPr>
        <w:spacing w:before="120" w:after="120" w:line="240" w:lineRule="auto"/>
        <w:ind w:left="426" w:hanging="364"/>
        <w:contextualSpacing w:val="0"/>
        <w:rPr>
          <w:rFonts w:ascii="Calibri Light" w:hAnsi="Calibri Light" w:cs="Calibri Light"/>
        </w:rPr>
      </w:pPr>
      <w:r w:rsidRPr="00E2661C">
        <w:rPr>
          <w:rFonts w:ascii="Calibri Light" w:eastAsia="Arial" w:hAnsi="Calibri Light" w:cs="Calibri Light"/>
        </w:rPr>
        <w:t>A</w:t>
      </w:r>
      <w:r w:rsidRPr="006548EA">
        <w:rPr>
          <w:rFonts w:ascii="Calibri Light" w:eastAsia="Arial" w:hAnsi="Calibri Light" w:cs="Calibri Light"/>
        </w:rPr>
        <w:t xml:space="preserve">ny matter that materially impacts on </w:t>
      </w:r>
      <w:r w:rsidRPr="00E2661C">
        <w:rPr>
          <w:rFonts w:ascii="Calibri Light" w:eastAsia="Arial" w:hAnsi="Calibri Light" w:cs="Calibri Light"/>
        </w:rPr>
        <w:t>Gavi</w:t>
      </w:r>
      <w:r w:rsidRPr="006548EA">
        <w:rPr>
          <w:rFonts w:ascii="Calibri Light" w:eastAsia="Arial" w:hAnsi="Calibri Light" w:cs="Calibri Light"/>
        </w:rPr>
        <w:t xml:space="preserve">’s trust and confidence in the </w:t>
      </w:r>
      <w:r w:rsidRPr="00E2661C">
        <w:rPr>
          <w:rFonts w:ascii="Calibri Light" w:eastAsia="Arial" w:hAnsi="Calibri Light" w:cs="Calibri Light"/>
        </w:rPr>
        <w:t>Bidder</w:t>
      </w:r>
      <w:r>
        <w:rPr>
          <w:rFonts w:ascii="Calibri Light" w:eastAsia="Arial" w:hAnsi="Calibri Light" w:cs="Calibri Light"/>
        </w:rPr>
        <w:t>; and</w:t>
      </w:r>
    </w:p>
    <w:p w14:paraId="2ABDE5C2" w14:textId="77777777" w:rsidR="00424B25" w:rsidRPr="006548EA" w:rsidRDefault="00424B25" w:rsidP="00424B25">
      <w:pPr>
        <w:pStyle w:val="ListParagraph"/>
        <w:numPr>
          <w:ilvl w:val="0"/>
          <w:numId w:val="24"/>
        </w:numPr>
        <w:spacing w:before="120" w:after="120" w:line="240" w:lineRule="auto"/>
        <w:ind w:left="426" w:hanging="364"/>
        <w:contextualSpacing w:val="0"/>
        <w:rPr>
          <w:rFonts w:ascii="Calibri Light" w:eastAsia="Arial" w:hAnsi="Calibri Light" w:cs="Calibri Light"/>
        </w:rPr>
      </w:pPr>
      <w:r w:rsidRPr="00E2661C">
        <w:rPr>
          <w:rFonts w:ascii="Calibri Light" w:eastAsia="Arial" w:hAnsi="Calibri Light" w:cs="Calibri Light"/>
        </w:rPr>
        <w:t>A</w:t>
      </w:r>
      <w:r w:rsidRPr="006548EA">
        <w:rPr>
          <w:rFonts w:ascii="Calibri Light" w:eastAsia="Arial" w:hAnsi="Calibri Light" w:cs="Calibri Light"/>
        </w:rPr>
        <w:t xml:space="preserve">ny other relevant information that </w:t>
      </w:r>
      <w:r w:rsidRPr="00E2661C">
        <w:rPr>
          <w:rFonts w:ascii="Calibri Light" w:eastAsia="Arial" w:hAnsi="Calibri Light" w:cs="Calibri Light"/>
        </w:rPr>
        <w:t>Gavi</w:t>
      </w:r>
      <w:r w:rsidRPr="006548EA">
        <w:rPr>
          <w:rFonts w:ascii="Calibri Light" w:eastAsia="Arial" w:hAnsi="Calibri Light" w:cs="Calibri Light"/>
        </w:rPr>
        <w:t xml:space="preserve"> may have in its </w:t>
      </w:r>
      <w:proofErr w:type="gramStart"/>
      <w:r w:rsidRPr="006548EA">
        <w:rPr>
          <w:rFonts w:ascii="Calibri Light" w:eastAsia="Arial" w:hAnsi="Calibri Light" w:cs="Calibri Light"/>
        </w:rPr>
        <w:t>possession</w:t>
      </w:r>
      <w:r>
        <w:rPr>
          <w:rFonts w:ascii="Calibri Light" w:eastAsia="Arial" w:hAnsi="Calibri Light" w:cs="Calibri Light"/>
        </w:rPr>
        <w:t>;</w:t>
      </w:r>
      <w:proofErr w:type="gramEnd"/>
      <w:r w:rsidRPr="006548EA">
        <w:rPr>
          <w:rFonts w:ascii="Calibri Light" w:eastAsia="Arial" w:hAnsi="Calibri Light" w:cs="Calibri Light"/>
        </w:rPr>
        <w:t xml:space="preserve"> </w:t>
      </w:r>
    </w:p>
    <w:p w14:paraId="52241F90" w14:textId="77777777" w:rsidR="00424B25" w:rsidRPr="006548EA" w:rsidRDefault="00424B25" w:rsidP="00424B25">
      <w:pPr>
        <w:ind w:left="60"/>
      </w:pPr>
      <w:r w:rsidRPr="006548EA">
        <w:rPr>
          <w:rFonts w:ascii="Calibri Light" w:hAnsi="Calibri Light" w:cs="Calibri Light"/>
        </w:rPr>
        <w:t xml:space="preserve">Gavi will advise Bidders if they have been shortlisted. Being shortlisted does not constitute acceptance by Gavi of the Bidder’s Proposal, or imply or create any obligation on to Gavi to </w:t>
      </w:r>
      <w:proofErr w:type="gramStart"/>
      <w:r w:rsidRPr="006548EA">
        <w:rPr>
          <w:rFonts w:ascii="Calibri Light" w:hAnsi="Calibri Light" w:cs="Calibri Light"/>
        </w:rPr>
        <w:t>enter into</w:t>
      </w:r>
      <w:proofErr w:type="gramEnd"/>
      <w:r w:rsidRPr="006548EA">
        <w:rPr>
          <w:rFonts w:ascii="Calibri Light" w:hAnsi="Calibri Light" w:cs="Calibri Light"/>
        </w:rPr>
        <w:t xml:space="preserve"> negotiations with, or award a Contract for delivery of the Requirements to any shortlisted Bidder/s. </w:t>
      </w:r>
    </w:p>
    <w:p w14:paraId="4EDBBA38" w14:textId="77777777" w:rsidR="00424B25" w:rsidRDefault="00424B25" w:rsidP="00424B25">
      <w:pPr>
        <w:pStyle w:val="Heading2"/>
      </w:pPr>
      <w:r>
        <w:t>Evaluation Committee</w:t>
      </w:r>
    </w:p>
    <w:p w14:paraId="5E83C731" w14:textId="77777777" w:rsidR="00424B25" w:rsidRPr="00151667" w:rsidRDefault="00424B25" w:rsidP="00424B25">
      <w:pPr>
        <w:spacing w:after="80"/>
        <w:jc w:val="both"/>
        <w:rPr>
          <w:rFonts w:ascii="Calibri Light" w:hAnsi="Calibri Light" w:cs="Calibri Light"/>
        </w:rPr>
      </w:pPr>
      <w:r w:rsidRPr="00151667">
        <w:rPr>
          <w:rFonts w:ascii="Calibri Light" w:hAnsi="Calibri Light" w:cs="Calibri Light"/>
        </w:rPr>
        <w:t>Gavi will convene an evaluation committee comprising members chosen for their relevant expertise and experience. In addition, Gavi may invite independent advisors to evaluate any Proposal, or any aspect of any Proposal.</w:t>
      </w:r>
    </w:p>
    <w:p w14:paraId="007D7C45" w14:textId="77777777" w:rsidR="00424B25" w:rsidRPr="00C3174B" w:rsidRDefault="00424B25" w:rsidP="00424B25">
      <w:pPr>
        <w:pStyle w:val="Heading2"/>
      </w:pPr>
      <w:r>
        <w:t>Evaluation Model</w:t>
      </w:r>
    </w:p>
    <w:p w14:paraId="691511E5" w14:textId="77777777" w:rsidR="00424B25" w:rsidRDefault="00424B25" w:rsidP="00424B25">
      <w:pPr>
        <w:spacing w:after="80"/>
        <w:jc w:val="both"/>
        <w:rPr>
          <w:rFonts w:ascii="Calibri Light" w:hAnsi="Calibri Light" w:cs="Calibri Light"/>
        </w:rPr>
      </w:pPr>
      <w:r w:rsidRPr="72F226BC">
        <w:rPr>
          <w:rFonts w:ascii="Calibri Light" w:hAnsi="Calibri Light" w:cs="Calibri Light"/>
        </w:rPr>
        <w:t xml:space="preserve">The evaluation model </w:t>
      </w:r>
      <w:r>
        <w:rPr>
          <w:rFonts w:ascii="Calibri Light" w:hAnsi="Calibri Light" w:cs="Calibri Light"/>
        </w:rPr>
        <w:t>is based on the weighting under sections 3.2 and 4.1 (Evaluation Criteria).</w:t>
      </w:r>
    </w:p>
    <w:p w14:paraId="685C6C2F" w14:textId="77777777" w:rsidR="00424B25" w:rsidRDefault="00424B25" w:rsidP="00424B25">
      <w:pPr>
        <w:pStyle w:val="ListParagraph"/>
        <w:numPr>
          <w:ilvl w:val="0"/>
          <w:numId w:val="26"/>
        </w:numPr>
        <w:spacing w:after="80"/>
        <w:jc w:val="both"/>
        <w:rPr>
          <w:rFonts w:ascii="Calibri Light" w:hAnsi="Calibri Light" w:cs="Calibri Light"/>
        </w:rPr>
      </w:pPr>
      <w:r>
        <w:rPr>
          <w:rFonts w:ascii="Calibri Light" w:hAnsi="Calibri Light" w:cs="Calibri Light"/>
        </w:rPr>
        <w:t xml:space="preserve">Bidders will be evaluated against the Technical Evaluation criteria in section 3.2. Proposals must meet the minimum threshold defined in Section 3.2 </w:t>
      </w:r>
    </w:p>
    <w:p w14:paraId="3CAF4541" w14:textId="77777777" w:rsidR="00424B25" w:rsidRPr="00ED5FDE" w:rsidRDefault="00424B25" w:rsidP="00424B25">
      <w:pPr>
        <w:pStyle w:val="ListParagraph"/>
        <w:numPr>
          <w:ilvl w:val="0"/>
          <w:numId w:val="26"/>
        </w:numPr>
        <w:spacing w:after="80"/>
        <w:jc w:val="both"/>
        <w:rPr>
          <w:rFonts w:ascii="Calibri Light" w:hAnsi="Calibri Light" w:cs="Calibri Light"/>
        </w:rPr>
      </w:pPr>
      <w:r>
        <w:rPr>
          <w:rFonts w:ascii="Calibri Light" w:hAnsi="Calibri Light" w:cs="Calibri Light"/>
        </w:rPr>
        <w:t xml:space="preserve">Bidders passing the minimum </w:t>
      </w:r>
      <w:proofErr w:type="gramStart"/>
      <w:r>
        <w:rPr>
          <w:rFonts w:ascii="Calibri Light" w:hAnsi="Calibri Light" w:cs="Calibri Light"/>
        </w:rPr>
        <w:t>Technical</w:t>
      </w:r>
      <w:proofErr w:type="gramEnd"/>
      <w:r>
        <w:rPr>
          <w:rFonts w:ascii="Calibri Light" w:hAnsi="Calibri Light" w:cs="Calibri Light"/>
        </w:rPr>
        <w:t xml:space="preserve"> score will then be evaluated against the Financial Evaluation criteria in Section 4.1 The maximum number of financial evaluation points will be allocated to the lowest priced financial proposal. Financial Proposals from other bidders will receive points in reverse proportion according to the following formula: [Maximum number of points for the Financial Proposal] x [Lowest price] / [Price of proposal being evaluated]</w:t>
      </w:r>
    </w:p>
    <w:p w14:paraId="2B00A3F5" w14:textId="77777777" w:rsidR="00424B25" w:rsidRPr="00C3174B" w:rsidRDefault="00424B25" w:rsidP="00424B25">
      <w:pPr>
        <w:pStyle w:val="Heading2"/>
      </w:pPr>
      <w:r>
        <w:lastRenderedPageBreak/>
        <w:t>Two-Envelope System</w:t>
      </w:r>
    </w:p>
    <w:p w14:paraId="529EC392" w14:textId="77777777" w:rsidR="00424B25" w:rsidRPr="002A5D12" w:rsidRDefault="00424B25" w:rsidP="00424B25">
      <w:r w:rsidRPr="72F226BC">
        <w:rPr>
          <w:rFonts w:ascii="Calibri Light" w:hAnsi="Calibri Light" w:cs="Calibri Light"/>
        </w:rPr>
        <w:t xml:space="preserve">Members of the technical evaluation committee will score each Proposal based on the weighted Technical Criteria listed </w:t>
      </w:r>
      <w:r>
        <w:rPr>
          <w:rFonts w:ascii="Calibri Light" w:hAnsi="Calibri Light" w:cs="Calibri Light"/>
        </w:rPr>
        <w:t>in Section 3.2</w:t>
      </w:r>
      <w:r w:rsidRPr="72F226BC">
        <w:rPr>
          <w:rFonts w:ascii="Calibri Light" w:hAnsi="Calibri Light" w:cs="Calibri Light"/>
        </w:rPr>
        <w:t xml:space="preserve"> Proposals will then be ranked according to their technical scores. Proposals that meet the required technical minimum shall then be progressed to the financial evaluation stage whereby different members of the tender evaluation committee shall conduct an assessment based on the weighted Financial Criteria shown below. Collectively the tender evaluation committee will then determine which Proposals to shortlist/select based on best value-for-money over the whole-of-life of the Contract.</w:t>
      </w:r>
    </w:p>
    <w:tbl>
      <w:tblPr>
        <w:tblStyle w:val="TableGrid"/>
        <w:tblW w:w="0" w:type="auto"/>
        <w:tblInd w:w="8357" w:type="dxa"/>
        <w:tblLook w:val="04A0" w:firstRow="1" w:lastRow="0" w:firstColumn="1" w:lastColumn="0" w:noHBand="0" w:noVBand="1"/>
      </w:tblPr>
      <w:tblGrid>
        <w:gridCol w:w="243"/>
        <w:gridCol w:w="416"/>
      </w:tblGrid>
      <w:tr w:rsidR="00424B25" w:rsidRPr="00E011E1" w14:paraId="1A720744" w14:textId="77777777">
        <w:trPr>
          <w:trHeight w:val="70"/>
        </w:trPr>
        <w:tc>
          <w:tcPr>
            <w:tcW w:w="243" w:type="dxa"/>
            <w:vAlign w:val="center"/>
          </w:tcPr>
          <w:p w14:paraId="2FC1A283" w14:textId="77777777" w:rsidR="00424B25" w:rsidRPr="00E011E1" w:rsidRDefault="00424B25">
            <w:pPr>
              <w:rPr>
                <w:rFonts w:cs="Arial"/>
                <w:sz w:val="20"/>
                <w:szCs w:val="20"/>
              </w:rPr>
            </w:pPr>
          </w:p>
        </w:tc>
        <w:tc>
          <w:tcPr>
            <w:tcW w:w="236" w:type="dxa"/>
          </w:tcPr>
          <w:p w14:paraId="328459B3" w14:textId="77777777" w:rsidR="00424B25" w:rsidRPr="00E011E1" w:rsidRDefault="006A5DFA">
            <w:pPr>
              <w:rPr>
                <w:rFonts w:cs="Arial"/>
                <w:sz w:val="20"/>
              </w:rPr>
            </w:pPr>
            <w:sdt>
              <w:sdtPr>
                <w:rPr>
                  <w:rFonts w:cs="Arial"/>
                  <w:color w:val="2B579A"/>
                  <w:sz w:val="20"/>
                  <w:shd w:val="clear" w:color="auto" w:fill="E6E6E6"/>
                </w:rPr>
                <w:tag w:val="Yes"/>
                <w:id w:val="958448155"/>
                <w:lock w:val="contentLocked"/>
                <w14:checkbox>
                  <w14:checked w14:val="0"/>
                  <w14:checkedState w14:val="2612" w14:font="MS Gothic"/>
                  <w14:uncheckedState w14:val="2610" w14:font="MS Gothic"/>
                </w14:checkbox>
              </w:sdtPr>
              <w:sdtEndPr/>
              <w:sdtContent>
                <w:r w:rsidR="00424B25">
                  <w:rPr>
                    <w:rFonts w:ascii="MS Gothic" w:eastAsia="MS Gothic" w:hAnsi="MS Gothic" w:cs="Arial" w:hint="eastAsia"/>
                    <w:sz w:val="20"/>
                  </w:rPr>
                  <w:t>☐</w:t>
                </w:r>
              </w:sdtContent>
            </w:sdt>
          </w:p>
        </w:tc>
      </w:tr>
    </w:tbl>
    <w:p w14:paraId="238D6A03" w14:textId="77777777" w:rsidR="00424B25" w:rsidRPr="00E7583B" w:rsidRDefault="00424B25" w:rsidP="00424B25">
      <w:pPr>
        <w:pStyle w:val="Heading2"/>
      </w:pPr>
      <w:r w:rsidRPr="006548EA">
        <w:t>Gavi Clarifications</w:t>
      </w:r>
    </w:p>
    <w:p w14:paraId="0328B24F" w14:textId="77777777" w:rsidR="00424B25" w:rsidRPr="006548EA" w:rsidRDefault="00424B25" w:rsidP="00424B25">
      <w:pPr>
        <w:pStyle w:val="Text"/>
      </w:pPr>
      <w:r w:rsidRPr="00E7583B">
        <w:t>Gavi</w:t>
      </w:r>
      <w:r w:rsidRPr="006548EA">
        <w:t xml:space="preserve"> may, at any time, request any </w:t>
      </w:r>
      <w:r w:rsidRPr="00E7583B">
        <w:t xml:space="preserve">Bidder </w:t>
      </w:r>
      <w:r>
        <w:t>to clarify their</w:t>
      </w:r>
      <w:r w:rsidRPr="006548EA">
        <w:t xml:space="preserve"> Proposal </w:t>
      </w:r>
      <w:r>
        <w:t>or provide</w:t>
      </w:r>
      <w:r w:rsidRPr="006548EA">
        <w:t xml:space="preserve"> additional information about any aspect of </w:t>
      </w:r>
      <w:r>
        <w:t>their</w:t>
      </w:r>
      <w:r w:rsidRPr="006548EA">
        <w:t xml:space="preserve"> Proposal. </w:t>
      </w:r>
      <w:r w:rsidRPr="00E7583B">
        <w:t>Gavi</w:t>
      </w:r>
      <w:r w:rsidRPr="006548EA">
        <w:t xml:space="preserve"> is not required to request the same clarification or information from each </w:t>
      </w:r>
      <w:r w:rsidRPr="00E7583B">
        <w:t>Bidder.</w:t>
      </w:r>
      <w:r w:rsidRPr="006548EA">
        <w:t xml:space="preserve"> </w:t>
      </w:r>
    </w:p>
    <w:p w14:paraId="4B4D4389" w14:textId="77777777" w:rsidR="00424B25" w:rsidRPr="00E7583B" w:rsidRDefault="00424B25" w:rsidP="00424B25">
      <w:pPr>
        <w:pStyle w:val="Text"/>
      </w:pPr>
      <w:r w:rsidRPr="00E7583B">
        <w:t>Bidder</w:t>
      </w:r>
      <w:r>
        <w:t>s</w:t>
      </w:r>
      <w:r w:rsidRPr="00E7583B">
        <w:t xml:space="preserve"> </w:t>
      </w:r>
      <w:r w:rsidRPr="006548EA">
        <w:t xml:space="preserve">must provide the clarification or additional information in the format requested. </w:t>
      </w:r>
      <w:r w:rsidRPr="00E7583B">
        <w:t xml:space="preserve">Bidders </w:t>
      </w:r>
      <w:r w:rsidRPr="006548EA">
        <w:t xml:space="preserve">will endeavour to respond to requests in a timely manner. </w:t>
      </w:r>
      <w:r w:rsidRPr="00E7583B">
        <w:t>Gavi</w:t>
      </w:r>
      <w:r w:rsidRPr="006548EA">
        <w:t xml:space="preserve"> may take such clarification or additional information into account in evaluating the Proposal. </w:t>
      </w:r>
    </w:p>
    <w:p w14:paraId="6E24B982" w14:textId="77777777" w:rsidR="00424B25" w:rsidRPr="00D31A30" w:rsidRDefault="00424B25" w:rsidP="00424B25">
      <w:pPr>
        <w:pStyle w:val="Text"/>
      </w:pPr>
      <w:r w:rsidRPr="006548EA">
        <w:t xml:space="preserve">Where a </w:t>
      </w:r>
      <w:r w:rsidRPr="00E7583B">
        <w:t xml:space="preserve">Bidder </w:t>
      </w:r>
      <w:r w:rsidRPr="006548EA">
        <w:t xml:space="preserve">fails to respond adequately or within a reasonable time to a request for clarification or additional information, </w:t>
      </w:r>
      <w:r w:rsidRPr="00E7583B">
        <w:t xml:space="preserve">Gavi </w:t>
      </w:r>
      <w:r w:rsidRPr="006548EA">
        <w:t xml:space="preserve">may cease evaluating the </w:t>
      </w:r>
      <w:r w:rsidRPr="00E7583B">
        <w:t xml:space="preserve">Bidders </w:t>
      </w:r>
      <w:r w:rsidRPr="006548EA">
        <w:t xml:space="preserve">’s Proposal and may </w:t>
      </w:r>
      <w:r>
        <w:t>exclude</w:t>
      </w:r>
      <w:r w:rsidRPr="006548EA">
        <w:t xml:space="preserve"> the Proposal from the RFP process</w:t>
      </w:r>
      <w:r w:rsidRPr="00E7583B">
        <w:t>.</w:t>
      </w:r>
    </w:p>
    <w:p w14:paraId="11ED9FCC" w14:textId="77777777" w:rsidR="00424B25" w:rsidRPr="00D31A30" w:rsidRDefault="00424B25" w:rsidP="00424B25">
      <w:pPr>
        <w:pStyle w:val="Heading2"/>
      </w:pPr>
      <w:bookmarkStart w:id="0" w:name="_Toc219540649"/>
      <w:r w:rsidRPr="00D31A30">
        <w:t>Acceptance of Proposals</w:t>
      </w:r>
      <w:bookmarkEnd w:id="0"/>
    </w:p>
    <w:p w14:paraId="64181A6B" w14:textId="77777777" w:rsidR="00424B25" w:rsidRDefault="00424B25" w:rsidP="00424B25">
      <w:pPr>
        <w:pStyle w:val="Text"/>
      </w:pPr>
      <w:r w:rsidRPr="00D31A30">
        <w:t>Proposal</w:t>
      </w:r>
      <w:r>
        <w:t>s</w:t>
      </w:r>
      <w:r w:rsidRPr="00D31A30">
        <w:t xml:space="preserve"> may be for all or part of the Requirement and may be accepted by </w:t>
      </w:r>
      <w:r>
        <w:t>Gavi</w:t>
      </w:r>
      <w:r w:rsidRPr="00D31A30">
        <w:t xml:space="preserve"> either wholly or in part.   </w:t>
      </w:r>
    </w:p>
    <w:p w14:paraId="0BBA5563" w14:textId="77777777" w:rsidR="00424B25" w:rsidRDefault="00424B25" w:rsidP="00424B25">
      <w:pPr>
        <w:pStyle w:val="Text"/>
      </w:pPr>
      <w:r>
        <w:t xml:space="preserve">Gavi </w:t>
      </w:r>
      <w:r w:rsidRPr="00D31A30">
        <w:t xml:space="preserve">is under no obligation to accept the lowest priced Proposal or any Proposal and reserves the right to reject any Proposal </w:t>
      </w:r>
      <w:r>
        <w:t xml:space="preserve">including </w:t>
      </w:r>
      <w:r w:rsidRPr="00D31A30">
        <w:t xml:space="preserve">incomplete, conditional </w:t>
      </w:r>
      <w:proofErr w:type="gramStart"/>
      <w:r w:rsidRPr="00D31A30">
        <w:t xml:space="preserve">or  </w:t>
      </w:r>
      <w:r>
        <w:t>proposals</w:t>
      </w:r>
      <w:proofErr w:type="gramEnd"/>
      <w:r>
        <w:t xml:space="preserve"> which do not comply</w:t>
      </w:r>
      <w:r w:rsidRPr="00D31A30">
        <w:t xml:space="preserve"> with the RFP.</w:t>
      </w:r>
    </w:p>
    <w:p w14:paraId="066A7AA1" w14:textId="77777777" w:rsidR="00424B25" w:rsidRPr="000D5E07" w:rsidRDefault="00424B25" w:rsidP="00424B25">
      <w:pPr>
        <w:pStyle w:val="Heading3"/>
        <w:ind w:left="993" w:hanging="709"/>
      </w:pPr>
      <w:r>
        <w:t>Late Proposals</w:t>
      </w:r>
    </w:p>
    <w:p w14:paraId="3DEF26CA" w14:textId="2BD6A60A" w:rsidR="00424B25" w:rsidRPr="00D31A30" w:rsidRDefault="00424B25" w:rsidP="00424B25">
      <w:pPr>
        <w:spacing w:beforeLines="23" w:before="55" w:afterLines="23" w:after="55"/>
        <w:ind w:left="284"/>
        <w:contextualSpacing/>
        <w:jc w:val="both"/>
        <w:rPr>
          <w:rFonts w:ascii="Calibri Light" w:hAnsi="Calibri Light" w:cs="Calibri Light"/>
        </w:rPr>
      </w:pPr>
      <w:r>
        <w:rPr>
          <w:rFonts w:ascii="Calibri Light" w:hAnsi="Calibri Light" w:cs="Calibri Light"/>
        </w:rPr>
        <w:t>Bidder</w:t>
      </w:r>
      <w:r w:rsidRPr="00D31A30">
        <w:rPr>
          <w:rFonts w:ascii="Calibri Light" w:hAnsi="Calibri Light" w:cs="Calibri Light"/>
        </w:rPr>
        <w:t xml:space="preserve">s are responsible for submitting their Proposals </w:t>
      </w:r>
      <w:r>
        <w:rPr>
          <w:rFonts w:ascii="Calibri Light" w:hAnsi="Calibri Light" w:cs="Calibri Light"/>
        </w:rPr>
        <w:t>on or before</w:t>
      </w:r>
      <w:r w:rsidRPr="00D31A30">
        <w:rPr>
          <w:rFonts w:ascii="Calibri Light" w:hAnsi="Calibri Light" w:cs="Calibri Light"/>
        </w:rPr>
        <w:t xml:space="preserve"> the RFP closing date and time in accordance </w:t>
      </w:r>
      <w:r>
        <w:rPr>
          <w:rFonts w:ascii="Calibri Light" w:hAnsi="Calibri Light" w:cs="Calibri Light"/>
        </w:rPr>
        <w:t xml:space="preserve">with </w:t>
      </w:r>
      <w:r w:rsidR="00F54281">
        <w:rPr>
          <w:rFonts w:ascii="Calibri Light" w:hAnsi="Calibri Light" w:cs="Calibri Light"/>
        </w:rPr>
        <w:t>Section</w:t>
      </w:r>
      <w:r>
        <w:rPr>
          <w:rFonts w:ascii="Calibri Light" w:hAnsi="Calibri Light" w:cs="Calibri Light"/>
        </w:rPr>
        <w:t xml:space="preserve"> 1 – </w:t>
      </w:r>
      <w:r w:rsidRPr="4717012F">
        <w:rPr>
          <w:rFonts w:ascii="Calibri Light" w:hAnsi="Calibri Light" w:cs="Calibri Light"/>
        </w:rPr>
        <w:t>RFP Timeline and Key Dates</w:t>
      </w:r>
      <w:r w:rsidRPr="00D31A30">
        <w:rPr>
          <w:rFonts w:ascii="Calibri Light" w:hAnsi="Calibri Light" w:cs="Calibri Light"/>
        </w:rPr>
        <w:t xml:space="preserve">.  Any Proposal received by </w:t>
      </w:r>
      <w:r>
        <w:rPr>
          <w:rFonts w:ascii="Calibri Light" w:hAnsi="Calibri Light" w:cs="Calibri Light"/>
        </w:rPr>
        <w:t>Gavi</w:t>
      </w:r>
      <w:r w:rsidRPr="00D31A30">
        <w:rPr>
          <w:rFonts w:ascii="Calibri Light" w:hAnsi="Calibri Light" w:cs="Calibri Light"/>
        </w:rPr>
        <w:t xml:space="preserve"> later than the stipulated RFP closing date and time </w:t>
      </w:r>
      <w:r>
        <w:rPr>
          <w:rFonts w:ascii="Calibri Light" w:hAnsi="Calibri Light" w:cs="Calibri Light"/>
        </w:rPr>
        <w:t xml:space="preserve">will not be </w:t>
      </w:r>
      <w:proofErr w:type="gramStart"/>
      <w:r>
        <w:rPr>
          <w:rFonts w:ascii="Calibri Light" w:hAnsi="Calibri Light" w:cs="Calibri Light"/>
        </w:rPr>
        <w:t xml:space="preserve">evaluated </w:t>
      </w:r>
      <w:r w:rsidRPr="00D31A30">
        <w:rPr>
          <w:rFonts w:ascii="Calibri Light" w:hAnsi="Calibri Light" w:cs="Calibri Light"/>
        </w:rPr>
        <w:t xml:space="preserve"> by</w:t>
      </w:r>
      <w:proofErr w:type="gramEnd"/>
      <w:r w:rsidRPr="00D31A30">
        <w:rPr>
          <w:rFonts w:ascii="Calibri Light" w:hAnsi="Calibri Light" w:cs="Calibri Light"/>
        </w:rPr>
        <w:t xml:space="preserve"> </w:t>
      </w:r>
      <w:r>
        <w:rPr>
          <w:rFonts w:ascii="Calibri Light" w:hAnsi="Calibri Light" w:cs="Calibri Light"/>
        </w:rPr>
        <w:t>Gavi</w:t>
      </w:r>
      <w:r w:rsidRPr="00D31A30">
        <w:rPr>
          <w:rFonts w:ascii="Calibri Light" w:hAnsi="Calibri Light" w:cs="Calibri Light"/>
        </w:rPr>
        <w:t>.</w:t>
      </w:r>
    </w:p>
    <w:p w14:paraId="1AAFE4FB" w14:textId="77777777" w:rsidR="00424B25" w:rsidRPr="00D31A30" w:rsidRDefault="00424B25" w:rsidP="00424B25">
      <w:pPr>
        <w:pStyle w:val="Heading3"/>
        <w:ind w:left="993" w:hanging="709"/>
      </w:pPr>
      <w:r>
        <w:t>Withdrawal</w:t>
      </w:r>
    </w:p>
    <w:p w14:paraId="68F0439A" w14:textId="77777777" w:rsidR="00424B25" w:rsidRPr="00D31A30" w:rsidRDefault="00424B25" w:rsidP="00424B25">
      <w:pPr>
        <w:spacing w:beforeLines="23" w:before="55" w:afterLines="23" w:after="55"/>
        <w:ind w:left="993" w:hanging="709"/>
        <w:contextualSpacing/>
        <w:jc w:val="both"/>
        <w:rPr>
          <w:rFonts w:ascii="Calibri Light" w:hAnsi="Calibri Light" w:cs="Calibri Light"/>
        </w:rPr>
      </w:pPr>
      <w:r w:rsidRPr="00D31A30">
        <w:rPr>
          <w:rFonts w:ascii="Calibri Light" w:hAnsi="Calibri Light" w:cs="Calibri Light"/>
        </w:rPr>
        <w:t xml:space="preserve">Proposals may be withdrawn at any time prior to the RFP closing date and time by written notice to the </w:t>
      </w:r>
      <w:r>
        <w:rPr>
          <w:rFonts w:ascii="Calibri Light" w:hAnsi="Calibri Light" w:cs="Calibri Light"/>
        </w:rPr>
        <w:t>Gavi</w:t>
      </w:r>
      <w:r w:rsidRPr="00D31A30">
        <w:rPr>
          <w:rFonts w:ascii="Calibri Light" w:hAnsi="Calibri Light" w:cs="Calibri Light"/>
        </w:rPr>
        <w:t>.</w:t>
      </w:r>
    </w:p>
    <w:p w14:paraId="645E63A7" w14:textId="77777777" w:rsidR="00424B25" w:rsidRPr="00D31A30" w:rsidRDefault="00424B25" w:rsidP="00424B25">
      <w:pPr>
        <w:pStyle w:val="Heading3"/>
        <w:ind w:left="993" w:hanging="709"/>
      </w:pPr>
      <w:bookmarkStart w:id="1" w:name="_Toc219540650"/>
      <w:r>
        <w:t>Alternative Proposals</w:t>
      </w:r>
      <w:bookmarkEnd w:id="1"/>
    </w:p>
    <w:p w14:paraId="1421EF6A" w14:textId="77777777" w:rsidR="00424B25" w:rsidRPr="00D31A30" w:rsidRDefault="00424B25" w:rsidP="00424B25">
      <w:pPr>
        <w:spacing w:beforeLines="23" w:before="55" w:afterLines="23" w:after="55"/>
        <w:contextualSpacing/>
        <w:jc w:val="both"/>
        <w:rPr>
          <w:rFonts w:ascii="Calibri Light" w:hAnsi="Calibri Light" w:cs="Calibri Light"/>
        </w:rPr>
      </w:pPr>
      <w:r>
        <w:rPr>
          <w:rFonts w:ascii="Calibri Light" w:hAnsi="Calibri Light" w:cs="Calibri Light"/>
        </w:rPr>
        <w:t>Bidder</w:t>
      </w:r>
      <w:r w:rsidRPr="00D31A30">
        <w:rPr>
          <w:rFonts w:ascii="Calibri Light" w:hAnsi="Calibri Light" w:cs="Calibri Light"/>
        </w:rPr>
        <w:t xml:space="preserve">s may submit alternative Proposals it they feel it may offer </w:t>
      </w:r>
      <w:r>
        <w:rPr>
          <w:rFonts w:ascii="Calibri Light" w:hAnsi="Calibri Light" w:cs="Calibri Light"/>
        </w:rPr>
        <w:t>Gavi</w:t>
      </w:r>
      <w:r w:rsidRPr="00D31A30">
        <w:rPr>
          <w:rFonts w:ascii="Calibri Light" w:hAnsi="Calibri Light" w:cs="Calibri Light"/>
        </w:rPr>
        <w:t xml:space="preserve"> additional benefits whilst still complying with the R</w:t>
      </w:r>
      <w:r>
        <w:rPr>
          <w:rFonts w:ascii="Calibri Light" w:hAnsi="Calibri Light" w:cs="Calibri Light"/>
        </w:rPr>
        <w:t>FP requirements</w:t>
      </w:r>
      <w:r w:rsidRPr="00D31A30">
        <w:rPr>
          <w:rFonts w:ascii="Calibri Light" w:hAnsi="Calibri Light" w:cs="Calibri Light"/>
        </w:rPr>
        <w:t xml:space="preserve">. </w:t>
      </w:r>
      <w:r>
        <w:rPr>
          <w:rFonts w:ascii="Calibri Light" w:hAnsi="Calibri Light" w:cs="Calibri Light"/>
        </w:rPr>
        <w:t xml:space="preserve">Gavi </w:t>
      </w:r>
      <w:r w:rsidRPr="00D31A30">
        <w:rPr>
          <w:rFonts w:ascii="Calibri Light" w:hAnsi="Calibri Light" w:cs="Calibri Light"/>
        </w:rPr>
        <w:t>reserves the right to accept or reject any proposed alternative either wholly or in part.</w:t>
      </w:r>
    </w:p>
    <w:p w14:paraId="74EA5EA4" w14:textId="77777777" w:rsidR="00424B25" w:rsidRPr="00D31A30" w:rsidRDefault="00424B25" w:rsidP="00424B25">
      <w:pPr>
        <w:pStyle w:val="Heading3"/>
        <w:ind w:left="993" w:hanging="709"/>
      </w:pPr>
      <w:bookmarkStart w:id="2" w:name="_Toc219540651"/>
      <w:r>
        <w:lastRenderedPageBreak/>
        <w:t>Validity of Proposals</w:t>
      </w:r>
      <w:bookmarkEnd w:id="2"/>
    </w:p>
    <w:p w14:paraId="5E3DAF10" w14:textId="77777777" w:rsidR="00424B25" w:rsidRDefault="00424B25" w:rsidP="00424B25">
      <w:pPr>
        <w:spacing w:beforeLines="23" w:before="55" w:afterLines="23" w:after="55"/>
        <w:contextualSpacing/>
        <w:jc w:val="both"/>
        <w:rPr>
          <w:rFonts w:ascii="Calibri Light" w:hAnsi="Calibri Light" w:cs="Calibri Light"/>
        </w:rPr>
      </w:pPr>
      <w:r w:rsidRPr="00D31A30">
        <w:rPr>
          <w:rFonts w:ascii="Calibri Light" w:hAnsi="Calibri Light" w:cs="Calibri Light"/>
        </w:rPr>
        <w:t xml:space="preserve">Proposals submitted in response to this RFP are to remain valid for a period of </w:t>
      </w:r>
      <w:r>
        <w:rPr>
          <w:rFonts w:ascii="Calibri Light" w:hAnsi="Calibri Light" w:cs="Calibri Light"/>
        </w:rPr>
        <w:t>no less than ninety (90) days</w:t>
      </w:r>
      <w:r w:rsidRPr="00D31A30">
        <w:rPr>
          <w:rFonts w:ascii="Calibri Light" w:hAnsi="Calibri Light" w:cs="Calibri Light"/>
        </w:rPr>
        <w:t xml:space="preserve"> from the RFP closing date.</w:t>
      </w:r>
    </w:p>
    <w:p w14:paraId="7F71F1D1" w14:textId="77777777" w:rsidR="00424B25" w:rsidRPr="00D31A30" w:rsidRDefault="00424B25" w:rsidP="00424B25">
      <w:pPr>
        <w:pStyle w:val="Heading2"/>
      </w:pPr>
      <w:r>
        <w:t>No representation or Warrantee</w:t>
      </w:r>
    </w:p>
    <w:p w14:paraId="5156EC8A" w14:textId="77777777" w:rsidR="00424B25" w:rsidRPr="00D31A30" w:rsidRDefault="00424B25" w:rsidP="00424B25">
      <w:pPr>
        <w:spacing w:beforeLines="23" w:before="55" w:afterLines="23" w:after="55"/>
        <w:contextualSpacing/>
        <w:jc w:val="both"/>
        <w:rPr>
          <w:rFonts w:ascii="Calibri Light" w:hAnsi="Calibri Light" w:cs="Calibri Light"/>
        </w:rPr>
      </w:pPr>
      <w:r>
        <w:rPr>
          <w:rFonts w:ascii="Calibri Light" w:hAnsi="Calibri Light" w:cs="Calibri Light"/>
        </w:rPr>
        <w:t>Gavi</w:t>
      </w:r>
      <w:r w:rsidRPr="00D31A30">
        <w:rPr>
          <w:rFonts w:ascii="Calibri Light" w:hAnsi="Calibri Light" w:cs="Calibri Light"/>
        </w:rPr>
        <w:t xml:space="preserve"> </w:t>
      </w:r>
      <w:r>
        <w:rPr>
          <w:rFonts w:ascii="Calibri Light" w:hAnsi="Calibri Light" w:cs="Calibri Light"/>
        </w:rPr>
        <w:t>shall take</w:t>
      </w:r>
      <w:r w:rsidRPr="00D31A30">
        <w:rPr>
          <w:rFonts w:ascii="Calibri Light" w:hAnsi="Calibri Light" w:cs="Calibri Light"/>
        </w:rPr>
        <w:t xml:space="preserve"> all reasonable care to ensure that the RFP is accurate, however the </w:t>
      </w:r>
      <w:r>
        <w:rPr>
          <w:rFonts w:ascii="Calibri Light" w:hAnsi="Calibri Light" w:cs="Calibri Light"/>
        </w:rPr>
        <w:t>Gavi</w:t>
      </w:r>
      <w:r w:rsidRPr="00D31A30">
        <w:rPr>
          <w:rFonts w:ascii="Calibri Light" w:hAnsi="Calibri Light" w:cs="Calibri Light"/>
        </w:rPr>
        <w:t xml:space="preserve"> gives no representation or warranty as to the accuracy or sufficiency of the contained information and that all </w:t>
      </w:r>
      <w:r>
        <w:rPr>
          <w:rFonts w:ascii="Calibri Light" w:hAnsi="Calibri Light" w:cs="Calibri Light"/>
        </w:rPr>
        <w:t>Bidder</w:t>
      </w:r>
      <w:r w:rsidRPr="00D31A30">
        <w:rPr>
          <w:rFonts w:ascii="Calibri Light" w:hAnsi="Calibri Light" w:cs="Calibri Light"/>
        </w:rPr>
        <w:t xml:space="preserve">s will receive the same information.  </w:t>
      </w:r>
      <w:r>
        <w:rPr>
          <w:rFonts w:ascii="Calibri Light" w:hAnsi="Calibri Light" w:cs="Calibri Light"/>
        </w:rPr>
        <w:t>Bidder</w:t>
      </w:r>
      <w:r w:rsidRPr="00D31A30">
        <w:rPr>
          <w:rFonts w:ascii="Calibri Light" w:hAnsi="Calibri Light" w:cs="Calibri Light"/>
        </w:rPr>
        <w:t xml:space="preserve">s are required to </w:t>
      </w:r>
      <w:r>
        <w:rPr>
          <w:rFonts w:ascii="Calibri Light" w:hAnsi="Calibri Light" w:cs="Calibri Light"/>
        </w:rPr>
        <w:t>read and</w:t>
      </w:r>
      <w:r w:rsidRPr="00D31A30">
        <w:rPr>
          <w:rFonts w:ascii="Calibri Light" w:hAnsi="Calibri Light" w:cs="Calibri Light"/>
        </w:rPr>
        <w:t xml:space="preserve"> fully</w:t>
      </w:r>
      <w:r>
        <w:rPr>
          <w:rFonts w:ascii="Calibri Light" w:hAnsi="Calibri Light" w:cs="Calibri Light"/>
        </w:rPr>
        <w:t xml:space="preserve"> understand</w:t>
      </w:r>
      <w:r w:rsidRPr="00D31A30">
        <w:rPr>
          <w:rFonts w:ascii="Calibri Light" w:hAnsi="Calibri Light" w:cs="Calibri Light"/>
        </w:rPr>
        <w:t xml:space="preserve"> all conditions, risks and other circumstances relating to the proposed contract prior to submitting a Proposal.  </w:t>
      </w:r>
    </w:p>
    <w:p w14:paraId="0EBD4FAA" w14:textId="77777777" w:rsidR="00424B25" w:rsidRPr="00D31A30" w:rsidRDefault="00424B25" w:rsidP="00424B25">
      <w:pPr>
        <w:pStyle w:val="Heading2"/>
      </w:pPr>
      <w:r w:rsidRPr="00D31A30">
        <w:t xml:space="preserve">Costs of </w:t>
      </w:r>
      <w:r>
        <w:t>P</w:t>
      </w:r>
      <w:r w:rsidRPr="00D31A30">
        <w:t>reparing Proposals</w:t>
      </w:r>
    </w:p>
    <w:p w14:paraId="0FA5E4F5" w14:textId="77777777" w:rsidR="00424B25" w:rsidRPr="00CD3FA1" w:rsidRDefault="00424B25" w:rsidP="00424B25">
      <w:pPr>
        <w:spacing w:beforeLines="23" w:before="55" w:afterLines="23" w:after="55"/>
        <w:contextualSpacing/>
        <w:jc w:val="both"/>
      </w:pPr>
      <w:r w:rsidRPr="00F45B7D">
        <w:rPr>
          <w:rFonts w:ascii="Calibri Light" w:hAnsi="Calibri Light" w:cs="Calibri Light"/>
          <w:color w:val="000000"/>
        </w:rPr>
        <w:t xml:space="preserve">The issuance of this RFP in no way commits Gavi to make an award </w:t>
      </w:r>
      <w:r w:rsidRPr="001D18A3">
        <w:rPr>
          <w:rFonts w:ascii="Calibri Light" w:hAnsi="Calibri Light" w:cs="Calibri Light"/>
          <w:szCs w:val="20"/>
          <w:lang w:val="en-AU"/>
        </w:rPr>
        <w:t xml:space="preserve">nor commits Gavi to pay any costs or expenses incurred in the preparation or submission of </w:t>
      </w:r>
      <w:r>
        <w:rPr>
          <w:rFonts w:ascii="Calibri Light" w:hAnsi="Calibri Light" w:cs="Calibri Light"/>
          <w:szCs w:val="20"/>
          <w:lang w:val="en-AU"/>
        </w:rPr>
        <w:t>P</w:t>
      </w:r>
      <w:r w:rsidRPr="001D18A3">
        <w:rPr>
          <w:rFonts w:ascii="Calibri Light" w:hAnsi="Calibri Light" w:cs="Calibri Light"/>
          <w:szCs w:val="20"/>
          <w:lang w:val="en-AU"/>
        </w:rPr>
        <w:t xml:space="preserve">roposals or quotations. </w:t>
      </w:r>
      <w:r>
        <w:rPr>
          <w:rFonts w:ascii="Calibri Light" w:hAnsi="Calibri Light" w:cs="Calibri Light"/>
          <w:szCs w:val="20"/>
          <w:lang w:val="en-AU"/>
        </w:rPr>
        <w:t>Bidders</w:t>
      </w:r>
      <w:r w:rsidRPr="001D18A3">
        <w:rPr>
          <w:rFonts w:ascii="Calibri Light" w:hAnsi="Calibri Light" w:cs="Calibri Light"/>
          <w:szCs w:val="20"/>
          <w:lang w:val="en-AU"/>
        </w:rPr>
        <w:t xml:space="preserve"> are solely responsible for their own expenses, if any, in preparing and submitting </w:t>
      </w:r>
      <w:r>
        <w:rPr>
          <w:rFonts w:ascii="Calibri Light" w:hAnsi="Calibri Light" w:cs="Calibri Light"/>
          <w:szCs w:val="20"/>
          <w:lang w:val="en-AU"/>
        </w:rPr>
        <w:t>a Proposal</w:t>
      </w:r>
      <w:r w:rsidRPr="001D18A3">
        <w:rPr>
          <w:rFonts w:ascii="Calibri Light" w:hAnsi="Calibri Light" w:cs="Calibri Light"/>
          <w:szCs w:val="20"/>
          <w:lang w:val="en-AU"/>
        </w:rPr>
        <w:t xml:space="preserve"> to this tender</w:t>
      </w:r>
    </w:p>
    <w:p w14:paraId="6A4D4752" w14:textId="77777777" w:rsidR="00424B25" w:rsidRPr="00D31A30" w:rsidRDefault="00424B25" w:rsidP="00424B25">
      <w:pPr>
        <w:pStyle w:val="Heading2"/>
      </w:pPr>
      <w:r w:rsidRPr="00D31A30">
        <w:t>Confidentiality</w:t>
      </w:r>
    </w:p>
    <w:p w14:paraId="31B5F719" w14:textId="77777777" w:rsidR="00424B25" w:rsidRDefault="00424B25" w:rsidP="00424B25">
      <w:pPr>
        <w:pStyle w:val="Text"/>
        <w:spacing w:before="60" w:after="60"/>
      </w:pPr>
      <w:r>
        <w:t>Bidder</w:t>
      </w:r>
      <w:r w:rsidRPr="003B332D">
        <w:t xml:space="preserve">s must not, without </w:t>
      </w:r>
      <w:r>
        <w:t>Gavi</w:t>
      </w:r>
      <w:r w:rsidRPr="003B332D">
        <w:t xml:space="preserve"> prior written consent, disclose to any third party any of the contents of the RFP documents. </w:t>
      </w:r>
      <w:r>
        <w:t>Bidder</w:t>
      </w:r>
      <w:r w:rsidRPr="003B332D">
        <w:t xml:space="preserve">s must ensure that their employees, </w:t>
      </w:r>
      <w:proofErr w:type="gramStart"/>
      <w:r w:rsidRPr="003B332D">
        <w:t>consultants</w:t>
      </w:r>
      <w:proofErr w:type="gramEnd"/>
      <w:r w:rsidRPr="003B332D">
        <w:t xml:space="preserve"> and agents also are bound and comply with this condition of confidentiality.</w:t>
      </w:r>
      <w:r>
        <w:t xml:space="preserve"> </w:t>
      </w:r>
    </w:p>
    <w:p w14:paraId="2CD5398C" w14:textId="77777777" w:rsidR="00424B25" w:rsidRDefault="00424B25" w:rsidP="00424B25">
      <w:pPr>
        <w:pStyle w:val="Text"/>
        <w:spacing w:before="60" w:after="60"/>
        <w:rPr>
          <w:color w:val="000000"/>
        </w:rPr>
      </w:pPr>
      <w:r w:rsidRPr="007C1F63">
        <w:rPr>
          <w:color w:val="000000"/>
        </w:rPr>
        <w:t>This entire RFP and all related discussions, meetings, exchanges of information, and subsequent negotiations that may occur are confidential and are subject to the confidentiality terms and conditions of the Intent to Participate</w:t>
      </w:r>
      <w:r>
        <w:rPr>
          <w:color w:val="000000"/>
        </w:rPr>
        <w:t>.</w:t>
      </w:r>
      <w:r w:rsidRPr="007C1F63">
        <w:rPr>
          <w:color w:val="000000"/>
        </w:rPr>
        <w:t xml:space="preserve"> </w:t>
      </w:r>
    </w:p>
    <w:p w14:paraId="0B0D83EF" w14:textId="77777777" w:rsidR="00424B25" w:rsidRDefault="00424B25" w:rsidP="00424B25">
      <w:pPr>
        <w:pStyle w:val="Text"/>
        <w:spacing w:before="60" w:after="60"/>
      </w:pPr>
      <w:r>
        <w:t>Gavi</w:t>
      </w:r>
      <w:r w:rsidRPr="006548EA">
        <w:t xml:space="preserve"> and </w:t>
      </w:r>
      <w:r>
        <w:t xml:space="preserve">Bidder </w:t>
      </w:r>
      <w:r w:rsidRPr="006548EA">
        <w:t xml:space="preserve">will each take reasonable steps to protect Confidential Information </w:t>
      </w:r>
      <w:r>
        <w:t xml:space="preserve">and </w:t>
      </w:r>
      <w:r w:rsidRPr="006548EA">
        <w:t xml:space="preserve">without limiting any confidentiality undertaking agreed between them, will not disclose Confidential Information to a third party without the other’s prior written consent. </w:t>
      </w:r>
      <w:r>
        <w:t>Gavi</w:t>
      </w:r>
      <w:r w:rsidRPr="006548EA">
        <w:t xml:space="preserve"> and </w:t>
      </w:r>
      <w:r>
        <w:t xml:space="preserve">Bidder </w:t>
      </w:r>
      <w:r w:rsidRPr="006548EA">
        <w:t xml:space="preserve">may each disclose Confidential Information to any person who is directly involved in the RFP process on its behalf, such as officers, employees, consultants, contractors, professional advisors, evaluation panel members, partners, </w:t>
      </w:r>
      <w:proofErr w:type="gramStart"/>
      <w:r w:rsidRPr="006548EA">
        <w:t>principals</w:t>
      </w:r>
      <w:proofErr w:type="gramEnd"/>
      <w:r w:rsidRPr="006548EA">
        <w:t xml:space="preserve"> or directors, but only for the purpose of participating in the RFP. </w:t>
      </w:r>
    </w:p>
    <w:p w14:paraId="208B13A9" w14:textId="77777777" w:rsidR="00424B25" w:rsidRDefault="00424B25" w:rsidP="00424B25">
      <w:pPr>
        <w:pStyle w:val="Heading2"/>
      </w:pPr>
      <w:r>
        <w:t xml:space="preserve">Ownership of documents </w:t>
      </w:r>
    </w:p>
    <w:p w14:paraId="127DF7D7" w14:textId="77777777" w:rsidR="00424B25" w:rsidRDefault="00424B25" w:rsidP="00424B25">
      <w:pPr>
        <w:pStyle w:val="Text"/>
        <w:spacing w:before="60" w:after="60"/>
      </w:pPr>
      <w:r w:rsidRPr="000C3D82">
        <w:t xml:space="preserve">Ownership of </w:t>
      </w:r>
      <w:r>
        <w:t>contents within the successful</w:t>
      </w:r>
      <w:r w:rsidRPr="000C3D82">
        <w:t xml:space="preserve"> Proposal remain the property of </w:t>
      </w:r>
      <w:r>
        <w:t>Gavi</w:t>
      </w:r>
      <w:r w:rsidRPr="000C3D82">
        <w:t xml:space="preserve"> or its licensors. However, the </w:t>
      </w:r>
      <w:r>
        <w:t>selected bidder</w:t>
      </w:r>
      <w:r w:rsidRPr="000C3D82">
        <w:t xml:space="preserve"> grants to </w:t>
      </w:r>
      <w:r>
        <w:t>Gavi</w:t>
      </w:r>
      <w:r w:rsidRPr="000C3D82">
        <w:t xml:space="preserve"> a non-exclusive, non-transferable, perpetual licence to retain, use, copy and disclose information contained in the Proposal for any purpose related to the RFP process</w:t>
      </w:r>
      <w:r>
        <w:t>.</w:t>
      </w:r>
    </w:p>
    <w:p w14:paraId="0599A47D" w14:textId="77777777" w:rsidR="00424B25" w:rsidRDefault="00424B25" w:rsidP="00424B25">
      <w:pPr>
        <w:pStyle w:val="Heading2"/>
      </w:pPr>
      <w:r>
        <w:t xml:space="preserve">Third party information </w:t>
      </w:r>
    </w:p>
    <w:p w14:paraId="7247F76B" w14:textId="77777777" w:rsidR="00424B25" w:rsidRPr="000C3D82" w:rsidRDefault="00424B25" w:rsidP="00424B25">
      <w:pPr>
        <w:spacing w:beforeLines="23" w:before="55" w:afterLines="23" w:after="55"/>
        <w:contextualSpacing/>
        <w:jc w:val="both"/>
        <w:rPr>
          <w:rFonts w:ascii="Calibri Light" w:hAnsi="Calibri Light" w:cs="Calibri Light"/>
        </w:rPr>
      </w:pPr>
      <w:r w:rsidRPr="000C3D82">
        <w:rPr>
          <w:rFonts w:ascii="Calibri Light" w:hAnsi="Calibri Light" w:cs="Calibri Light"/>
        </w:rPr>
        <w:t>Each Bidder authorises</w:t>
      </w:r>
      <w:r>
        <w:rPr>
          <w:rFonts w:ascii="Calibri Light" w:hAnsi="Calibri Light" w:cs="Calibri Light"/>
        </w:rPr>
        <w:t xml:space="preserve"> </w:t>
      </w:r>
      <w:r w:rsidRPr="000C3D82">
        <w:rPr>
          <w:rFonts w:ascii="Calibri Light" w:hAnsi="Calibri Light" w:cs="Calibri Light"/>
        </w:rPr>
        <w:t xml:space="preserve">Gavi to collect additional information, except commercially sensitive pricing information, from any relevant third party (such as a referee or a previous or existing client) and to use that information as part of its evaluation of the Bidder’s Proposal.  Each Bidder is to ensure that all referees listed in support of its Proposal agree to provide a reference. To facilitate discussions between Gavi and third parties each Bidder waives any confidentiality obligations that would otherwise apply to information held by a third party, </w:t>
      </w:r>
      <w:proofErr w:type="gramStart"/>
      <w:r w:rsidRPr="000C3D82">
        <w:rPr>
          <w:rFonts w:ascii="Calibri Light" w:hAnsi="Calibri Light" w:cs="Calibri Light"/>
        </w:rPr>
        <w:t>with the exception of</w:t>
      </w:r>
      <w:proofErr w:type="gramEnd"/>
      <w:r w:rsidRPr="000C3D82">
        <w:rPr>
          <w:rFonts w:ascii="Calibri Light" w:hAnsi="Calibri Light" w:cs="Calibri Light"/>
        </w:rPr>
        <w:t xml:space="preserve"> commercially sensitive pricing information.</w:t>
      </w:r>
    </w:p>
    <w:p w14:paraId="4DEBC3EC" w14:textId="77777777" w:rsidR="00424B25" w:rsidRDefault="00424B25" w:rsidP="00424B25">
      <w:pPr>
        <w:pStyle w:val="Heading2"/>
      </w:pPr>
      <w:r>
        <w:lastRenderedPageBreak/>
        <w:t xml:space="preserve">Ethics </w:t>
      </w:r>
    </w:p>
    <w:p w14:paraId="68C81EE8" w14:textId="77777777" w:rsidR="00424B25" w:rsidRPr="000C3D82" w:rsidRDefault="00424B25" w:rsidP="00424B25">
      <w:pPr>
        <w:spacing w:after="80"/>
        <w:rPr>
          <w:rFonts w:ascii="Calibri Light" w:hAnsi="Calibri Light" w:cs="Calibri Light"/>
        </w:rPr>
      </w:pPr>
      <w:r>
        <w:rPr>
          <w:rFonts w:ascii="Calibri Light" w:hAnsi="Calibri Light" w:cs="Calibri Light"/>
        </w:rPr>
        <w:t>Bidders</w:t>
      </w:r>
      <w:r w:rsidRPr="000C3D82">
        <w:rPr>
          <w:rFonts w:ascii="Calibri Light" w:hAnsi="Calibri Light" w:cs="Calibri Light"/>
        </w:rPr>
        <w:t xml:space="preserve"> must not attempt to influence or provide any form of personal inducement, </w:t>
      </w:r>
      <w:proofErr w:type="gramStart"/>
      <w:r w:rsidRPr="000C3D82">
        <w:rPr>
          <w:rFonts w:ascii="Calibri Light" w:hAnsi="Calibri Light" w:cs="Calibri Light"/>
        </w:rPr>
        <w:t>reward</w:t>
      </w:r>
      <w:proofErr w:type="gramEnd"/>
      <w:r w:rsidRPr="000C3D82">
        <w:rPr>
          <w:rFonts w:ascii="Calibri Light" w:hAnsi="Calibri Light" w:cs="Calibri Light"/>
        </w:rPr>
        <w:t xml:space="preserve"> or benefit to any representative of </w:t>
      </w:r>
      <w:r>
        <w:rPr>
          <w:rFonts w:ascii="Calibri Light" w:hAnsi="Calibri Light" w:cs="Calibri Light"/>
        </w:rPr>
        <w:t>Gavi</w:t>
      </w:r>
      <w:r w:rsidRPr="000C3D82">
        <w:rPr>
          <w:rFonts w:ascii="Calibri Light" w:hAnsi="Calibri Light" w:cs="Calibri Light"/>
        </w:rPr>
        <w:t xml:space="preserve"> in relation to the RFP. </w:t>
      </w:r>
      <w:r>
        <w:rPr>
          <w:rFonts w:ascii="Calibri Light" w:hAnsi="Calibri Light" w:cs="Calibri Light"/>
        </w:rPr>
        <w:t>Gavi</w:t>
      </w:r>
      <w:r w:rsidRPr="000C3D82">
        <w:rPr>
          <w:rFonts w:ascii="Calibri Light" w:hAnsi="Calibri Light" w:cs="Calibri Light"/>
        </w:rPr>
        <w:t xml:space="preserve"> reserves the right to require additional declarations, or other evidence from a </w:t>
      </w:r>
      <w:r>
        <w:rPr>
          <w:rFonts w:ascii="Calibri Light" w:hAnsi="Calibri Light" w:cs="Calibri Light"/>
        </w:rPr>
        <w:t>Bidder</w:t>
      </w:r>
      <w:r w:rsidRPr="000C3D82">
        <w:rPr>
          <w:rFonts w:ascii="Calibri Light" w:hAnsi="Calibri Light" w:cs="Calibri Light"/>
        </w:rPr>
        <w:t xml:space="preserve">, or any other person, throughout the RFP process to ensure probity of the RFP process. </w:t>
      </w:r>
    </w:p>
    <w:p w14:paraId="605692E1" w14:textId="77777777" w:rsidR="00424B25" w:rsidRPr="007162A7" w:rsidRDefault="00424B25" w:rsidP="00424B25">
      <w:pPr>
        <w:pStyle w:val="Heading2"/>
      </w:pPr>
      <w:r w:rsidRPr="007162A7">
        <w:t xml:space="preserve">Anti-collusion and bid </w:t>
      </w:r>
      <w:proofErr w:type="gramStart"/>
      <w:r w:rsidRPr="007162A7">
        <w:t>rigging</w:t>
      </w:r>
      <w:proofErr w:type="gramEnd"/>
      <w:r w:rsidRPr="007162A7">
        <w:t xml:space="preserve"> </w:t>
      </w:r>
    </w:p>
    <w:p w14:paraId="744DB174" w14:textId="77777777" w:rsidR="00424B25" w:rsidRDefault="00424B25" w:rsidP="00424B25">
      <w:pPr>
        <w:spacing w:after="80"/>
        <w:rPr>
          <w:rFonts w:ascii="Calibri Light" w:hAnsi="Calibri Light" w:cs="Calibri Light"/>
        </w:rPr>
      </w:pPr>
      <w:r w:rsidRPr="000C3D82">
        <w:rPr>
          <w:rFonts w:ascii="Calibri Light" w:hAnsi="Calibri Light" w:cs="Calibri Light"/>
        </w:rPr>
        <w:t xml:space="preserve">Bidders must not engage in collusive, </w:t>
      </w:r>
      <w:proofErr w:type="gramStart"/>
      <w:r w:rsidRPr="000C3D82">
        <w:rPr>
          <w:rFonts w:ascii="Calibri Light" w:hAnsi="Calibri Light" w:cs="Calibri Light"/>
        </w:rPr>
        <w:t>deceptive</w:t>
      </w:r>
      <w:proofErr w:type="gramEnd"/>
      <w:r w:rsidRPr="000C3D82">
        <w:rPr>
          <w:rFonts w:ascii="Calibri Light" w:hAnsi="Calibri Light" w:cs="Calibri Light"/>
        </w:rPr>
        <w:t xml:space="preserve"> or improper conduct in the preparation of their Proposals or other submissions or in any discussions or negotiations with Gavi. Such behaviour will result in the Bidder being disqualified from participating further in the RFP process. In submitting a Proposal</w:t>
      </w:r>
      <w:r>
        <w:rPr>
          <w:rFonts w:ascii="Calibri Light" w:hAnsi="Calibri Light" w:cs="Calibri Light"/>
        </w:rPr>
        <w:t>,</w:t>
      </w:r>
      <w:r w:rsidRPr="000C3D82">
        <w:rPr>
          <w:rFonts w:ascii="Calibri Light" w:hAnsi="Calibri Light" w:cs="Calibri Light"/>
        </w:rPr>
        <w:t xml:space="preserve"> the Bidder warrants that its Proposal has not been prepared in collusion with a </w:t>
      </w:r>
      <w:r>
        <w:rPr>
          <w:rFonts w:ascii="Calibri Light" w:hAnsi="Calibri Light" w:cs="Calibri Light"/>
        </w:rPr>
        <w:t>c</w:t>
      </w:r>
      <w:r w:rsidRPr="000C3D82">
        <w:rPr>
          <w:rFonts w:ascii="Calibri Light" w:hAnsi="Calibri Light" w:cs="Calibri Light"/>
        </w:rPr>
        <w:t>ompetitor. Gavi reserves the right, at its discretion, to report suspected collusive or anticompetitive conduct by Bidders to the appropriate authority and to give that authority all relevant information including a Bidders Proposal.</w:t>
      </w:r>
    </w:p>
    <w:p w14:paraId="639DA8AC" w14:textId="77777777" w:rsidR="00424B25" w:rsidRDefault="00424B25" w:rsidP="00424B25">
      <w:pPr>
        <w:pStyle w:val="Heading2"/>
      </w:pPr>
      <w:r>
        <w:t xml:space="preserve">No binding legal relations </w:t>
      </w:r>
    </w:p>
    <w:p w14:paraId="325CC04D" w14:textId="77777777" w:rsidR="00424B25" w:rsidRPr="006548EA" w:rsidRDefault="00424B25" w:rsidP="00424B25">
      <w:pPr>
        <w:spacing w:beforeLines="23" w:before="55" w:afterLines="23" w:after="55"/>
        <w:contextualSpacing/>
        <w:jc w:val="both"/>
        <w:rPr>
          <w:rFonts w:ascii="Calibri Light" w:hAnsi="Calibri Light" w:cs="Calibri Light"/>
        </w:rPr>
      </w:pPr>
      <w:r w:rsidRPr="006548EA">
        <w:rPr>
          <w:rFonts w:ascii="Calibri Light" w:hAnsi="Calibri Light" w:cs="Calibri Light"/>
        </w:rPr>
        <w:t xml:space="preserve">Neither the RFP, nor the RFP process, creates a process contract or any legal relationship between </w:t>
      </w:r>
      <w:r>
        <w:rPr>
          <w:rFonts w:ascii="Calibri Light" w:hAnsi="Calibri Light" w:cs="Calibri Light"/>
        </w:rPr>
        <w:t xml:space="preserve">Gavi </w:t>
      </w:r>
      <w:r w:rsidRPr="006548EA">
        <w:rPr>
          <w:rFonts w:ascii="Calibri Light" w:hAnsi="Calibri Light" w:cs="Calibri Light"/>
        </w:rPr>
        <w:t xml:space="preserve">and any </w:t>
      </w:r>
      <w:r>
        <w:rPr>
          <w:rFonts w:ascii="Calibri Light" w:hAnsi="Calibri Light" w:cs="Calibri Light"/>
        </w:rPr>
        <w:t>Bidder</w:t>
      </w:r>
      <w:r w:rsidRPr="006548EA">
        <w:rPr>
          <w:rFonts w:ascii="Calibri Light" w:hAnsi="Calibri Light" w:cs="Calibri Light"/>
        </w:rPr>
        <w:t xml:space="preserve">, except in respect of: </w:t>
      </w:r>
    </w:p>
    <w:p w14:paraId="2B4A2071" w14:textId="77777777" w:rsidR="00424B25" w:rsidRPr="006548EA" w:rsidRDefault="00424B25" w:rsidP="00424B25">
      <w:pPr>
        <w:pStyle w:val="ListParagraph"/>
        <w:numPr>
          <w:ilvl w:val="0"/>
          <w:numId w:val="21"/>
        </w:numPr>
        <w:spacing w:beforeLines="50" w:before="120" w:afterLines="50" w:after="120" w:line="240" w:lineRule="auto"/>
        <w:ind w:left="425" w:hanging="425"/>
        <w:contextualSpacing w:val="0"/>
        <w:jc w:val="both"/>
        <w:rPr>
          <w:rFonts w:ascii="Calibri Light"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’s declaration in its Proposal </w:t>
      </w:r>
    </w:p>
    <w:p w14:paraId="55CB5A0E" w14:textId="77777777" w:rsidR="00424B25" w:rsidRPr="006548EA" w:rsidRDefault="00424B25" w:rsidP="00424B25">
      <w:pPr>
        <w:pStyle w:val="ListParagraph"/>
        <w:numPr>
          <w:ilvl w:val="0"/>
          <w:numId w:val="21"/>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Proposal</w:t>
      </w:r>
      <w:r w:rsidRPr="006548EA">
        <w:rPr>
          <w:rFonts w:ascii="Calibri Light" w:eastAsia="Arial" w:hAnsi="Calibri Light" w:cs="Calibri Light"/>
        </w:rPr>
        <w:t xml:space="preserve"> Validity Period </w:t>
      </w:r>
    </w:p>
    <w:p w14:paraId="754A9E1B" w14:textId="77777777" w:rsidR="00424B25" w:rsidRPr="006548EA" w:rsidRDefault="00424B25" w:rsidP="00424B25">
      <w:pPr>
        <w:pStyle w:val="ListParagraph"/>
        <w:numPr>
          <w:ilvl w:val="0"/>
          <w:numId w:val="21"/>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s statements, representations and/or warranties in its Proposal and in its correspondence and negotiations with </w:t>
      </w:r>
      <w:r>
        <w:rPr>
          <w:rFonts w:ascii="Calibri Light" w:eastAsia="Arial" w:hAnsi="Calibri Light" w:cs="Calibri Light"/>
        </w:rPr>
        <w:t>Gavi</w:t>
      </w:r>
    </w:p>
    <w:p w14:paraId="4AA0558A" w14:textId="77777777" w:rsidR="00424B25" w:rsidRDefault="00424B25" w:rsidP="00424B25">
      <w:pPr>
        <w:spacing w:beforeLines="23" w:before="55" w:afterLines="23" w:after="55"/>
        <w:jc w:val="both"/>
        <w:rPr>
          <w:rFonts w:ascii="Calibri Light" w:hAnsi="Calibri Light" w:cs="Calibri Light"/>
        </w:rPr>
      </w:pPr>
      <w:r>
        <w:rPr>
          <w:rFonts w:ascii="Calibri Light" w:hAnsi="Calibri Light" w:cs="Calibri Light"/>
        </w:rPr>
        <w:t>No</w:t>
      </w:r>
      <w:r w:rsidRPr="006548EA">
        <w:rPr>
          <w:rFonts w:ascii="Calibri Light" w:hAnsi="Calibri Light" w:cs="Calibri Light"/>
        </w:rPr>
        <w:t xml:space="preserve"> legal relationship is formed between </w:t>
      </w:r>
      <w:r>
        <w:rPr>
          <w:rFonts w:ascii="Calibri Light" w:hAnsi="Calibri Light" w:cs="Calibri Light"/>
        </w:rPr>
        <w:t>Gavi</w:t>
      </w:r>
      <w:r w:rsidRPr="006548EA">
        <w:rPr>
          <w:rFonts w:ascii="Calibri Light" w:hAnsi="Calibri Light" w:cs="Calibri Light"/>
        </w:rPr>
        <w:t xml:space="preserve"> and any </w:t>
      </w:r>
      <w:r>
        <w:rPr>
          <w:rFonts w:ascii="Calibri Light" w:hAnsi="Calibri Light" w:cs="Calibri Light"/>
        </w:rPr>
        <w:t>Bidder</w:t>
      </w:r>
      <w:r w:rsidRPr="006548EA">
        <w:rPr>
          <w:rFonts w:ascii="Calibri Light" w:hAnsi="Calibri Light" w:cs="Calibri Light"/>
        </w:rPr>
        <w:t xml:space="preserve"> unless and until a Contract is entered into between those parties. </w:t>
      </w:r>
    </w:p>
    <w:p w14:paraId="03FE5FFC" w14:textId="77777777" w:rsidR="00424B25" w:rsidRDefault="00424B25" w:rsidP="00424B25">
      <w:pPr>
        <w:pStyle w:val="Heading2"/>
      </w:pPr>
      <w:r>
        <w:t>Exclusion</w:t>
      </w:r>
    </w:p>
    <w:p w14:paraId="50B4F9A6" w14:textId="77777777" w:rsidR="00424B25" w:rsidRPr="006548EA" w:rsidRDefault="00424B25" w:rsidP="00424B25">
      <w:pPr>
        <w:spacing w:beforeLines="23" w:before="55" w:afterLines="23" w:after="55"/>
        <w:contextualSpacing/>
        <w:jc w:val="both"/>
        <w:rPr>
          <w:rFonts w:ascii="Calibri Light" w:hAnsi="Calibri Light" w:cs="Calibri Light"/>
        </w:rPr>
      </w:pPr>
      <w:r>
        <w:rPr>
          <w:rFonts w:ascii="Calibri Light" w:hAnsi="Calibri Light" w:cs="Calibri Light"/>
        </w:rPr>
        <w:t>Gavi</w:t>
      </w:r>
      <w:r w:rsidRPr="006548EA">
        <w:rPr>
          <w:rFonts w:ascii="Calibri Light" w:hAnsi="Calibri Light" w:cs="Calibri Light"/>
        </w:rPr>
        <w:t xml:space="preserve"> may exclude a </w:t>
      </w:r>
      <w:r>
        <w:rPr>
          <w:rFonts w:ascii="Calibri Light" w:hAnsi="Calibri Light" w:cs="Calibri Light"/>
        </w:rPr>
        <w:t>Bidder</w:t>
      </w:r>
      <w:r w:rsidRPr="006548EA">
        <w:rPr>
          <w:rFonts w:ascii="Calibri Light" w:hAnsi="Calibri Light" w:cs="Calibri Light"/>
        </w:rPr>
        <w:t xml:space="preserve"> from participating in the RFP if </w:t>
      </w:r>
      <w:r>
        <w:rPr>
          <w:rFonts w:ascii="Calibri Light" w:hAnsi="Calibri Light" w:cs="Calibri Light"/>
        </w:rPr>
        <w:t>Gavi</w:t>
      </w:r>
      <w:r w:rsidRPr="006548EA">
        <w:rPr>
          <w:rFonts w:ascii="Calibri Light" w:hAnsi="Calibri Light" w:cs="Calibri Light"/>
        </w:rPr>
        <w:t xml:space="preserve"> has evidence of any of the following, and is considered by </w:t>
      </w:r>
      <w:r>
        <w:rPr>
          <w:rFonts w:ascii="Calibri Light" w:hAnsi="Calibri Light" w:cs="Calibri Light"/>
        </w:rPr>
        <w:t>Gavi</w:t>
      </w:r>
      <w:r w:rsidRPr="006548EA">
        <w:rPr>
          <w:rFonts w:ascii="Calibri Light" w:hAnsi="Calibri Light" w:cs="Calibri Light"/>
        </w:rPr>
        <w:t xml:space="preserve"> to be material to the RFP: </w:t>
      </w:r>
    </w:p>
    <w:p w14:paraId="49DA2A7F" w14:textId="77777777" w:rsidR="00424B25" w:rsidRPr="006548EA" w:rsidRDefault="00424B25" w:rsidP="00424B25">
      <w:pPr>
        <w:pStyle w:val="ListParagraph"/>
        <w:numPr>
          <w:ilvl w:val="0"/>
          <w:numId w:val="22"/>
        </w:numPr>
        <w:spacing w:beforeLines="50" w:before="120" w:afterLines="50" w:after="120" w:line="240" w:lineRule="auto"/>
        <w:ind w:left="425" w:hanging="425"/>
        <w:contextualSpacing w:val="0"/>
        <w:jc w:val="both"/>
        <w:rPr>
          <w:rFonts w:ascii="Calibri Light"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has failed to provide all information requested, or in the correct format, or materially breached a term or condition of the RFP</w:t>
      </w:r>
      <w:r>
        <w:rPr>
          <w:rFonts w:ascii="Calibri Light" w:eastAsia="Arial" w:hAnsi="Calibri Light" w:cs="Calibri Light"/>
        </w:rPr>
        <w:t>.</w:t>
      </w:r>
    </w:p>
    <w:p w14:paraId="519D3821" w14:textId="77777777" w:rsidR="00424B25" w:rsidRPr="006548EA" w:rsidRDefault="00424B25" w:rsidP="00424B25">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Proposal contains a material error, </w:t>
      </w:r>
      <w:proofErr w:type="gramStart"/>
      <w:r w:rsidRPr="006548EA">
        <w:rPr>
          <w:rFonts w:ascii="Calibri Light" w:eastAsia="Arial" w:hAnsi="Calibri Light" w:cs="Calibri Light"/>
        </w:rPr>
        <w:t>omission</w:t>
      </w:r>
      <w:proofErr w:type="gramEnd"/>
      <w:r w:rsidRPr="006548EA">
        <w:rPr>
          <w:rFonts w:ascii="Calibri Light" w:eastAsia="Arial" w:hAnsi="Calibri Light" w:cs="Calibri Light"/>
        </w:rPr>
        <w:t xml:space="preserve"> or inaccuracy</w:t>
      </w:r>
      <w:r>
        <w:rPr>
          <w:rFonts w:ascii="Calibri Light" w:eastAsia="Arial" w:hAnsi="Calibri Light" w:cs="Calibri Light"/>
        </w:rPr>
        <w:t>.</w:t>
      </w:r>
    </w:p>
    <w:p w14:paraId="177F3CB5" w14:textId="77777777" w:rsidR="00424B25" w:rsidRPr="006548EA" w:rsidRDefault="00424B25" w:rsidP="00424B25">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is in bankruptcy, </w:t>
      </w:r>
      <w:proofErr w:type="gramStart"/>
      <w:r w:rsidRPr="006548EA">
        <w:rPr>
          <w:rFonts w:ascii="Calibri Light" w:eastAsia="Arial" w:hAnsi="Calibri Light" w:cs="Calibri Light"/>
        </w:rPr>
        <w:t>receivership</w:t>
      </w:r>
      <w:proofErr w:type="gramEnd"/>
      <w:r w:rsidRPr="006548EA">
        <w:rPr>
          <w:rFonts w:ascii="Calibri Light" w:eastAsia="Arial" w:hAnsi="Calibri Light" w:cs="Calibri Light"/>
        </w:rPr>
        <w:t xml:space="preserve"> or liquidation</w:t>
      </w:r>
      <w:r>
        <w:rPr>
          <w:rFonts w:ascii="Calibri Light" w:eastAsia="Arial" w:hAnsi="Calibri Light" w:cs="Calibri Light"/>
        </w:rPr>
        <w:t>.</w:t>
      </w:r>
    </w:p>
    <w:p w14:paraId="0748A2C1" w14:textId="77777777" w:rsidR="00424B25" w:rsidRDefault="00424B25" w:rsidP="00424B25">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has made a false declaration</w:t>
      </w:r>
      <w:r>
        <w:rPr>
          <w:rFonts w:ascii="Calibri Light" w:eastAsia="Arial" w:hAnsi="Calibri Light" w:cs="Calibri Light"/>
        </w:rPr>
        <w:t>.</w:t>
      </w:r>
    </w:p>
    <w:p w14:paraId="08988608" w14:textId="77777777" w:rsidR="00424B25" w:rsidRPr="006548EA" w:rsidRDefault="00424B25" w:rsidP="00424B25">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Th</w:t>
      </w:r>
      <w:r w:rsidRPr="006548EA">
        <w:rPr>
          <w:rFonts w:ascii="Calibri Light" w:eastAsia="Arial" w:hAnsi="Calibri Light" w:cs="Calibri Light"/>
        </w:rPr>
        <w:t xml:space="preserve">ere is a serious performance issue in a historic or current contract delivered by the </w:t>
      </w:r>
      <w:r>
        <w:rPr>
          <w:rFonts w:ascii="Calibri Light" w:eastAsia="Arial" w:hAnsi="Calibri Light" w:cs="Calibri Light"/>
        </w:rPr>
        <w:t>Bidder.</w:t>
      </w:r>
    </w:p>
    <w:p w14:paraId="5E5A920F" w14:textId="77777777" w:rsidR="00424B25" w:rsidRPr="006548EA" w:rsidRDefault="00424B25" w:rsidP="00424B25">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has been convicted of a serious crime or offence</w:t>
      </w:r>
      <w:r>
        <w:rPr>
          <w:rFonts w:ascii="Calibri Light" w:eastAsia="Arial" w:hAnsi="Calibri Light" w:cs="Calibri Light"/>
        </w:rPr>
        <w:t>.</w:t>
      </w:r>
      <w:r w:rsidRPr="006548EA">
        <w:rPr>
          <w:rFonts w:ascii="Calibri Light" w:eastAsia="Arial" w:hAnsi="Calibri Light" w:cs="Calibri Light"/>
        </w:rPr>
        <w:t xml:space="preserve"> </w:t>
      </w:r>
    </w:p>
    <w:p w14:paraId="53A22948" w14:textId="77777777" w:rsidR="00424B25" w:rsidRPr="006548EA" w:rsidRDefault="00424B25" w:rsidP="00424B25">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here is professional misconduct or an act or omission on the part of the Respondent which adversely reflects on the integrity of the </w:t>
      </w:r>
      <w:r>
        <w:rPr>
          <w:rFonts w:ascii="Calibri Light" w:eastAsia="Arial" w:hAnsi="Calibri Light" w:cs="Calibri Light"/>
        </w:rPr>
        <w:t>Bidder.</w:t>
      </w:r>
    </w:p>
    <w:p w14:paraId="0F169536" w14:textId="77777777" w:rsidR="00424B25" w:rsidRPr="006548EA" w:rsidRDefault="00424B25" w:rsidP="00424B25">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has failed to pay taxes, </w:t>
      </w:r>
      <w:proofErr w:type="gramStart"/>
      <w:r w:rsidRPr="006548EA">
        <w:rPr>
          <w:rFonts w:ascii="Calibri Light" w:eastAsia="Arial" w:hAnsi="Calibri Light" w:cs="Calibri Light"/>
        </w:rPr>
        <w:t>duties</w:t>
      </w:r>
      <w:proofErr w:type="gramEnd"/>
      <w:r w:rsidRPr="006548EA">
        <w:rPr>
          <w:rFonts w:ascii="Calibri Light" w:eastAsia="Arial" w:hAnsi="Calibri Light" w:cs="Calibri Light"/>
        </w:rPr>
        <w:t xml:space="preserve"> or other levies</w:t>
      </w:r>
      <w:r>
        <w:rPr>
          <w:rFonts w:ascii="Calibri Light" w:eastAsia="Arial" w:hAnsi="Calibri Light" w:cs="Calibri Light"/>
        </w:rPr>
        <w:t>.</w:t>
      </w:r>
      <w:r w:rsidRPr="006548EA">
        <w:rPr>
          <w:rFonts w:ascii="Calibri Light" w:eastAsia="Arial" w:hAnsi="Calibri Light" w:cs="Calibri Light"/>
        </w:rPr>
        <w:t xml:space="preserve"> </w:t>
      </w:r>
    </w:p>
    <w:p w14:paraId="7066FB3A" w14:textId="77777777" w:rsidR="00424B25" w:rsidRPr="006548EA" w:rsidRDefault="00424B25" w:rsidP="00424B25">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lastRenderedPageBreak/>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represents a threat to national security or the confidentiality of sensitive government information</w:t>
      </w:r>
      <w:r>
        <w:rPr>
          <w:rFonts w:ascii="Calibri Light" w:eastAsia="Arial" w:hAnsi="Calibri Light" w:cs="Calibri Light"/>
        </w:rPr>
        <w:t>; and/or</w:t>
      </w:r>
      <w:r w:rsidRPr="006548EA">
        <w:rPr>
          <w:rFonts w:ascii="Calibri Light" w:eastAsia="Arial" w:hAnsi="Calibri Light" w:cs="Calibri Light"/>
        </w:rPr>
        <w:t xml:space="preserve"> </w:t>
      </w:r>
    </w:p>
    <w:p w14:paraId="39C0CC44" w14:textId="77777777" w:rsidR="00424B25" w:rsidRPr="006548EA" w:rsidRDefault="00424B25" w:rsidP="00424B25">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 xml:space="preserve">Bidder </w:t>
      </w:r>
      <w:r w:rsidRPr="006548EA">
        <w:rPr>
          <w:rFonts w:ascii="Calibri Light" w:eastAsia="Arial" w:hAnsi="Calibri Light" w:cs="Calibri Light"/>
        </w:rPr>
        <w:t xml:space="preserve">is a person or organisation designated as a terrorist by </w:t>
      </w:r>
      <w:r>
        <w:rPr>
          <w:rFonts w:ascii="Calibri Light" w:eastAsia="Arial" w:hAnsi="Calibri Light" w:cs="Calibri Light"/>
        </w:rPr>
        <w:t>any authority.</w:t>
      </w:r>
    </w:p>
    <w:p w14:paraId="346931A2" w14:textId="77777777" w:rsidR="00424B25" w:rsidRDefault="00424B25" w:rsidP="00424B25">
      <w:pPr>
        <w:pStyle w:val="Heading2"/>
      </w:pPr>
      <w:r>
        <w:t>Gavi’s additional rights</w:t>
      </w:r>
    </w:p>
    <w:p w14:paraId="42A1E107" w14:textId="77777777" w:rsidR="00424B25" w:rsidRDefault="00424B25" w:rsidP="00424B25">
      <w:pPr>
        <w:spacing w:beforeLines="23" w:before="55" w:afterLines="23" w:after="55"/>
        <w:jc w:val="both"/>
        <w:rPr>
          <w:rFonts w:ascii="Calibri Light" w:hAnsi="Calibri Light" w:cs="Calibri Light"/>
        </w:rPr>
      </w:pPr>
      <w:r w:rsidRPr="006548EA">
        <w:rPr>
          <w:rFonts w:ascii="Calibri Light" w:hAnsi="Calibri Light" w:cs="Calibri Light"/>
        </w:rPr>
        <w:t xml:space="preserve">Despite any other provision in the RFP </w:t>
      </w:r>
      <w:r w:rsidRPr="000F6B8B">
        <w:rPr>
          <w:rFonts w:ascii="Calibri Light" w:hAnsi="Calibri Light" w:cs="Calibri Light"/>
        </w:rPr>
        <w:t>Gavi</w:t>
      </w:r>
      <w:r w:rsidRPr="006548EA">
        <w:rPr>
          <w:rFonts w:ascii="Calibri Light" w:hAnsi="Calibri Light" w:cs="Calibri Light"/>
        </w:rPr>
        <w:t xml:space="preserve"> may, on giving due notice to</w:t>
      </w:r>
      <w:r w:rsidRPr="000F6B8B">
        <w:rPr>
          <w:rFonts w:ascii="Calibri Light" w:hAnsi="Calibri Light" w:cs="Calibri Light"/>
        </w:rPr>
        <w:t xml:space="preserve"> Bidders</w:t>
      </w:r>
      <w:r w:rsidRPr="006548EA">
        <w:rPr>
          <w:rFonts w:ascii="Calibri Light" w:hAnsi="Calibri Light" w:cs="Calibri Light"/>
        </w:rPr>
        <w:t>:</w:t>
      </w:r>
    </w:p>
    <w:p w14:paraId="5742A6D4" w14:textId="77777777" w:rsidR="00424B25" w:rsidRPr="005B368C" w:rsidRDefault="00424B25" w:rsidP="00424B25">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Amend, suspend, change the closing date</w:t>
      </w:r>
      <w:r>
        <w:rPr>
          <w:rFonts w:ascii="Calibri Light" w:hAnsi="Calibri Light" w:cs="Calibri Light"/>
        </w:rPr>
        <w:t xml:space="preserve"> or </w:t>
      </w:r>
      <w:r w:rsidRPr="005B368C">
        <w:rPr>
          <w:rFonts w:ascii="Calibri Light" w:hAnsi="Calibri Light" w:cs="Calibri Light"/>
        </w:rPr>
        <w:t xml:space="preserve">time, cancel or re-issue the RFP, or any part of the RFP without prior notice, </w:t>
      </w:r>
      <w:proofErr w:type="gramStart"/>
      <w:r w:rsidRPr="005B368C">
        <w:rPr>
          <w:rFonts w:ascii="Calibri Light" w:hAnsi="Calibri Light" w:cs="Calibri Light"/>
        </w:rPr>
        <w:t>explanation</w:t>
      </w:r>
      <w:proofErr w:type="gramEnd"/>
      <w:r w:rsidRPr="005B368C">
        <w:rPr>
          <w:rFonts w:ascii="Calibri Light" w:hAnsi="Calibri Light" w:cs="Calibri Light"/>
        </w:rPr>
        <w:t xml:space="preserve"> or reasoning</w:t>
      </w:r>
      <w:r>
        <w:rPr>
          <w:rFonts w:ascii="Calibri Light" w:hAnsi="Calibri Light" w:cs="Calibri Light"/>
        </w:rPr>
        <w:t>.</w:t>
      </w:r>
    </w:p>
    <w:p w14:paraId="3306F253" w14:textId="77777777" w:rsidR="00424B25" w:rsidRPr="005B368C" w:rsidRDefault="00424B25" w:rsidP="00424B25">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Make any material change to the RFP (including any change to the RFP dates, Gavi’s Requirements or Evaluation and Scoring Approach).  Bidders shall be given a reasonable time within which to respond to the change</w:t>
      </w:r>
      <w:r>
        <w:rPr>
          <w:rFonts w:ascii="Calibri Light" w:hAnsi="Calibri Light" w:cs="Calibri Light"/>
        </w:rPr>
        <w:t>.</w:t>
      </w:r>
    </w:p>
    <w:p w14:paraId="2C8B35CB" w14:textId="77777777" w:rsidR="00424B25" w:rsidRPr="005B368C" w:rsidRDefault="00424B25" w:rsidP="00424B25">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 xml:space="preserve">Award a contract </w:t>
      </w:r>
      <w:proofErr w:type="gramStart"/>
      <w:r w:rsidRPr="005B368C">
        <w:rPr>
          <w:rFonts w:ascii="Calibri Light" w:hAnsi="Calibri Light" w:cs="Calibri Light"/>
        </w:rPr>
        <w:t>on the basis of</w:t>
      </w:r>
      <w:proofErr w:type="gramEnd"/>
      <w:r w:rsidRPr="005B368C">
        <w:rPr>
          <w:rFonts w:ascii="Calibri Light" w:hAnsi="Calibri Light" w:cs="Calibri Light"/>
        </w:rPr>
        <w:t xml:space="preserve"> initial offers received, without discussions or requests for best and final offers</w:t>
      </w:r>
      <w:r>
        <w:rPr>
          <w:rFonts w:ascii="Calibri Light" w:hAnsi="Calibri Light" w:cs="Calibri Light"/>
        </w:rPr>
        <w:t>.</w:t>
      </w:r>
    </w:p>
    <w:p w14:paraId="739B65D7" w14:textId="77777777" w:rsidR="00424B25" w:rsidRPr="005B368C" w:rsidRDefault="00424B25" w:rsidP="00424B25">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In exceptional circumstances, accept a late Proposal where it considers that it will not affect the fairness of the RFP process to other Bidders</w:t>
      </w:r>
      <w:r>
        <w:rPr>
          <w:rFonts w:ascii="Calibri Light" w:hAnsi="Calibri Light" w:cs="Calibri Light"/>
        </w:rPr>
        <w:t>.</w:t>
      </w:r>
    </w:p>
    <w:p w14:paraId="2B9ED2AE" w14:textId="77777777" w:rsidR="00424B25" w:rsidRPr="005B368C" w:rsidRDefault="00424B25" w:rsidP="00424B25">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Accept or reject any non-compliant, non-conforming or alternative Proposal</w:t>
      </w:r>
      <w:r>
        <w:rPr>
          <w:rFonts w:ascii="Calibri Light" w:hAnsi="Calibri Light" w:cs="Calibri Light"/>
        </w:rPr>
        <w:t>.</w:t>
      </w:r>
    </w:p>
    <w:p w14:paraId="07053482" w14:textId="77777777" w:rsidR="00424B25" w:rsidRPr="005B368C" w:rsidRDefault="00424B25" w:rsidP="00424B25">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At its discretion does not provide a response to any question arising submitted by a bidder.</w:t>
      </w:r>
    </w:p>
    <w:p w14:paraId="6DBC03CA" w14:textId="77777777" w:rsidR="00424B25" w:rsidRPr="005B368C" w:rsidRDefault="00424B25" w:rsidP="00424B25">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 xml:space="preserve">Waive irregularities or requirements in or during the RFP process where it considers it appropriate and reasonable to do so. </w:t>
      </w:r>
    </w:p>
    <w:p w14:paraId="60EA4ECC" w14:textId="77777777" w:rsidR="00424B25" w:rsidRPr="005B368C" w:rsidRDefault="00424B25" w:rsidP="00424B25">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 xml:space="preserve"> Select any individual element/s of the requirements that is offered in a Proposal and capable of being delivered separately</w:t>
      </w:r>
      <w:r>
        <w:rPr>
          <w:rFonts w:ascii="Calibri Light" w:hAnsi="Calibri Light" w:cs="Calibri Light"/>
        </w:rPr>
        <w:t>.</w:t>
      </w:r>
    </w:p>
    <w:p w14:paraId="17DDD00A" w14:textId="77777777" w:rsidR="00424B25" w:rsidRPr="009424B4" w:rsidRDefault="00424B25" w:rsidP="00424B25">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Selecting two or more Bidders to deliver the requirements in the RFP.</w:t>
      </w:r>
    </w:p>
    <w:p w14:paraId="3382C0A3" w14:textId="77777777" w:rsidR="00424B25" w:rsidRDefault="00424B25" w:rsidP="00424B25">
      <w:pPr>
        <w:pStyle w:val="Heading2"/>
      </w:pPr>
      <w:r>
        <w:t>Governing Law</w:t>
      </w:r>
    </w:p>
    <w:p w14:paraId="3A24FF1D" w14:textId="77777777" w:rsidR="00424B25" w:rsidRDefault="00424B25" w:rsidP="00424B25">
      <w:pPr>
        <w:spacing w:after="80"/>
        <w:rPr>
          <w:rFonts w:ascii="Calibri Light" w:hAnsi="Calibri Light" w:cs="Calibri Light"/>
        </w:rPr>
      </w:pPr>
      <w:r w:rsidRPr="00316707">
        <w:rPr>
          <w:rFonts w:ascii="Calibri Light" w:hAnsi="Calibri Light" w:cs="Calibri Light"/>
        </w:rPr>
        <w:t xml:space="preserve">The terms of this </w:t>
      </w:r>
      <w:r>
        <w:rPr>
          <w:rFonts w:ascii="Calibri Light" w:hAnsi="Calibri Light" w:cs="Calibri Light"/>
        </w:rPr>
        <w:t>RFP</w:t>
      </w:r>
      <w:r w:rsidRPr="00316707">
        <w:rPr>
          <w:rFonts w:ascii="Calibri Light" w:hAnsi="Calibri Light" w:cs="Calibri Light"/>
        </w:rPr>
        <w:t xml:space="preserve"> shall be interpreted and applied in accordance with their true meaning and intended effect independently of any system of national law, whether federal or state law. </w:t>
      </w:r>
      <w:r w:rsidRPr="005B368C">
        <w:rPr>
          <w:rFonts w:ascii="Calibri Light" w:hAnsi="Calibri Light" w:cs="Calibri Light"/>
        </w:rPr>
        <w:t xml:space="preserve">If a dispute or complaint is submitted to any mode of resolution and there is a need to refer to any law, the relevant Swiss law shall apply. No legal relationship is formed between Gavi and any Bidder unless a </w:t>
      </w:r>
      <w:r>
        <w:rPr>
          <w:rFonts w:ascii="Calibri Light" w:hAnsi="Calibri Light" w:cs="Calibri Light"/>
        </w:rPr>
        <w:t>c</w:t>
      </w:r>
      <w:r w:rsidRPr="005B368C">
        <w:rPr>
          <w:rFonts w:ascii="Calibri Light" w:hAnsi="Calibri Light" w:cs="Calibri Light"/>
        </w:rPr>
        <w:t>ontract is entered into with a successful bidder.</w:t>
      </w:r>
    </w:p>
    <w:p w14:paraId="385BC378" w14:textId="77777777" w:rsidR="00424B25" w:rsidRPr="00077FFD" w:rsidRDefault="00424B25" w:rsidP="00424B25">
      <w:pPr>
        <w:pStyle w:val="Heading2"/>
      </w:pPr>
      <w:r w:rsidRPr="00DF3284">
        <w:t>Settlement of Disputes</w:t>
      </w:r>
    </w:p>
    <w:p w14:paraId="33669475" w14:textId="77777777" w:rsidR="00424B25" w:rsidRDefault="00424B25" w:rsidP="00424B25">
      <w:pPr>
        <w:pStyle w:val="Heading2"/>
        <w:numPr>
          <w:ilvl w:val="0"/>
          <w:numId w:val="0"/>
        </w:numPr>
        <w:rPr>
          <w:rFonts w:eastAsia="Arial"/>
          <w:color w:val="auto"/>
          <w:sz w:val="22"/>
          <w:szCs w:val="22"/>
        </w:rPr>
      </w:pPr>
      <w:r>
        <w:rPr>
          <w:rFonts w:eastAsia="Arial"/>
          <w:color w:val="auto"/>
          <w:sz w:val="22"/>
          <w:szCs w:val="22"/>
        </w:rPr>
        <w:t xml:space="preserve">Any Disputes arising out of this RFP shall be settled through a </w:t>
      </w:r>
      <w:r w:rsidRPr="00CB53C5">
        <w:rPr>
          <w:rFonts w:eastAsia="Arial"/>
          <w:color w:val="auto"/>
          <w:sz w:val="22"/>
          <w:szCs w:val="22"/>
        </w:rPr>
        <w:t xml:space="preserve">neutral mediator/conciliator in accordance with the conciliation rules adopted by the United Nations Commission of International Trade Law (UNCITRAL Conciliation Rules) presently in force, unless agreed otherwise </w:t>
      </w:r>
      <w:r>
        <w:rPr>
          <w:rFonts w:eastAsia="Arial"/>
          <w:color w:val="auto"/>
          <w:sz w:val="22"/>
          <w:szCs w:val="22"/>
        </w:rPr>
        <w:t>determined by Gavi</w:t>
      </w:r>
      <w:r w:rsidRPr="00CB53C5">
        <w:rPr>
          <w:rFonts w:eastAsia="Arial"/>
          <w:color w:val="auto"/>
          <w:sz w:val="22"/>
          <w:szCs w:val="22"/>
        </w:rPr>
        <w:t xml:space="preserve">. </w:t>
      </w:r>
      <w:r>
        <w:rPr>
          <w:rFonts w:eastAsia="Arial"/>
          <w:color w:val="auto"/>
          <w:sz w:val="22"/>
          <w:szCs w:val="22"/>
        </w:rPr>
        <w:t xml:space="preserve"> The finding of the mediator/conciliator shall be final.</w:t>
      </w:r>
      <w:r w:rsidRPr="00CB53C5">
        <w:rPr>
          <w:rFonts w:eastAsia="Arial"/>
          <w:color w:val="auto"/>
          <w:sz w:val="22"/>
          <w:szCs w:val="22"/>
        </w:rPr>
        <w:t xml:space="preserve"> </w:t>
      </w:r>
    </w:p>
    <w:p w14:paraId="788C8603" w14:textId="77777777" w:rsidR="00424B25" w:rsidRDefault="00424B25" w:rsidP="00424B25">
      <w:pPr>
        <w:pStyle w:val="Heading2"/>
      </w:pPr>
      <w:r>
        <w:t xml:space="preserve">Protests and complaints </w:t>
      </w:r>
    </w:p>
    <w:p w14:paraId="41FE10E2" w14:textId="4C21D23B" w:rsidR="00424B25" w:rsidRDefault="00424B25" w:rsidP="00424B25">
      <w:pPr>
        <w:spacing w:after="80"/>
        <w:jc w:val="both"/>
        <w:rPr>
          <w:rFonts w:ascii="Calibri Light" w:hAnsi="Calibri Light" w:cs="Calibri Light"/>
        </w:rPr>
      </w:pPr>
      <w:r w:rsidRPr="00F20A3E">
        <w:rPr>
          <w:rFonts w:ascii="Calibri Light" w:hAnsi="Calibri Light" w:cs="Calibri Light"/>
        </w:rPr>
        <w:t>A Bidder may, in good faith, raise with Gavi any complaint about the RFP, or the RFP process at any time</w:t>
      </w:r>
      <w:r>
        <w:rPr>
          <w:rFonts w:ascii="Calibri Light" w:hAnsi="Calibri Light" w:cs="Calibri Light"/>
        </w:rPr>
        <w:t xml:space="preserve"> by email to </w:t>
      </w:r>
      <w:hyperlink r:id="rId30" w:history="1">
        <w:r w:rsidRPr="00D90B16">
          <w:rPr>
            <w:rStyle w:val="Hyperlink"/>
            <w:rFonts w:ascii="Calibri Light" w:hAnsi="Calibri Light" w:cs="Calibri Light"/>
          </w:rPr>
          <w:t>procurement@gavi.org</w:t>
        </w:r>
      </w:hyperlink>
      <w:r w:rsidRPr="0021009F">
        <w:rPr>
          <w:rFonts w:ascii="Calibri Light" w:hAnsi="Calibri Light" w:cs="Calibri Light"/>
        </w:rPr>
        <w:t xml:space="preserve"> using the subject line “</w:t>
      </w:r>
      <w:r w:rsidR="00F54281">
        <w:rPr>
          <w:rFonts w:ascii="Calibri Light" w:hAnsi="Calibri Light" w:cs="Calibri Light"/>
        </w:rPr>
        <w:t>054</w:t>
      </w:r>
      <w:r>
        <w:rPr>
          <w:rFonts w:ascii="Calibri Light" w:hAnsi="Calibri Light" w:cs="Calibri Light"/>
        </w:rPr>
        <w:t>-202</w:t>
      </w:r>
      <w:r w:rsidR="00E81428">
        <w:rPr>
          <w:rFonts w:ascii="Calibri Light" w:hAnsi="Calibri Light" w:cs="Calibri Light"/>
        </w:rPr>
        <w:t>4</w:t>
      </w:r>
      <w:r>
        <w:rPr>
          <w:rFonts w:ascii="Calibri Light" w:hAnsi="Calibri Light" w:cs="Calibri Light"/>
        </w:rPr>
        <w:t>-GAVI-RFP</w:t>
      </w:r>
      <w:r w:rsidRPr="0021009F">
        <w:rPr>
          <w:rFonts w:ascii="Calibri Light" w:hAnsi="Calibri Light" w:cs="Calibri Light"/>
        </w:rPr>
        <w:t xml:space="preserve"> – Complaint – [Bidder Name]”.</w:t>
      </w:r>
    </w:p>
    <w:p w14:paraId="4ADA93C7" w14:textId="4108FCCC" w:rsidR="00424B25" w:rsidRDefault="00424B25" w:rsidP="00424B25">
      <w:pPr>
        <w:spacing w:after="80"/>
        <w:jc w:val="both"/>
        <w:rPr>
          <w:rFonts w:ascii="Calibri Light" w:hAnsi="Calibri Light" w:cs="Calibri Light"/>
        </w:rPr>
      </w:pPr>
      <w:r w:rsidRPr="00F20A3E">
        <w:rPr>
          <w:rFonts w:ascii="Calibri Light" w:hAnsi="Calibri Light" w:cs="Calibri Light"/>
        </w:rPr>
        <w:t>Gavi will consider and respond promptly</w:t>
      </w:r>
      <w:r>
        <w:rPr>
          <w:rFonts w:ascii="Calibri Light" w:hAnsi="Calibri Light" w:cs="Calibri Light"/>
        </w:rPr>
        <w:t xml:space="preserve"> to </w:t>
      </w:r>
      <w:r w:rsidRPr="00F20A3E">
        <w:rPr>
          <w:rFonts w:ascii="Calibri Light" w:hAnsi="Calibri Light" w:cs="Calibri Light"/>
        </w:rPr>
        <w:t xml:space="preserve">the complaint. Both the Bidder and Gavi shall agree to act in good faith and use their best endeavours to resolve any complaint that may arise in relation to the </w:t>
      </w:r>
      <w:r w:rsidRPr="00F20A3E">
        <w:rPr>
          <w:rFonts w:ascii="Calibri Light" w:hAnsi="Calibri Light" w:cs="Calibri Light"/>
        </w:rPr>
        <w:lastRenderedPageBreak/>
        <w:t>RFP. The fact that a Bidder has raised an issue or complaint shall not to be used by Gavi to unfairly prejudice the Bidder’s ongoing participation in the RFP process or future contract opportunities.</w:t>
      </w:r>
    </w:p>
    <w:p w14:paraId="3E6425CA" w14:textId="77777777" w:rsidR="00424B25" w:rsidRDefault="00424B25" w:rsidP="00424B25">
      <w:pPr>
        <w:spacing w:after="80"/>
        <w:jc w:val="both"/>
        <w:rPr>
          <w:rFonts w:ascii="Calibri Light" w:hAnsi="Calibri Light" w:cs="Calibri Light"/>
        </w:rPr>
      </w:pPr>
      <w:r>
        <w:rPr>
          <w:rFonts w:ascii="Calibri Light" w:hAnsi="Calibri Light" w:cs="Calibri Light"/>
        </w:rPr>
        <w:t xml:space="preserve">For complaints of serious nature, please refer to the </w:t>
      </w:r>
      <w:hyperlink r:id="rId31" w:history="1">
        <w:r w:rsidRPr="009F13DA">
          <w:rPr>
            <w:rStyle w:val="Hyperlink"/>
            <w:rFonts w:ascii="Calibri Light" w:hAnsi="Calibri Light" w:cs="Calibri Light"/>
          </w:rPr>
          <w:t xml:space="preserve">Gavi </w:t>
        </w:r>
        <w:r>
          <w:rPr>
            <w:rStyle w:val="Hyperlink"/>
            <w:rFonts w:ascii="Calibri Light" w:hAnsi="Calibri Light" w:cs="Calibri Light"/>
          </w:rPr>
          <w:t xml:space="preserve">Alliance </w:t>
        </w:r>
        <w:r w:rsidRPr="009F13DA">
          <w:rPr>
            <w:rStyle w:val="Hyperlink"/>
            <w:rFonts w:ascii="Calibri Light" w:hAnsi="Calibri Light" w:cs="Calibri Light"/>
          </w:rPr>
          <w:t>Whist</w:t>
        </w:r>
        <w:r>
          <w:rPr>
            <w:rStyle w:val="Hyperlink"/>
            <w:rFonts w:ascii="Calibri Light" w:hAnsi="Calibri Light" w:cs="Calibri Light"/>
          </w:rPr>
          <w:t>le</w:t>
        </w:r>
        <w:r w:rsidRPr="009F13DA">
          <w:rPr>
            <w:rStyle w:val="Hyperlink"/>
            <w:rFonts w:ascii="Calibri Light" w:hAnsi="Calibri Light" w:cs="Calibri Light"/>
          </w:rPr>
          <w:t>-blower Policy</w:t>
        </w:r>
      </w:hyperlink>
    </w:p>
    <w:p w14:paraId="230A90D3" w14:textId="77777777" w:rsidR="00424B25" w:rsidRPr="006548EA" w:rsidRDefault="00424B25" w:rsidP="00424B25">
      <w:pPr>
        <w:pStyle w:val="Heading2"/>
      </w:pPr>
      <w:r w:rsidRPr="006548EA">
        <w:t>Acceptance</w:t>
      </w:r>
    </w:p>
    <w:p w14:paraId="6C3C6F98" w14:textId="74740E9D" w:rsidR="00B27BC4" w:rsidRPr="00D31A30" w:rsidRDefault="00424B25" w:rsidP="00424B25">
      <w:pPr>
        <w:spacing w:beforeLines="23" w:before="55" w:afterLines="23" w:after="55"/>
        <w:contextualSpacing/>
        <w:jc w:val="both"/>
        <w:rPr>
          <w:rFonts w:ascii="Calibri Light" w:hAnsi="Calibri Light" w:cs="Calibri Light"/>
        </w:rPr>
      </w:pPr>
      <w:r w:rsidRPr="00F20A3E">
        <w:rPr>
          <w:rFonts w:ascii="Calibri Light" w:hAnsi="Calibri Light" w:cs="Calibri Light"/>
        </w:rPr>
        <w:t xml:space="preserve">By submitting a Proposal, the </w:t>
      </w:r>
      <w:r w:rsidRPr="006548EA">
        <w:rPr>
          <w:rFonts w:ascii="Calibri Light" w:hAnsi="Calibri Light" w:cs="Calibri Light"/>
        </w:rPr>
        <w:t>Bidder</w:t>
      </w:r>
      <w:r w:rsidRPr="00F20A3E">
        <w:rPr>
          <w:rFonts w:ascii="Calibri Light" w:hAnsi="Calibri Light" w:cs="Calibri Light"/>
        </w:rPr>
        <w:t xml:space="preserve"> accepts that it is bound by the </w:t>
      </w:r>
      <w:r w:rsidRPr="006548EA">
        <w:rPr>
          <w:rFonts w:ascii="Calibri Light" w:hAnsi="Calibri Light" w:cs="Calibri Light"/>
        </w:rPr>
        <w:t xml:space="preserve">Instructions and </w:t>
      </w:r>
      <w:r>
        <w:rPr>
          <w:rFonts w:ascii="Calibri Light" w:hAnsi="Calibri Light" w:cs="Calibri Light"/>
        </w:rPr>
        <w:t>r</w:t>
      </w:r>
      <w:r w:rsidRPr="006548EA">
        <w:rPr>
          <w:rFonts w:ascii="Calibri Light" w:hAnsi="Calibri Light" w:cs="Calibri Light"/>
        </w:rPr>
        <w:t>ules</w:t>
      </w:r>
      <w:r w:rsidRPr="00F20A3E">
        <w:rPr>
          <w:rFonts w:ascii="Calibri Light" w:hAnsi="Calibri Light" w:cs="Calibri Light"/>
        </w:rPr>
        <w:t xml:space="preserve"> </w:t>
      </w:r>
      <w:r>
        <w:rPr>
          <w:rFonts w:ascii="Calibri Light" w:hAnsi="Calibri Light" w:cs="Calibri Light"/>
        </w:rPr>
        <w:t xml:space="preserve">set out in </w:t>
      </w:r>
      <w:r w:rsidR="00F54281">
        <w:rPr>
          <w:rFonts w:ascii="Calibri Light" w:hAnsi="Calibri Light" w:cs="Calibri Light"/>
        </w:rPr>
        <w:t>Section</w:t>
      </w:r>
      <w:r>
        <w:rPr>
          <w:rFonts w:ascii="Calibri Light" w:hAnsi="Calibri Light" w:cs="Calibri Light"/>
        </w:rPr>
        <w:t xml:space="preserve"> 2</w:t>
      </w:r>
      <w:r w:rsidRPr="00F20A3E">
        <w:rPr>
          <w:rFonts w:ascii="Calibri Light" w:hAnsi="Calibri Light" w:cs="Calibri Light"/>
        </w:rPr>
        <w:t xml:space="preserve"> of this RFP.</w:t>
      </w:r>
    </w:p>
    <w:p w14:paraId="2E9A40FE" w14:textId="77777777" w:rsidR="00917F01" w:rsidRPr="0067026A" w:rsidRDefault="00917F01" w:rsidP="0067026A">
      <w:pPr>
        <w:rPr>
          <w:rFonts w:cs="Arial"/>
          <w:color w:val="000000" w:themeColor="text1"/>
        </w:rPr>
      </w:pPr>
    </w:p>
    <w:p w14:paraId="2E637E87" w14:textId="77777777" w:rsidR="00FC245F" w:rsidRPr="00177588" w:rsidRDefault="00FC245F">
      <w:pPr>
        <w:rPr>
          <w:rFonts w:cs="Arial"/>
        </w:rPr>
      </w:pPr>
    </w:p>
    <w:sectPr w:rsidR="00FC245F" w:rsidRPr="00177588" w:rsidSect="00AB64AE">
      <w:headerReference w:type="default" r:id="rId32"/>
      <w:footerReference w:type="default" r:id="rId33"/>
      <w:headerReference w:type="first" r:id="rId34"/>
      <w:footerReference w:type="first" r:id="rId35"/>
      <w:pgSz w:w="11906" w:h="16838"/>
      <w:pgMar w:top="2237"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3A83ED" w14:textId="77777777" w:rsidR="00AB64AE" w:rsidRDefault="00AB64AE" w:rsidP="00FC245F">
      <w:pPr>
        <w:spacing w:after="0" w:line="240" w:lineRule="auto"/>
      </w:pPr>
      <w:r>
        <w:separator/>
      </w:r>
    </w:p>
  </w:endnote>
  <w:endnote w:type="continuationSeparator" w:id="0">
    <w:p w14:paraId="731950CF" w14:textId="77777777" w:rsidR="00AB64AE" w:rsidRDefault="00AB64AE" w:rsidP="00FC245F">
      <w:pPr>
        <w:spacing w:after="0" w:line="240" w:lineRule="auto"/>
      </w:pPr>
      <w:r>
        <w:continuationSeparator/>
      </w:r>
    </w:p>
  </w:endnote>
  <w:endnote w:type="continuationNotice" w:id="1">
    <w:p w14:paraId="40ED6BFE" w14:textId="77777777" w:rsidR="00AB64AE" w:rsidRDefault="00AB64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JTI Md">
    <w:altName w:val="Lucida Sans Unicode"/>
    <w:charset w:val="00"/>
    <w:family w:val="swiss"/>
    <w:pitch w:val="variable"/>
    <w:sig w:usb0="00000001"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JTI">
    <w:altName w:val="Arial"/>
    <w:charset w:val="00"/>
    <w:family w:val="swiss"/>
    <w:pitch w:val="variable"/>
    <w:sig w:usb0="00000001"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37E8E" w14:textId="4AC1BA71" w:rsidR="0006650B" w:rsidRPr="00EE2FB1" w:rsidRDefault="00596ED4" w:rsidP="00EE2FB1">
    <w:pPr>
      <w:pStyle w:val="Pagination"/>
      <w:tabs>
        <w:tab w:val="right" w:pos="9638"/>
      </w:tabs>
      <w:jc w:val="left"/>
    </w:pPr>
    <w:r>
      <w:t>054</w:t>
    </w:r>
    <w:r w:rsidR="00874290" w:rsidRPr="00874290">
      <w:t>-202</w:t>
    </w:r>
    <w:r w:rsidR="009A6F21">
      <w:t>4</w:t>
    </w:r>
    <w:r w:rsidR="00874290" w:rsidRPr="00874290">
      <w:t>-RF</w:t>
    </w:r>
    <w:r w:rsidR="00114548">
      <w:t>P</w:t>
    </w:r>
    <w:r w:rsidR="00874290" w:rsidRPr="00874290">
      <w:t>- GAVI</w:t>
    </w:r>
    <w:r w:rsidR="00EE2FB1">
      <w:tab/>
    </w:r>
    <w:r w:rsidR="00EE2FB1" w:rsidRPr="00BB313D">
      <w:rPr>
        <w:color w:val="2B579A"/>
        <w:shd w:val="clear" w:color="auto" w:fill="E6E6E6"/>
      </w:rPr>
      <w:fldChar w:fldCharType="begin"/>
    </w:r>
    <w:r w:rsidR="00EE2FB1" w:rsidRPr="00BB313D">
      <w:instrText xml:space="preserve"> PAGE   \* MERGEFORMAT </w:instrText>
    </w:r>
    <w:r w:rsidR="00EE2FB1" w:rsidRPr="00BB313D">
      <w:rPr>
        <w:color w:val="2B579A"/>
        <w:shd w:val="clear" w:color="auto" w:fill="E6E6E6"/>
      </w:rPr>
      <w:fldChar w:fldCharType="separate"/>
    </w:r>
    <w:r w:rsidR="00EE2FB1">
      <w:t>2</w:t>
    </w:r>
    <w:r w:rsidR="00EE2FB1" w:rsidRPr="00BB313D">
      <w:rPr>
        <w:color w:val="2B579A"/>
        <w:shd w:val="clear" w:color="auto" w:fill="E6E6E6"/>
      </w:rPr>
      <w:fldChar w:fldCharType="end"/>
    </w:r>
    <w:r w:rsidR="00EE2FB1" w:rsidRPr="00BB313D">
      <w:t>/</w:t>
    </w:r>
    <w:r w:rsidR="00EE2FB1">
      <w:rPr>
        <w:color w:val="2B579A"/>
        <w:shd w:val="clear" w:color="auto" w:fill="E6E6E6"/>
      </w:rPr>
      <w:fldChar w:fldCharType="begin"/>
    </w:r>
    <w:r w:rsidR="00EE2FB1">
      <w:rPr>
        <w:noProof/>
      </w:rPr>
      <w:instrText xml:space="preserve"> NUMPAGES   \* MERGEFORMAT </w:instrText>
    </w:r>
    <w:r w:rsidR="00EE2FB1">
      <w:rPr>
        <w:color w:val="2B579A"/>
        <w:shd w:val="clear" w:color="auto" w:fill="E6E6E6"/>
      </w:rPr>
      <w:fldChar w:fldCharType="separate"/>
    </w:r>
    <w:r w:rsidR="00EE2FB1">
      <w:rPr>
        <w:noProof/>
      </w:rPr>
      <w:t>3</w:t>
    </w:r>
    <w:r w:rsidR="00EE2FB1">
      <w:rPr>
        <w:color w:val="2B579A"/>
        <w:shd w:val="clear" w:color="auto" w:fill="E6E6E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8E82F" w14:textId="7BB083B5" w:rsidR="000A7FA9" w:rsidRDefault="000A7FA9">
    <w:pPr>
      <w:pStyle w:val="Footer"/>
    </w:pPr>
    <w:r w:rsidRPr="00570B56">
      <w:rPr>
        <w:noProof/>
        <w:color w:val="2B579A"/>
        <w:shd w:val="clear" w:color="auto" w:fill="E6E6E6"/>
      </w:rPr>
      <w:drawing>
        <wp:anchor distT="0" distB="0" distL="114300" distR="114300" simplePos="0" relativeHeight="251658240" behindDoc="1" locked="0" layoutInCell="1" allowOverlap="1" wp14:anchorId="3DB9B42F" wp14:editId="1CEF5D98">
          <wp:simplePos x="0" y="0"/>
          <wp:positionH relativeFrom="page">
            <wp:posOffset>2552700</wp:posOffset>
          </wp:positionH>
          <wp:positionV relativeFrom="page">
            <wp:posOffset>9929495</wp:posOffset>
          </wp:positionV>
          <wp:extent cx="4624007" cy="589365"/>
          <wp:effectExtent l="0" t="0" r="5715" b="1270"/>
          <wp:wrapNone/>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resse_tdl.jpg"/>
                  <pic:cNvPicPr/>
                </pic:nvPicPr>
                <pic:blipFill>
                  <a:blip r:embed="rId1">
                    <a:extLst>
                      <a:ext uri="{28A0092B-C50C-407E-A947-70E740481C1C}">
                        <a14:useLocalDpi xmlns:a14="http://schemas.microsoft.com/office/drawing/2010/main" val="0"/>
                      </a:ext>
                    </a:extLst>
                  </a:blip>
                  <a:stretch>
                    <a:fillRect/>
                  </a:stretch>
                </pic:blipFill>
                <pic:spPr>
                  <a:xfrm>
                    <a:off x="0" y="0"/>
                    <a:ext cx="4624007" cy="58936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942BD" w14:textId="77777777" w:rsidR="00AB64AE" w:rsidRDefault="00AB64AE" w:rsidP="00FC245F">
      <w:pPr>
        <w:spacing w:after="0" w:line="240" w:lineRule="auto"/>
      </w:pPr>
      <w:r>
        <w:separator/>
      </w:r>
    </w:p>
  </w:footnote>
  <w:footnote w:type="continuationSeparator" w:id="0">
    <w:p w14:paraId="27E66FDB" w14:textId="77777777" w:rsidR="00AB64AE" w:rsidRDefault="00AB64AE" w:rsidP="00FC245F">
      <w:pPr>
        <w:spacing w:after="0" w:line="240" w:lineRule="auto"/>
      </w:pPr>
      <w:r>
        <w:continuationSeparator/>
      </w:r>
    </w:p>
  </w:footnote>
  <w:footnote w:type="continuationNotice" w:id="1">
    <w:p w14:paraId="036EC957" w14:textId="77777777" w:rsidR="00AB64AE" w:rsidRDefault="00AB64A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7758" w:tblpY="829"/>
      <w:tblW w:w="0" w:type="auto"/>
      <w:tblBorders>
        <w:left w:val="single" w:sz="8" w:space="0" w:color="95D600"/>
      </w:tblBorders>
      <w:tblLayout w:type="fixed"/>
      <w:tblCellMar>
        <w:left w:w="113" w:type="dxa"/>
        <w:right w:w="0" w:type="dxa"/>
      </w:tblCellMar>
      <w:tblLook w:val="04A0" w:firstRow="1" w:lastRow="0" w:firstColumn="1" w:lastColumn="0" w:noHBand="0" w:noVBand="1"/>
    </w:tblPr>
    <w:tblGrid>
      <w:gridCol w:w="3020"/>
    </w:tblGrid>
    <w:tr w:rsidR="00EE2FB1" w:rsidRPr="000A3CB7" w14:paraId="3F4353FB" w14:textId="77777777" w:rsidTr="00C05BBD">
      <w:trPr>
        <w:trHeight w:hRule="exact" w:val="113"/>
      </w:trPr>
      <w:tc>
        <w:tcPr>
          <w:tcW w:w="3020" w:type="dxa"/>
          <w:shd w:val="clear" w:color="auto" w:fill="auto"/>
        </w:tcPr>
        <w:p w14:paraId="59A58DF2" w14:textId="1BF80584" w:rsidR="00EE2FB1" w:rsidRPr="000A3CB7" w:rsidRDefault="00EE2FB1" w:rsidP="00EE2FB1">
          <w:pPr>
            <w:pStyle w:val="Texttype"/>
            <w:framePr w:wrap="auto" w:vAnchor="margin" w:hAnchor="text" w:xAlign="left" w:yAlign="inline"/>
          </w:pPr>
        </w:p>
      </w:tc>
    </w:tr>
    <w:tr w:rsidR="00EE2FB1" w:rsidRPr="000A3CB7" w14:paraId="41501DDE" w14:textId="77777777" w:rsidTr="00C05BBD">
      <w:trPr>
        <w:trHeight w:val="680"/>
      </w:trPr>
      <w:tc>
        <w:tcPr>
          <w:tcW w:w="3020" w:type="dxa"/>
          <w:shd w:val="clear" w:color="auto" w:fill="auto"/>
        </w:tcPr>
        <w:p w14:paraId="14F9A093" w14:textId="560FB268" w:rsidR="00EE2FB1" w:rsidRPr="008B3CC0" w:rsidRDefault="00EE2FB1" w:rsidP="00EE2FB1">
          <w:pPr>
            <w:pStyle w:val="Texttype"/>
            <w:framePr w:wrap="auto" w:vAnchor="margin" w:hAnchor="text" w:xAlign="left" w:yAlign="inline"/>
            <w:rPr>
              <w:rFonts w:cs="Arial"/>
            </w:rPr>
          </w:pPr>
          <w:r w:rsidRPr="008B3CC0">
            <w:rPr>
              <w:rFonts w:cs="Arial"/>
            </w:rPr>
            <w:t xml:space="preserve">Request For </w:t>
          </w:r>
          <w:r>
            <w:rPr>
              <w:rFonts w:cs="Arial"/>
            </w:rPr>
            <w:t>Quotation</w:t>
          </w:r>
        </w:p>
        <w:p w14:paraId="4791D974" w14:textId="14C4C7BA" w:rsidR="00EE2FB1" w:rsidRPr="000A3CB7" w:rsidRDefault="00F54281" w:rsidP="00EE2FB1">
          <w:pPr>
            <w:pStyle w:val="Texttype"/>
            <w:framePr w:wrap="auto" w:vAnchor="margin" w:hAnchor="text" w:xAlign="left" w:yAlign="inline"/>
          </w:pPr>
          <w:r>
            <w:rPr>
              <w:rFonts w:cs="Arial"/>
            </w:rPr>
            <w:t>054</w:t>
          </w:r>
          <w:r w:rsidR="001E545A" w:rsidRPr="001E545A">
            <w:rPr>
              <w:rFonts w:cs="Arial"/>
            </w:rPr>
            <w:t>-202</w:t>
          </w:r>
          <w:r w:rsidR="00A3463D">
            <w:rPr>
              <w:rFonts w:cs="Arial"/>
            </w:rPr>
            <w:t>4</w:t>
          </w:r>
          <w:r w:rsidR="001E545A" w:rsidRPr="001E545A">
            <w:rPr>
              <w:rFonts w:cs="Arial"/>
            </w:rPr>
            <w:t>-RF</w:t>
          </w:r>
          <w:r w:rsidR="00114548">
            <w:rPr>
              <w:rFonts w:cs="Arial"/>
            </w:rPr>
            <w:t>P</w:t>
          </w:r>
          <w:r w:rsidR="001E545A" w:rsidRPr="001E545A">
            <w:rPr>
              <w:rFonts w:cs="Arial"/>
            </w:rPr>
            <w:t>- GAVI</w:t>
          </w:r>
        </w:p>
      </w:tc>
    </w:tr>
  </w:tbl>
  <w:p w14:paraId="2E637E8C" w14:textId="77777777" w:rsidR="0006650B" w:rsidRDefault="00177588">
    <w:pPr>
      <w:pStyle w:val="Header"/>
    </w:pPr>
    <w:r>
      <w:rPr>
        <w:noProof/>
        <w:color w:val="2B579A"/>
        <w:shd w:val="clear" w:color="auto" w:fill="E6E6E6"/>
        <w:lang w:eastAsia="en-GB"/>
      </w:rPr>
      <w:drawing>
        <wp:anchor distT="0" distB="0" distL="114300" distR="114300" simplePos="0" relativeHeight="251658752" behindDoc="1" locked="0" layoutInCell="1" allowOverlap="1" wp14:anchorId="2E637E8F" wp14:editId="2E637E90">
          <wp:simplePos x="0" y="0"/>
          <wp:positionH relativeFrom="page">
            <wp:posOffset>617</wp:posOffset>
          </wp:positionH>
          <wp:positionV relativeFrom="page">
            <wp:posOffset>-9525</wp:posOffset>
          </wp:positionV>
          <wp:extent cx="2339975" cy="1261110"/>
          <wp:effectExtent l="0" t="0" r="3175" b="0"/>
          <wp:wrapNone/>
          <wp:docPr id="1" name="Image 0" descr="logo_tdl_g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dl_gavi.jpg"/>
                  <pic:cNvPicPr/>
                </pic:nvPicPr>
                <pic:blipFill>
                  <a:blip r:embed="rId1"/>
                  <a:stretch>
                    <a:fillRect/>
                  </a:stretch>
                </pic:blipFill>
                <pic:spPr>
                  <a:xfrm>
                    <a:off x="0" y="0"/>
                    <a:ext cx="2339975" cy="1261110"/>
                  </a:xfrm>
                  <a:prstGeom prst="rect">
                    <a:avLst/>
                  </a:prstGeom>
                </pic:spPr>
              </pic:pic>
            </a:graphicData>
          </a:graphic>
        </wp:anchor>
      </w:drawing>
    </w:r>
  </w:p>
  <w:p w14:paraId="2E637E8D" w14:textId="77777777" w:rsidR="00FC245F" w:rsidRDefault="00FC24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DFF55" w14:textId="78354A9C" w:rsidR="00EE2FB1" w:rsidRDefault="00EE2FB1">
    <w:pPr>
      <w:pStyle w:val="Header"/>
    </w:pPr>
    <w:r>
      <w:rPr>
        <w:noProof/>
        <w:color w:val="2B579A"/>
        <w:shd w:val="clear" w:color="auto" w:fill="E6E6E6"/>
        <w:lang w:eastAsia="en-GB"/>
      </w:rPr>
      <w:drawing>
        <wp:anchor distT="0" distB="0" distL="114300" distR="114300" simplePos="0" relativeHeight="251658242" behindDoc="1" locked="0" layoutInCell="1" allowOverlap="1" wp14:anchorId="2F7C29B3" wp14:editId="5DE61BAC">
          <wp:simplePos x="0" y="0"/>
          <wp:positionH relativeFrom="page">
            <wp:posOffset>5686425</wp:posOffset>
          </wp:positionH>
          <wp:positionV relativeFrom="page">
            <wp:posOffset>448945</wp:posOffset>
          </wp:positionV>
          <wp:extent cx="1807210" cy="720090"/>
          <wp:effectExtent l="0" t="0" r="2540" b="3810"/>
          <wp:wrapNone/>
          <wp:docPr id="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7210" cy="7200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2B579A"/>
        <w:shd w:val="clear" w:color="auto" w:fill="E6E6E6"/>
        <w:lang w:eastAsia="en-GB"/>
      </w:rPr>
      <w:drawing>
        <wp:anchor distT="0" distB="0" distL="114300" distR="114300" simplePos="0" relativeHeight="251658241" behindDoc="1" locked="0" layoutInCell="1" allowOverlap="1" wp14:anchorId="63E8B0D9" wp14:editId="30993837">
          <wp:simplePos x="0" y="0"/>
          <wp:positionH relativeFrom="page">
            <wp:posOffset>-19050</wp:posOffset>
          </wp:positionH>
          <wp:positionV relativeFrom="page">
            <wp:posOffset>10795</wp:posOffset>
          </wp:positionV>
          <wp:extent cx="2339975" cy="1261110"/>
          <wp:effectExtent l="0" t="0" r="3175" b="0"/>
          <wp:wrapNone/>
          <wp:docPr id="5" name="Image 0" descr="logo_tdl_g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dl_gavi.jpg"/>
                  <pic:cNvPicPr/>
                </pic:nvPicPr>
                <pic:blipFill>
                  <a:blip r:embed="rId2"/>
                  <a:stretch>
                    <a:fillRect/>
                  </a:stretch>
                </pic:blipFill>
                <pic:spPr>
                  <a:xfrm>
                    <a:off x="0" y="0"/>
                    <a:ext cx="2339975" cy="12611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93C64"/>
    <w:multiLevelType w:val="hybridMultilevel"/>
    <w:tmpl w:val="36AE33FC"/>
    <w:lvl w:ilvl="0" w:tplc="25AA3DE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C94893"/>
    <w:multiLevelType w:val="hybridMultilevel"/>
    <w:tmpl w:val="CF42B112"/>
    <w:lvl w:ilvl="0" w:tplc="08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9CD7C42"/>
    <w:multiLevelType w:val="hybridMultilevel"/>
    <w:tmpl w:val="38EC2E2E"/>
    <w:lvl w:ilvl="0" w:tplc="CECC21AC">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15:restartNumberingAfterBreak="0">
    <w:nsid w:val="1A4459B6"/>
    <w:multiLevelType w:val="hybridMultilevel"/>
    <w:tmpl w:val="DC4CDD9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40D331D"/>
    <w:multiLevelType w:val="hybridMultilevel"/>
    <w:tmpl w:val="15BEA19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71F004E"/>
    <w:multiLevelType w:val="hybridMultilevel"/>
    <w:tmpl w:val="D35CEDB6"/>
    <w:lvl w:ilvl="0" w:tplc="3500887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F53489"/>
    <w:multiLevelType w:val="hybridMultilevel"/>
    <w:tmpl w:val="6A023FC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B7B4104"/>
    <w:multiLevelType w:val="hybridMultilevel"/>
    <w:tmpl w:val="0504AA16"/>
    <w:lvl w:ilvl="0" w:tplc="33E8A5EE">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37DA576C"/>
    <w:multiLevelType w:val="hybridMultilevel"/>
    <w:tmpl w:val="17C8D5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3F1A08AC"/>
    <w:multiLevelType w:val="hybridMultilevel"/>
    <w:tmpl w:val="FE8E356C"/>
    <w:lvl w:ilvl="0" w:tplc="C248B60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E048DE"/>
    <w:multiLevelType w:val="hybridMultilevel"/>
    <w:tmpl w:val="B588B47C"/>
    <w:lvl w:ilvl="0" w:tplc="08090005">
      <w:start w:val="1"/>
      <w:numFmt w:val="bullet"/>
      <w:lvlText w:val=""/>
      <w:lvlJc w:val="left"/>
      <w:pPr>
        <w:ind w:left="644" w:hanging="360"/>
      </w:pPr>
      <w:rPr>
        <w:rFonts w:ascii="Wingdings" w:hAnsi="Wingdings"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1" w15:restartNumberingAfterBreak="0">
    <w:nsid w:val="43CF135B"/>
    <w:multiLevelType w:val="hybridMultilevel"/>
    <w:tmpl w:val="95F68A96"/>
    <w:lvl w:ilvl="0" w:tplc="3AF417A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5BD2E6E"/>
    <w:multiLevelType w:val="hybridMultilevel"/>
    <w:tmpl w:val="B6321CB4"/>
    <w:lvl w:ilvl="0" w:tplc="3AF417A4">
      <w:numFmt w:val="bullet"/>
      <w:lvlText w:val="-"/>
      <w:lvlJc w:val="left"/>
      <w:pPr>
        <w:tabs>
          <w:tab w:val="num" w:pos="1713"/>
        </w:tabs>
        <w:ind w:left="1713" w:hanging="360"/>
      </w:pPr>
      <w:rPr>
        <w:rFonts w:ascii="Times New Roman" w:eastAsia="Times New Roman" w:hAnsi="Times New Roman" w:cs="Times New Roman" w:hint="default"/>
      </w:rPr>
    </w:lvl>
    <w:lvl w:ilvl="1" w:tplc="66A2E278">
      <w:start w:val="1"/>
      <w:numFmt w:val="bullet"/>
      <w:lvlText w:val="o"/>
      <w:lvlJc w:val="left"/>
      <w:pPr>
        <w:tabs>
          <w:tab w:val="num" w:pos="2073"/>
        </w:tabs>
        <w:ind w:left="2073" w:hanging="360"/>
      </w:pPr>
      <w:rPr>
        <w:rFonts w:ascii="Courier New" w:hAnsi="Courier New" w:hint="default"/>
      </w:rPr>
    </w:lvl>
    <w:lvl w:ilvl="2" w:tplc="B85E8968">
      <w:start w:val="1"/>
      <w:numFmt w:val="bullet"/>
      <w:lvlText w:val=""/>
      <w:lvlJc w:val="left"/>
      <w:pPr>
        <w:tabs>
          <w:tab w:val="num" w:pos="2793"/>
        </w:tabs>
        <w:ind w:left="2793" w:hanging="360"/>
      </w:pPr>
      <w:rPr>
        <w:rFonts w:ascii="Wingdings" w:hAnsi="Wingdings" w:hint="default"/>
      </w:rPr>
    </w:lvl>
    <w:lvl w:ilvl="3" w:tplc="E69A248C" w:tentative="1">
      <w:start w:val="1"/>
      <w:numFmt w:val="bullet"/>
      <w:lvlText w:val=""/>
      <w:lvlJc w:val="left"/>
      <w:pPr>
        <w:tabs>
          <w:tab w:val="num" w:pos="3513"/>
        </w:tabs>
        <w:ind w:left="3513" w:hanging="360"/>
      </w:pPr>
      <w:rPr>
        <w:rFonts w:ascii="Symbol" w:hAnsi="Symbol" w:hint="default"/>
      </w:rPr>
    </w:lvl>
    <w:lvl w:ilvl="4" w:tplc="635C5520" w:tentative="1">
      <w:start w:val="1"/>
      <w:numFmt w:val="bullet"/>
      <w:lvlText w:val="o"/>
      <w:lvlJc w:val="left"/>
      <w:pPr>
        <w:tabs>
          <w:tab w:val="num" w:pos="4233"/>
        </w:tabs>
        <w:ind w:left="4233" w:hanging="360"/>
      </w:pPr>
      <w:rPr>
        <w:rFonts w:ascii="Courier New" w:hAnsi="Courier New" w:hint="default"/>
      </w:rPr>
    </w:lvl>
    <w:lvl w:ilvl="5" w:tplc="006A2B3A" w:tentative="1">
      <w:start w:val="1"/>
      <w:numFmt w:val="bullet"/>
      <w:lvlText w:val=""/>
      <w:lvlJc w:val="left"/>
      <w:pPr>
        <w:tabs>
          <w:tab w:val="num" w:pos="4953"/>
        </w:tabs>
        <w:ind w:left="4953" w:hanging="360"/>
      </w:pPr>
      <w:rPr>
        <w:rFonts w:ascii="Wingdings" w:hAnsi="Wingdings" w:hint="default"/>
      </w:rPr>
    </w:lvl>
    <w:lvl w:ilvl="6" w:tplc="CC1E26BC" w:tentative="1">
      <w:start w:val="1"/>
      <w:numFmt w:val="bullet"/>
      <w:lvlText w:val=""/>
      <w:lvlJc w:val="left"/>
      <w:pPr>
        <w:tabs>
          <w:tab w:val="num" w:pos="5673"/>
        </w:tabs>
        <w:ind w:left="5673" w:hanging="360"/>
      </w:pPr>
      <w:rPr>
        <w:rFonts w:ascii="Symbol" w:hAnsi="Symbol" w:hint="default"/>
      </w:rPr>
    </w:lvl>
    <w:lvl w:ilvl="7" w:tplc="3C3C20E8" w:tentative="1">
      <w:start w:val="1"/>
      <w:numFmt w:val="bullet"/>
      <w:lvlText w:val="o"/>
      <w:lvlJc w:val="left"/>
      <w:pPr>
        <w:tabs>
          <w:tab w:val="num" w:pos="6393"/>
        </w:tabs>
        <w:ind w:left="6393" w:hanging="360"/>
      </w:pPr>
      <w:rPr>
        <w:rFonts w:ascii="Courier New" w:hAnsi="Courier New" w:hint="default"/>
      </w:rPr>
    </w:lvl>
    <w:lvl w:ilvl="8" w:tplc="DC880D2E" w:tentative="1">
      <w:start w:val="1"/>
      <w:numFmt w:val="bullet"/>
      <w:lvlText w:val=""/>
      <w:lvlJc w:val="left"/>
      <w:pPr>
        <w:tabs>
          <w:tab w:val="num" w:pos="7113"/>
        </w:tabs>
        <w:ind w:left="7113" w:hanging="360"/>
      </w:pPr>
      <w:rPr>
        <w:rFonts w:ascii="Wingdings" w:hAnsi="Wingdings" w:hint="default"/>
      </w:rPr>
    </w:lvl>
  </w:abstractNum>
  <w:abstractNum w:abstractNumId="13" w15:restartNumberingAfterBreak="0">
    <w:nsid w:val="4D197522"/>
    <w:multiLevelType w:val="multilevel"/>
    <w:tmpl w:val="8AAAFD28"/>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cs="Times New Roman" w:hint="default"/>
        <w:b/>
        <w:bCs/>
        <w:i w:val="0"/>
        <w:iCs w:val="0"/>
        <w:caps w:val="0"/>
        <w:smallCaps w:val="0"/>
        <w:strike w:val="0"/>
        <w:dstrike w:val="0"/>
        <w:noProof w:val="0"/>
        <w:vanish w:val="0"/>
        <w:color w:val="005CB9"/>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1.%2.%3."/>
      <w:lvlJc w:val="left"/>
      <w:pPr>
        <w:ind w:left="567" w:firstLine="0"/>
      </w:pPr>
      <w:rPr>
        <w:rFonts w:hint="default"/>
      </w:rPr>
    </w:lvl>
    <w:lvl w:ilvl="3">
      <w:start w:val="1"/>
      <w:numFmt w:val="decimal"/>
      <w:pStyle w:val="Heading4"/>
      <w:suff w:val="space"/>
      <w:lvlText w:val="%1.%2.%3.%4."/>
      <w:lvlJc w:val="left"/>
      <w:pPr>
        <w:ind w:left="851" w:firstLine="0"/>
      </w:pPr>
      <w:rPr>
        <w:rFonts w:hint="default"/>
      </w:rPr>
    </w:lvl>
    <w:lvl w:ilvl="4">
      <w:start w:val="1"/>
      <w:numFmt w:val="decimal"/>
      <w:pStyle w:val="Heading5"/>
      <w:suff w:val="space"/>
      <w:lvlText w:val="%1.%2.%3.%4.%5."/>
      <w:lvlJc w:val="left"/>
      <w:pPr>
        <w:ind w:left="1702" w:firstLine="0"/>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4" w15:restartNumberingAfterBreak="0">
    <w:nsid w:val="4D3B1400"/>
    <w:multiLevelType w:val="hybridMultilevel"/>
    <w:tmpl w:val="653E7886"/>
    <w:lvl w:ilvl="0" w:tplc="BCAE1066">
      <w:start w:val="1"/>
      <w:numFmt w:val="lowerRoman"/>
      <w:lvlText w:val="%1."/>
      <w:lvlJc w:val="left"/>
      <w:pPr>
        <w:ind w:left="770" w:hanging="72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15" w15:restartNumberingAfterBreak="0">
    <w:nsid w:val="502C69E9"/>
    <w:multiLevelType w:val="hybridMultilevel"/>
    <w:tmpl w:val="97F87F1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05628C"/>
    <w:multiLevelType w:val="hybridMultilevel"/>
    <w:tmpl w:val="C2E09E6A"/>
    <w:lvl w:ilvl="0" w:tplc="F12A6B6E">
      <w:start w:val="1"/>
      <w:numFmt w:val="lowerRoman"/>
      <w:lvlText w:val="%1."/>
      <w:lvlJc w:val="left"/>
      <w:pPr>
        <w:tabs>
          <w:tab w:val="num" w:pos="1004"/>
        </w:tabs>
        <w:ind w:left="624" w:hanging="340"/>
      </w:pPr>
      <w:rPr>
        <w:rFonts w:ascii="JTI Md" w:hAnsi="JTI Md" w:cs="Times New Roman" w:hint="default"/>
        <w:b/>
        <w:i w:val="0"/>
        <w:sz w:val="22"/>
        <w:szCs w:val="22"/>
      </w:rPr>
    </w:lvl>
    <w:lvl w:ilvl="1" w:tplc="F0CED1FC">
      <w:start w:val="1"/>
      <w:numFmt w:val="lowerRoman"/>
      <w:lvlText w:val="%2."/>
      <w:lvlJc w:val="left"/>
      <w:pPr>
        <w:tabs>
          <w:tab w:val="num" w:pos="1279"/>
        </w:tabs>
        <w:ind w:left="1279" w:hanging="853"/>
      </w:pPr>
      <w:rPr>
        <w:rFonts w:ascii="JTI Md" w:hAnsi="JTI Md" w:cs="Times New Roman" w:hint="default"/>
        <w:b/>
        <w:i w:val="0"/>
        <w:sz w:val="22"/>
        <w:szCs w:val="22"/>
      </w:rPr>
    </w:lvl>
    <w:lvl w:ilvl="2" w:tplc="0409001B">
      <w:start w:val="1"/>
      <w:numFmt w:val="lowerRoman"/>
      <w:lvlText w:val="%3."/>
      <w:lvlJc w:val="right"/>
      <w:pPr>
        <w:tabs>
          <w:tab w:val="num" w:pos="2019"/>
        </w:tabs>
        <w:ind w:left="2019" w:hanging="180"/>
      </w:pPr>
    </w:lvl>
    <w:lvl w:ilvl="3" w:tplc="0409000F">
      <w:start w:val="1"/>
      <w:numFmt w:val="decimal"/>
      <w:lvlText w:val="%4."/>
      <w:lvlJc w:val="left"/>
      <w:pPr>
        <w:tabs>
          <w:tab w:val="num" w:pos="2739"/>
        </w:tabs>
        <w:ind w:left="2739" w:hanging="360"/>
      </w:pPr>
    </w:lvl>
    <w:lvl w:ilvl="4" w:tplc="04090019">
      <w:start w:val="1"/>
      <w:numFmt w:val="lowerLetter"/>
      <w:lvlText w:val="%5."/>
      <w:lvlJc w:val="left"/>
      <w:pPr>
        <w:tabs>
          <w:tab w:val="num" w:pos="3459"/>
        </w:tabs>
        <w:ind w:left="3459" w:hanging="360"/>
      </w:pPr>
    </w:lvl>
    <w:lvl w:ilvl="5" w:tplc="0409001B">
      <w:start w:val="1"/>
      <w:numFmt w:val="lowerRoman"/>
      <w:lvlText w:val="%6."/>
      <w:lvlJc w:val="right"/>
      <w:pPr>
        <w:tabs>
          <w:tab w:val="num" w:pos="4179"/>
        </w:tabs>
        <w:ind w:left="4179" w:hanging="180"/>
      </w:pPr>
    </w:lvl>
    <w:lvl w:ilvl="6" w:tplc="0409000F">
      <w:start w:val="1"/>
      <w:numFmt w:val="decimal"/>
      <w:lvlText w:val="%7."/>
      <w:lvlJc w:val="left"/>
      <w:pPr>
        <w:tabs>
          <w:tab w:val="num" w:pos="4899"/>
        </w:tabs>
        <w:ind w:left="4899" w:hanging="360"/>
      </w:pPr>
    </w:lvl>
    <w:lvl w:ilvl="7" w:tplc="04090019">
      <w:start w:val="1"/>
      <w:numFmt w:val="lowerLetter"/>
      <w:lvlText w:val="%8."/>
      <w:lvlJc w:val="left"/>
      <w:pPr>
        <w:tabs>
          <w:tab w:val="num" w:pos="5619"/>
        </w:tabs>
        <w:ind w:left="5619" w:hanging="360"/>
      </w:pPr>
    </w:lvl>
    <w:lvl w:ilvl="8" w:tplc="0409001B">
      <w:start w:val="1"/>
      <w:numFmt w:val="lowerRoman"/>
      <w:lvlText w:val="%9."/>
      <w:lvlJc w:val="right"/>
      <w:pPr>
        <w:tabs>
          <w:tab w:val="num" w:pos="6339"/>
        </w:tabs>
        <w:ind w:left="6339" w:hanging="180"/>
      </w:pPr>
    </w:lvl>
  </w:abstractNum>
  <w:abstractNum w:abstractNumId="17" w15:restartNumberingAfterBreak="0">
    <w:nsid w:val="5753543F"/>
    <w:multiLevelType w:val="hybridMultilevel"/>
    <w:tmpl w:val="442E09AE"/>
    <w:lvl w:ilvl="0" w:tplc="EA06871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D97EDB"/>
    <w:multiLevelType w:val="hybridMultilevel"/>
    <w:tmpl w:val="09045D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B91FCD"/>
    <w:multiLevelType w:val="hybridMultilevel"/>
    <w:tmpl w:val="61CC3E5C"/>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71FE5D13"/>
    <w:multiLevelType w:val="hybridMultilevel"/>
    <w:tmpl w:val="48A08CEC"/>
    <w:lvl w:ilvl="0" w:tplc="B85E8968">
      <w:start w:val="1"/>
      <w:numFmt w:val="bullet"/>
      <w:lvlText w:val=""/>
      <w:lvlJc w:val="left"/>
      <w:pPr>
        <w:ind w:left="862" w:hanging="360"/>
      </w:pPr>
      <w:rPr>
        <w:rFonts w:ascii="Wingdings" w:hAnsi="Wingdings" w:hint="default"/>
      </w:rPr>
    </w:lvl>
    <w:lvl w:ilvl="1" w:tplc="04090003">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1" w15:restartNumberingAfterBreak="0">
    <w:nsid w:val="757970DD"/>
    <w:multiLevelType w:val="hybridMultilevel"/>
    <w:tmpl w:val="46720BD8"/>
    <w:lvl w:ilvl="0" w:tplc="08090005">
      <w:start w:val="1"/>
      <w:numFmt w:val="bullet"/>
      <w:lvlText w:val=""/>
      <w:lvlJc w:val="left"/>
      <w:pPr>
        <w:ind w:left="720" w:hanging="360"/>
      </w:pPr>
      <w:rPr>
        <w:rFonts w:ascii="Wingdings" w:hAnsi="Wingdings" w:hint="default"/>
        <w:color w:val="17365D" w:themeColor="tex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222FDB"/>
    <w:multiLevelType w:val="hybridMultilevel"/>
    <w:tmpl w:val="471C6A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80435653">
    <w:abstractNumId w:val="22"/>
  </w:num>
  <w:num w:numId="2" w16cid:durableId="1526555545">
    <w:abstractNumId w:val="10"/>
  </w:num>
  <w:num w:numId="3" w16cid:durableId="255788442">
    <w:abstractNumId w:val="19"/>
  </w:num>
  <w:num w:numId="4" w16cid:durableId="971053648">
    <w:abstractNumId w:val="4"/>
  </w:num>
  <w:num w:numId="5" w16cid:durableId="1944260132">
    <w:abstractNumId w:val="1"/>
  </w:num>
  <w:num w:numId="6" w16cid:durableId="2055494533">
    <w:abstractNumId w:val="21"/>
  </w:num>
  <w:num w:numId="7" w16cid:durableId="251622316">
    <w:abstractNumId w:val="3"/>
  </w:num>
  <w:num w:numId="8" w16cid:durableId="1747654926">
    <w:abstractNumId w:val="18"/>
  </w:num>
  <w:num w:numId="9" w16cid:durableId="721371076">
    <w:abstractNumId w:val="9"/>
  </w:num>
  <w:num w:numId="10" w16cid:durableId="1197699411">
    <w:abstractNumId w:val="0"/>
  </w:num>
  <w:num w:numId="11" w16cid:durableId="1989941920">
    <w:abstractNumId w:val="13"/>
  </w:num>
  <w:num w:numId="12" w16cid:durableId="1688679791">
    <w:abstractNumId w:val="16"/>
  </w:num>
  <w:num w:numId="13" w16cid:durableId="1909535269">
    <w:abstractNumId w:val="12"/>
  </w:num>
  <w:num w:numId="14" w16cid:durableId="1575163078">
    <w:abstractNumId w:val="14"/>
  </w:num>
  <w:num w:numId="15" w16cid:durableId="1233344567">
    <w:abstractNumId w:val="20"/>
  </w:num>
  <w:num w:numId="16" w16cid:durableId="1856142880">
    <w:abstractNumId w:val="8"/>
  </w:num>
  <w:num w:numId="17" w16cid:durableId="1149982528">
    <w:abstractNumId w:val="13"/>
  </w:num>
  <w:num w:numId="18" w16cid:durableId="1382095853">
    <w:abstractNumId w:val="13"/>
  </w:num>
  <w:num w:numId="19" w16cid:durableId="859199080">
    <w:abstractNumId w:val="13"/>
  </w:num>
  <w:num w:numId="20" w16cid:durableId="1015499852">
    <w:abstractNumId w:val="11"/>
  </w:num>
  <w:num w:numId="21" w16cid:durableId="1171094019">
    <w:abstractNumId w:val="17"/>
  </w:num>
  <w:num w:numId="22" w16cid:durableId="1291520500">
    <w:abstractNumId w:val="5"/>
  </w:num>
  <w:num w:numId="23" w16cid:durableId="16690221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18759250">
    <w:abstractNumId w:val="7"/>
  </w:num>
  <w:num w:numId="25" w16cid:durableId="1700205393">
    <w:abstractNumId w:val="2"/>
  </w:num>
  <w:num w:numId="26" w16cid:durableId="26957579">
    <w:abstractNumId w:val="15"/>
  </w:num>
  <w:num w:numId="27" w16cid:durableId="6565166">
    <w:abstractNumId w:val="13"/>
  </w:num>
  <w:num w:numId="28" w16cid:durableId="12191297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YyMLQ0sDQzN7M0tLRQ0lEKTi0uzszPAykwrAUAp7rG8CwAAAA="/>
  </w:docVars>
  <w:rsids>
    <w:rsidRoot w:val="00C17C45"/>
    <w:rsid w:val="00003B7B"/>
    <w:rsid w:val="000063AF"/>
    <w:rsid w:val="000117E2"/>
    <w:rsid w:val="0001605C"/>
    <w:rsid w:val="0002405B"/>
    <w:rsid w:val="00024460"/>
    <w:rsid w:val="00027037"/>
    <w:rsid w:val="00034060"/>
    <w:rsid w:val="00034836"/>
    <w:rsid w:val="00046CFD"/>
    <w:rsid w:val="00051D9B"/>
    <w:rsid w:val="0005441C"/>
    <w:rsid w:val="000563ED"/>
    <w:rsid w:val="00064C57"/>
    <w:rsid w:val="0006650B"/>
    <w:rsid w:val="00067364"/>
    <w:rsid w:val="0007148D"/>
    <w:rsid w:val="000758FD"/>
    <w:rsid w:val="000776DA"/>
    <w:rsid w:val="00081C93"/>
    <w:rsid w:val="0008232A"/>
    <w:rsid w:val="00082B5D"/>
    <w:rsid w:val="00086F0F"/>
    <w:rsid w:val="00087E5C"/>
    <w:rsid w:val="000A2B26"/>
    <w:rsid w:val="000A5E6B"/>
    <w:rsid w:val="000A6965"/>
    <w:rsid w:val="000A7FA9"/>
    <w:rsid w:val="000B0A6F"/>
    <w:rsid w:val="000B12F0"/>
    <w:rsid w:val="000B190A"/>
    <w:rsid w:val="000C01B7"/>
    <w:rsid w:val="000C5B5F"/>
    <w:rsid w:val="000C7270"/>
    <w:rsid w:val="000E1849"/>
    <w:rsid w:val="000E272A"/>
    <w:rsid w:val="000F2BB5"/>
    <w:rsid w:val="000F6A36"/>
    <w:rsid w:val="00100385"/>
    <w:rsid w:val="00100F39"/>
    <w:rsid w:val="001039E4"/>
    <w:rsid w:val="00114548"/>
    <w:rsid w:val="00126F32"/>
    <w:rsid w:val="00127BF8"/>
    <w:rsid w:val="00127F05"/>
    <w:rsid w:val="00136892"/>
    <w:rsid w:val="00150C89"/>
    <w:rsid w:val="00154977"/>
    <w:rsid w:val="001562E5"/>
    <w:rsid w:val="001567CF"/>
    <w:rsid w:val="00157C79"/>
    <w:rsid w:val="00165350"/>
    <w:rsid w:val="001677AD"/>
    <w:rsid w:val="00177588"/>
    <w:rsid w:val="00177BCD"/>
    <w:rsid w:val="00182B82"/>
    <w:rsid w:val="00184409"/>
    <w:rsid w:val="001941B1"/>
    <w:rsid w:val="00195A79"/>
    <w:rsid w:val="001B050C"/>
    <w:rsid w:val="001B48EE"/>
    <w:rsid w:val="001C15C4"/>
    <w:rsid w:val="001C3961"/>
    <w:rsid w:val="001C3FD5"/>
    <w:rsid w:val="001C538E"/>
    <w:rsid w:val="001C6D4B"/>
    <w:rsid w:val="001D45E2"/>
    <w:rsid w:val="001D4E14"/>
    <w:rsid w:val="001D6218"/>
    <w:rsid w:val="001D701D"/>
    <w:rsid w:val="001D7487"/>
    <w:rsid w:val="001E0601"/>
    <w:rsid w:val="001E40B3"/>
    <w:rsid w:val="001E53CE"/>
    <w:rsid w:val="001E545A"/>
    <w:rsid w:val="001E653C"/>
    <w:rsid w:val="001F3C6E"/>
    <w:rsid w:val="00204901"/>
    <w:rsid w:val="0021140B"/>
    <w:rsid w:val="00215587"/>
    <w:rsid w:val="00215AE9"/>
    <w:rsid w:val="002230F5"/>
    <w:rsid w:val="00224EBB"/>
    <w:rsid w:val="00227800"/>
    <w:rsid w:val="0023004D"/>
    <w:rsid w:val="002319FE"/>
    <w:rsid w:val="00232C8B"/>
    <w:rsid w:val="002338F4"/>
    <w:rsid w:val="00233B89"/>
    <w:rsid w:val="00235D05"/>
    <w:rsid w:val="00240F7B"/>
    <w:rsid w:val="0024678C"/>
    <w:rsid w:val="0025007E"/>
    <w:rsid w:val="0026104A"/>
    <w:rsid w:val="002638A1"/>
    <w:rsid w:val="002663DE"/>
    <w:rsid w:val="00266862"/>
    <w:rsid w:val="00271A82"/>
    <w:rsid w:val="00274BCF"/>
    <w:rsid w:val="00280070"/>
    <w:rsid w:val="002852CB"/>
    <w:rsid w:val="00287A10"/>
    <w:rsid w:val="002903C2"/>
    <w:rsid w:val="0029513F"/>
    <w:rsid w:val="002A182B"/>
    <w:rsid w:val="002A5D12"/>
    <w:rsid w:val="002C6DC3"/>
    <w:rsid w:val="002D6987"/>
    <w:rsid w:val="002E0D81"/>
    <w:rsid w:val="002E1F5E"/>
    <w:rsid w:val="002E3848"/>
    <w:rsid w:val="002F09A7"/>
    <w:rsid w:val="002F6DF7"/>
    <w:rsid w:val="0030224F"/>
    <w:rsid w:val="0030342D"/>
    <w:rsid w:val="003112B0"/>
    <w:rsid w:val="003218A9"/>
    <w:rsid w:val="00323149"/>
    <w:rsid w:val="00346520"/>
    <w:rsid w:val="00347C3A"/>
    <w:rsid w:val="003504F7"/>
    <w:rsid w:val="003531E6"/>
    <w:rsid w:val="00355108"/>
    <w:rsid w:val="00357F7F"/>
    <w:rsid w:val="00360C1A"/>
    <w:rsid w:val="00367DE2"/>
    <w:rsid w:val="0037059E"/>
    <w:rsid w:val="00374D74"/>
    <w:rsid w:val="003831BD"/>
    <w:rsid w:val="00383F7C"/>
    <w:rsid w:val="0039049C"/>
    <w:rsid w:val="003A21F1"/>
    <w:rsid w:val="003A234C"/>
    <w:rsid w:val="003A4884"/>
    <w:rsid w:val="003A6B94"/>
    <w:rsid w:val="003B57EB"/>
    <w:rsid w:val="003C6482"/>
    <w:rsid w:val="003C6879"/>
    <w:rsid w:val="003D05E8"/>
    <w:rsid w:val="003D69F6"/>
    <w:rsid w:val="003D6CD3"/>
    <w:rsid w:val="003E05B4"/>
    <w:rsid w:val="003E3195"/>
    <w:rsid w:val="003F0673"/>
    <w:rsid w:val="003F086D"/>
    <w:rsid w:val="003F1C2E"/>
    <w:rsid w:val="004034B7"/>
    <w:rsid w:val="004050B5"/>
    <w:rsid w:val="00410257"/>
    <w:rsid w:val="004102E6"/>
    <w:rsid w:val="0041194F"/>
    <w:rsid w:val="004138F9"/>
    <w:rsid w:val="004203BF"/>
    <w:rsid w:val="0042077B"/>
    <w:rsid w:val="004217C4"/>
    <w:rsid w:val="00424B25"/>
    <w:rsid w:val="00427E19"/>
    <w:rsid w:val="0043186F"/>
    <w:rsid w:val="004409E4"/>
    <w:rsid w:val="00443EF9"/>
    <w:rsid w:val="00451AEB"/>
    <w:rsid w:val="0045378B"/>
    <w:rsid w:val="00455645"/>
    <w:rsid w:val="004633AC"/>
    <w:rsid w:val="00463967"/>
    <w:rsid w:val="00465844"/>
    <w:rsid w:val="00465C2E"/>
    <w:rsid w:val="0046634E"/>
    <w:rsid w:val="004666DA"/>
    <w:rsid w:val="00482FBF"/>
    <w:rsid w:val="004923F9"/>
    <w:rsid w:val="00495769"/>
    <w:rsid w:val="004B27B8"/>
    <w:rsid w:val="004B2831"/>
    <w:rsid w:val="004B7094"/>
    <w:rsid w:val="004C30C5"/>
    <w:rsid w:val="004C313C"/>
    <w:rsid w:val="004C4DE6"/>
    <w:rsid w:val="004C66C0"/>
    <w:rsid w:val="004E2DB4"/>
    <w:rsid w:val="004E48D4"/>
    <w:rsid w:val="004E6CFD"/>
    <w:rsid w:val="004F0AFB"/>
    <w:rsid w:val="004F4798"/>
    <w:rsid w:val="00501058"/>
    <w:rsid w:val="00513CA5"/>
    <w:rsid w:val="00514540"/>
    <w:rsid w:val="005226D3"/>
    <w:rsid w:val="005359E4"/>
    <w:rsid w:val="00542349"/>
    <w:rsid w:val="0055114E"/>
    <w:rsid w:val="005518CF"/>
    <w:rsid w:val="0056527F"/>
    <w:rsid w:val="0057458B"/>
    <w:rsid w:val="0058618E"/>
    <w:rsid w:val="00587352"/>
    <w:rsid w:val="005879B3"/>
    <w:rsid w:val="00596ED4"/>
    <w:rsid w:val="005A3A32"/>
    <w:rsid w:val="005B3291"/>
    <w:rsid w:val="005C34E5"/>
    <w:rsid w:val="005C3A5D"/>
    <w:rsid w:val="005C5B39"/>
    <w:rsid w:val="005C7A0F"/>
    <w:rsid w:val="005D49E9"/>
    <w:rsid w:val="005E11B6"/>
    <w:rsid w:val="005E38B5"/>
    <w:rsid w:val="005E7402"/>
    <w:rsid w:val="005F0505"/>
    <w:rsid w:val="005F1DEB"/>
    <w:rsid w:val="005F60FA"/>
    <w:rsid w:val="005F6B98"/>
    <w:rsid w:val="005F6DF2"/>
    <w:rsid w:val="00602BD0"/>
    <w:rsid w:val="00602EEC"/>
    <w:rsid w:val="00605A1F"/>
    <w:rsid w:val="00612F17"/>
    <w:rsid w:val="00614855"/>
    <w:rsid w:val="006160C2"/>
    <w:rsid w:val="00616381"/>
    <w:rsid w:val="0063171D"/>
    <w:rsid w:val="006327DA"/>
    <w:rsid w:val="00633649"/>
    <w:rsid w:val="00633891"/>
    <w:rsid w:val="00635608"/>
    <w:rsid w:val="006401A0"/>
    <w:rsid w:val="006500C9"/>
    <w:rsid w:val="006566FE"/>
    <w:rsid w:val="00657F88"/>
    <w:rsid w:val="00660479"/>
    <w:rsid w:val="00664A75"/>
    <w:rsid w:val="0067026A"/>
    <w:rsid w:val="00675F0B"/>
    <w:rsid w:val="0068054F"/>
    <w:rsid w:val="006834D8"/>
    <w:rsid w:val="006861A2"/>
    <w:rsid w:val="00693C49"/>
    <w:rsid w:val="006947D9"/>
    <w:rsid w:val="006A4FBD"/>
    <w:rsid w:val="006A541D"/>
    <w:rsid w:val="006A5DFA"/>
    <w:rsid w:val="006B0B33"/>
    <w:rsid w:val="006C2B4F"/>
    <w:rsid w:val="006C77EB"/>
    <w:rsid w:val="006D2E4D"/>
    <w:rsid w:val="006D38CE"/>
    <w:rsid w:val="006D5350"/>
    <w:rsid w:val="006D775B"/>
    <w:rsid w:val="006E18F3"/>
    <w:rsid w:val="006E2032"/>
    <w:rsid w:val="006E3459"/>
    <w:rsid w:val="006E348C"/>
    <w:rsid w:val="006E49BA"/>
    <w:rsid w:val="006E5FA3"/>
    <w:rsid w:val="006F1A36"/>
    <w:rsid w:val="006F518A"/>
    <w:rsid w:val="00701989"/>
    <w:rsid w:val="0070617A"/>
    <w:rsid w:val="00712B76"/>
    <w:rsid w:val="007162AD"/>
    <w:rsid w:val="00731806"/>
    <w:rsid w:val="00734203"/>
    <w:rsid w:val="007354B2"/>
    <w:rsid w:val="00742042"/>
    <w:rsid w:val="00745BCC"/>
    <w:rsid w:val="00757E1E"/>
    <w:rsid w:val="00760E19"/>
    <w:rsid w:val="007626B0"/>
    <w:rsid w:val="00770503"/>
    <w:rsid w:val="007771B4"/>
    <w:rsid w:val="0078207B"/>
    <w:rsid w:val="00795D45"/>
    <w:rsid w:val="007B3600"/>
    <w:rsid w:val="007B619B"/>
    <w:rsid w:val="007C4A25"/>
    <w:rsid w:val="007C674C"/>
    <w:rsid w:val="007E1B6F"/>
    <w:rsid w:val="00801B83"/>
    <w:rsid w:val="00803B96"/>
    <w:rsid w:val="00804EC9"/>
    <w:rsid w:val="00822093"/>
    <w:rsid w:val="00824A67"/>
    <w:rsid w:val="00830B65"/>
    <w:rsid w:val="00830C37"/>
    <w:rsid w:val="0083148B"/>
    <w:rsid w:val="008349AD"/>
    <w:rsid w:val="00841BCF"/>
    <w:rsid w:val="00853CD5"/>
    <w:rsid w:val="0085564C"/>
    <w:rsid w:val="008602AA"/>
    <w:rsid w:val="00863D56"/>
    <w:rsid w:val="008662AA"/>
    <w:rsid w:val="008741C2"/>
    <w:rsid w:val="00874290"/>
    <w:rsid w:val="0088084D"/>
    <w:rsid w:val="008A4576"/>
    <w:rsid w:val="008A68EA"/>
    <w:rsid w:val="008A6DE8"/>
    <w:rsid w:val="008B450D"/>
    <w:rsid w:val="008B5E95"/>
    <w:rsid w:val="008C0B69"/>
    <w:rsid w:val="008C14CA"/>
    <w:rsid w:val="008D75ED"/>
    <w:rsid w:val="008E2432"/>
    <w:rsid w:val="008E7522"/>
    <w:rsid w:val="008F2127"/>
    <w:rsid w:val="008F636B"/>
    <w:rsid w:val="0090234B"/>
    <w:rsid w:val="009024FC"/>
    <w:rsid w:val="00904125"/>
    <w:rsid w:val="00904A8C"/>
    <w:rsid w:val="00904D8A"/>
    <w:rsid w:val="00905F8D"/>
    <w:rsid w:val="00906096"/>
    <w:rsid w:val="00917F01"/>
    <w:rsid w:val="00922ED9"/>
    <w:rsid w:val="00926314"/>
    <w:rsid w:val="009303B2"/>
    <w:rsid w:val="00933241"/>
    <w:rsid w:val="009349A8"/>
    <w:rsid w:val="00942E14"/>
    <w:rsid w:val="0094401A"/>
    <w:rsid w:val="009527FD"/>
    <w:rsid w:val="00960AF7"/>
    <w:rsid w:val="0096380F"/>
    <w:rsid w:val="00964506"/>
    <w:rsid w:val="009653CD"/>
    <w:rsid w:val="0096742D"/>
    <w:rsid w:val="00974D6D"/>
    <w:rsid w:val="00976C71"/>
    <w:rsid w:val="00983811"/>
    <w:rsid w:val="009864CE"/>
    <w:rsid w:val="00986629"/>
    <w:rsid w:val="009879EF"/>
    <w:rsid w:val="00992146"/>
    <w:rsid w:val="009936BB"/>
    <w:rsid w:val="00995CDD"/>
    <w:rsid w:val="009A1DA4"/>
    <w:rsid w:val="009A6F21"/>
    <w:rsid w:val="009B0299"/>
    <w:rsid w:val="009B1ACD"/>
    <w:rsid w:val="009B36A8"/>
    <w:rsid w:val="009C6457"/>
    <w:rsid w:val="009C7A80"/>
    <w:rsid w:val="009D02C3"/>
    <w:rsid w:val="009E6539"/>
    <w:rsid w:val="009F494E"/>
    <w:rsid w:val="009F5BC3"/>
    <w:rsid w:val="009F609D"/>
    <w:rsid w:val="00A0054B"/>
    <w:rsid w:val="00A05A64"/>
    <w:rsid w:val="00A07288"/>
    <w:rsid w:val="00A13C62"/>
    <w:rsid w:val="00A14417"/>
    <w:rsid w:val="00A15DCD"/>
    <w:rsid w:val="00A201C6"/>
    <w:rsid w:val="00A2050F"/>
    <w:rsid w:val="00A20CC3"/>
    <w:rsid w:val="00A23FB4"/>
    <w:rsid w:val="00A255A9"/>
    <w:rsid w:val="00A265DF"/>
    <w:rsid w:val="00A276FB"/>
    <w:rsid w:val="00A31E78"/>
    <w:rsid w:val="00A3438C"/>
    <w:rsid w:val="00A3463D"/>
    <w:rsid w:val="00A349FB"/>
    <w:rsid w:val="00A40B6B"/>
    <w:rsid w:val="00A515F5"/>
    <w:rsid w:val="00A54458"/>
    <w:rsid w:val="00A5628C"/>
    <w:rsid w:val="00A57395"/>
    <w:rsid w:val="00A624B7"/>
    <w:rsid w:val="00A70762"/>
    <w:rsid w:val="00A71ADE"/>
    <w:rsid w:val="00A77DAA"/>
    <w:rsid w:val="00A90ED8"/>
    <w:rsid w:val="00A96A5B"/>
    <w:rsid w:val="00AA3E2D"/>
    <w:rsid w:val="00AB04BA"/>
    <w:rsid w:val="00AB561A"/>
    <w:rsid w:val="00AB64AE"/>
    <w:rsid w:val="00AB6A0C"/>
    <w:rsid w:val="00AB7C9E"/>
    <w:rsid w:val="00AC05D9"/>
    <w:rsid w:val="00AC12FB"/>
    <w:rsid w:val="00AC202D"/>
    <w:rsid w:val="00AC20B9"/>
    <w:rsid w:val="00AC4883"/>
    <w:rsid w:val="00AD3310"/>
    <w:rsid w:val="00AE2846"/>
    <w:rsid w:val="00AE5783"/>
    <w:rsid w:val="00AE75E2"/>
    <w:rsid w:val="00AF1BCC"/>
    <w:rsid w:val="00AF2A7F"/>
    <w:rsid w:val="00B02D43"/>
    <w:rsid w:val="00B12392"/>
    <w:rsid w:val="00B148EC"/>
    <w:rsid w:val="00B25211"/>
    <w:rsid w:val="00B27BC4"/>
    <w:rsid w:val="00B310DE"/>
    <w:rsid w:val="00B33102"/>
    <w:rsid w:val="00B33FE3"/>
    <w:rsid w:val="00B44DAF"/>
    <w:rsid w:val="00B45C78"/>
    <w:rsid w:val="00B45D6B"/>
    <w:rsid w:val="00B5072A"/>
    <w:rsid w:val="00B71CA1"/>
    <w:rsid w:val="00B71E5D"/>
    <w:rsid w:val="00B76551"/>
    <w:rsid w:val="00B77C31"/>
    <w:rsid w:val="00B836B8"/>
    <w:rsid w:val="00B85BF3"/>
    <w:rsid w:val="00B86A13"/>
    <w:rsid w:val="00B90CAF"/>
    <w:rsid w:val="00B950B6"/>
    <w:rsid w:val="00BA506A"/>
    <w:rsid w:val="00BC1FCE"/>
    <w:rsid w:val="00BC202B"/>
    <w:rsid w:val="00BC287A"/>
    <w:rsid w:val="00BC3E4B"/>
    <w:rsid w:val="00BC59A1"/>
    <w:rsid w:val="00BC63F9"/>
    <w:rsid w:val="00BC659D"/>
    <w:rsid w:val="00BD34F8"/>
    <w:rsid w:val="00BD3AA7"/>
    <w:rsid w:val="00BD564B"/>
    <w:rsid w:val="00BD786B"/>
    <w:rsid w:val="00BE18FD"/>
    <w:rsid w:val="00BE3148"/>
    <w:rsid w:val="00BF1831"/>
    <w:rsid w:val="00BF2389"/>
    <w:rsid w:val="00C029B5"/>
    <w:rsid w:val="00C05BBD"/>
    <w:rsid w:val="00C15C05"/>
    <w:rsid w:val="00C17C45"/>
    <w:rsid w:val="00C20770"/>
    <w:rsid w:val="00C31A06"/>
    <w:rsid w:val="00C349CB"/>
    <w:rsid w:val="00C36B60"/>
    <w:rsid w:val="00C44873"/>
    <w:rsid w:val="00C524B9"/>
    <w:rsid w:val="00C54A96"/>
    <w:rsid w:val="00C553F0"/>
    <w:rsid w:val="00C61D8F"/>
    <w:rsid w:val="00C62766"/>
    <w:rsid w:val="00C64184"/>
    <w:rsid w:val="00C66C44"/>
    <w:rsid w:val="00C77252"/>
    <w:rsid w:val="00C91B55"/>
    <w:rsid w:val="00C9265D"/>
    <w:rsid w:val="00C949EA"/>
    <w:rsid w:val="00C96EC9"/>
    <w:rsid w:val="00CA333A"/>
    <w:rsid w:val="00CB6543"/>
    <w:rsid w:val="00CB7105"/>
    <w:rsid w:val="00CD46B0"/>
    <w:rsid w:val="00CD5E42"/>
    <w:rsid w:val="00CD6780"/>
    <w:rsid w:val="00CE05C7"/>
    <w:rsid w:val="00CE1259"/>
    <w:rsid w:val="00CF652E"/>
    <w:rsid w:val="00D00593"/>
    <w:rsid w:val="00D06A00"/>
    <w:rsid w:val="00D16657"/>
    <w:rsid w:val="00D1684C"/>
    <w:rsid w:val="00D16B13"/>
    <w:rsid w:val="00D170E3"/>
    <w:rsid w:val="00D170F5"/>
    <w:rsid w:val="00D30124"/>
    <w:rsid w:val="00D31594"/>
    <w:rsid w:val="00D355A6"/>
    <w:rsid w:val="00D37D93"/>
    <w:rsid w:val="00D52A56"/>
    <w:rsid w:val="00D53B83"/>
    <w:rsid w:val="00D55BCC"/>
    <w:rsid w:val="00D64211"/>
    <w:rsid w:val="00D66172"/>
    <w:rsid w:val="00D666DB"/>
    <w:rsid w:val="00D67C94"/>
    <w:rsid w:val="00D71A72"/>
    <w:rsid w:val="00D759ED"/>
    <w:rsid w:val="00D81941"/>
    <w:rsid w:val="00D83FB3"/>
    <w:rsid w:val="00D8685D"/>
    <w:rsid w:val="00D870D4"/>
    <w:rsid w:val="00D877F3"/>
    <w:rsid w:val="00D9053D"/>
    <w:rsid w:val="00D91C3A"/>
    <w:rsid w:val="00D92B93"/>
    <w:rsid w:val="00D93454"/>
    <w:rsid w:val="00D96B19"/>
    <w:rsid w:val="00D96FF6"/>
    <w:rsid w:val="00DA2EEA"/>
    <w:rsid w:val="00DA4B08"/>
    <w:rsid w:val="00DA520B"/>
    <w:rsid w:val="00DA715C"/>
    <w:rsid w:val="00DB1B21"/>
    <w:rsid w:val="00DB2244"/>
    <w:rsid w:val="00DB443C"/>
    <w:rsid w:val="00DC2793"/>
    <w:rsid w:val="00DC2836"/>
    <w:rsid w:val="00DC3F97"/>
    <w:rsid w:val="00DC5872"/>
    <w:rsid w:val="00DD18FE"/>
    <w:rsid w:val="00DD3AE8"/>
    <w:rsid w:val="00DD6A47"/>
    <w:rsid w:val="00DD6ECC"/>
    <w:rsid w:val="00DD7FB6"/>
    <w:rsid w:val="00DE4391"/>
    <w:rsid w:val="00DF62E2"/>
    <w:rsid w:val="00E00130"/>
    <w:rsid w:val="00E0046A"/>
    <w:rsid w:val="00E02C46"/>
    <w:rsid w:val="00E06FF3"/>
    <w:rsid w:val="00E17A6E"/>
    <w:rsid w:val="00E20B0B"/>
    <w:rsid w:val="00E22298"/>
    <w:rsid w:val="00E22571"/>
    <w:rsid w:val="00E4086A"/>
    <w:rsid w:val="00E414D2"/>
    <w:rsid w:val="00E43891"/>
    <w:rsid w:val="00E465A1"/>
    <w:rsid w:val="00E5028F"/>
    <w:rsid w:val="00E52125"/>
    <w:rsid w:val="00E54F11"/>
    <w:rsid w:val="00E603D8"/>
    <w:rsid w:val="00E60A8D"/>
    <w:rsid w:val="00E60E62"/>
    <w:rsid w:val="00E6180D"/>
    <w:rsid w:val="00E61B58"/>
    <w:rsid w:val="00E64B1F"/>
    <w:rsid w:val="00E660D4"/>
    <w:rsid w:val="00E711CA"/>
    <w:rsid w:val="00E72456"/>
    <w:rsid w:val="00E758BB"/>
    <w:rsid w:val="00E77EAA"/>
    <w:rsid w:val="00E81428"/>
    <w:rsid w:val="00E86127"/>
    <w:rsid w:val="00E9007E"/>
    <w:rsid w:val="00E91CD2"/>
    <w:rsid w:val="00E93DA3"/>
    <w:rsid w:val="00EA5C90"/>
    <w:rsid w:val="00EB1B9B"/>
    <w:rsid w:val="00EC06B2"/>
    <w:rsid w:val="00EC178E"/>
    <w:rsid w:val="00EC2763"/>
    <w:rsid w:val="00EC43E0"/>
    <w:rsid w:val="00EC5003"/>
    <w:rsid w:val="00EC76C6"/>
    <w:rsid w:val="00ED4F65"/>
    <w:rsid w:val="00EE045A"/>
    <w:rsid w:val="00EE0D0B"/>
    <w:rsid w:val="00EE293E"/>
    <w:rsid w:val="00EE2FB1"/>
    <w:rsid w:val="00EF3DCE"/>
    <w:rsid w:val="00EF6251"/>
    <w:rsid w:val="00EF76A0"/>
    <w:rsid w:val="00F00B7F"/>
    <w:rsid w:val="00F12135"/>
    <w:rsid w:val="00F13AD4"/>
    <w:rsid w:val="00F201CE"/>
    <w:rsid w:val="00F20DF2"/>
    <w:rsid w:val="00F2659C"/>
    <w:rsid w:val="00F2726F"/>
    <w:rsid w:val="00F33365"/>
    <w:rsid w:val="00F33A99"/>
    <w:rsid w:val="00F33ECF"/>
    <w:rsid w:val="00F3411B"/>
    <w:rsid w:val="00F3531B"/>
    <w:rsid w:val="00F35454"/>
    <w:rsid w:val="00F37BED"/>
    <w:rsid w:val="00F40C83"/>
    <w:rsid w:val="00F4157D"/>
    <w:rsid w:val="00F447E6"/>
    <w:rsid w:val="00F45EA8"/>
    <w:rsid w:val="00F47532"/>
    <w:rsid w:val="00F52809"/>
    <w:rsid w:val="00F54281"/>
    <w:rsid w:val="00F55657"/>
    <w:rsid w:val="00F56604"/>
    <w:rsid w:val="00F60CB6"/>
    <w:rsid w:val="00F62B99"/>
    <w:rsid w:val="00F64410"/>
    <w:rsid w:val="00F667D3"/>
    <w:rsid w:val="00F700E2"/>
    <w:rsid w:val="00F70DDB"/>
    <w:rsid w:val="00F77450"/>
    <w:rsid w:val="00F8371A"/>
    <w:rsid w:val="00F91B0A"/>
    <w:rsid w:val="00F92D40"/>
    <w:rsid w:val="00FA2E32"/>
    <w:rsid w:val="00FA4A2B"/>
    <w:rsid w:val="00FC144D"/>
    <w:rsid w:val="00FC245F"/>
    <w:rsid w:val="00FC37B2"/>
    <w:rsid w:val="00FC73F4"/>
    <w:rsid w:val="00FD6BDE"/>
    <w:rsid w:val="00FE0FFD"/>
    <w:rsid w:val="00FE11AE"/>
    <w:rsid w:val="00FE26C1"/>
    <w:rsid w:val="00FE38C9"/>
    <w:rsid w:val="00FE73F8"/>
    <w:rsid w:val="0A3B49A9"/>
    <w:rsid w:val="1033B056"/>
    <w:rsid w:val="113816A8"/>
    <w:rsid w:val="209396B4"/>
    <w:rsid w:val="21E00937"/>
    <w:rsid w:val="2460E633"/>
    <w:rsid w:val="2477BCF3"/>
    <w:rsid w:val="2676F7F2"/>
    <w:rsid w:val="26E63A64"/>
    <w:rsid w:val="319086DD"/>
    <w:rsid w:val="347D03A0"/>
    <w:rsid w:val="34B34933"/>
    <w:rsid w:val="3824581A"/>
    <w:rsid w:val="39E4A1EB"/>
    <w:rsid w:val="39ECDF4C"/>
    <w:rsid w:val="3B0572AA"/>
    <w:rsid w:val="3BD3C620"/>
    <w:rsid w:val="403FF035"/>
    <w:rsid w:val="40B53481"/>
    <w:rsid w:val="41DC77B8"/>
    <w:rsid w:val="46C6AC92"/>
    <w:rsid w:val="51AE4413"/>
    <w:rsid w:val="580B2DDE"/>
    <w:rsid w:val="5B2F71B9"/>
    <w:rsid w:val="5BDE4AE9"/>
    <w:rsid w:val="5D25BE1B"/>
    <w:rsid w:val="5DCD4F4F"/>
    <w:rsid w:val="6F813989"/>
    <w:rsid w:val="731CB27F"/>
    <w:rsid w:val="74BC2D74"/>
    <w:rsid w:val="773EB7B3"/>
    <w:rsid w:val="79B5BD10"/>
    <w:rsid w:val="7CC8917A"/>
    <w:rsid w:val="7F63AF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2E637E54"/>
  <w15:docId w15:val="{978292DE-39D1-433D-9682-EBC14A6AD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FA9"/>
    <w:rPr>
      <w:rFonts w:ascii="Arial" w:hAnsi="Arial"/>
    </w:rPr>
  </w:style>
  <w:style w:type="paragraph" w:styleId="Heading1">
    <w:name w:val="heading 1"/>
    <w:basedOn w:val="Normal"/>
    <w:next w:val="Normal"/>
    <w:link w:val="Heading1Char"/>
    <w:uiPriority w:val="9"/>
    <w:qFormat/>
    <w:rsid w:val="0085564C"/>
    <w:pPr>
      <w:keepNext/>
      <w:keepLines/>
      <w:numPr>
        <w:numId w:val="11"/>
      </w:numPr>
      <w:spacing w:before="260" w:after="120" w:line="349" w:lineRule="atLeast"/>
      <w:outlineLvl w:val="0"/>
    </w:pPr>
    <w:rPr>
      <w:rFonts w:asciiTheme="majorHAnsi" w:eastAsia="Times New Roman" w:hAnsiTheme="majorHAnsi" w:cs="Times New Roman"/>
      <w:b/>
      <w:bCs/>
      <w:color w:val="00A03A"/>
      <w:sz w:val="28"/>
      <w:szCs w:val="28"/>
    </w:rPr>
  </w:style>
  <w:style w:type="paragraph" w:styleId="Heading2">
    <w:name w:val="heading 2"/>
    <w:basedOn w:val="Normal"/>
    <w:next w:val="Normal"/>
    <w:link w:val="Heading2Char"/>
    <w:uiPriority w:val="9"/>
    <w:qFormat/>
    <w:rsid w:val="0085564C"/>
    <w:pPr>
      <w:keepNext/>
      <w:keepLines/>
      <w:numPr>
        <w:ilvl w:val="1"/>
        <w:numId w:val="11"/>
      </w:numPr>
      <w:spacing w:before="60" w:after="120" w:line="340" w:lineRule="atLeast"/>
      <w:outlineLvl w:val="1"/>
    </w:pPr>
    <w:rPr>
      <w:rFonts w:asciiTheme="majorHAnsi" w:eastAsia="Times New Roman" w:hAnsiTheme="majorHAnsi" w:cs="Times New Roman"/>
      <w:b/>
      <w:bCs/>
      <w:color w:val="005CB9"/>
      <w:sz w:val="24"/>
      <w:szCs w:val="26"/>
    </w:rPr>
  </w:style>
  <w:style w:type="paragraph" w:styleId="Heading3">
    <w:name w:val="heading 3"/>
    <w:basedOn w:val="Normal"/>
    <w:next w:val="Normal"/>
    <w:link w:val="Heading3Char"/>
    <w:uiPriority w:val="9"/>
    <w:qFormat/>
    <w:rsid w:val="0085564C"/>
    <w:pPr>
      <w:keepNext/>
      <w:keepLines/>
      <w:numPr>
        <w:ilvl w:val="2"/>
        <w:numId w:val="11"/>
      </w:numPr>
      <w:spacing w:after="120" w:line="340" w:lineRule="atLeast"/>
      <w:outlineLvl w:val="2"/>
    </w:pPr>
    <w:rPr>
      <w:rFonts w:asciiTheme="majorHAnsi" w:eastAsia="Times New Roman" w:hAnsiTheme="majorHAnsi" w:cs="Times New Roman"/>
      <w:b/>
      <w:bCs/>
      <w:color w:val="005CB9"/>
      <w:sz w:val="24"/>
      <w:szCs w:val="24"/>
    </w:rPr>
  </w:style>
  <w:style w:type="paragraph" w:styleId="Heading4">
    <w:name w:val="heading 4"/>
    <w:basedOn w:val="Normal"/>
    <w:next w:val="Normal"/>
    <w:link w:val="Heading4Char"/>
    <w:uiPriority w:val="9"/>
    <w:qFormat/>
    <w:rsid w:val="0085564C"/>
    <w:pPr>
      <w:keepNext/>
      <w:keepLines/>
      <w:numPr>
        <w:ilvl w:val="3"/>
        <w:numId w:val="11"/>
      </w:numPr>
      <w:spacing w:after="120" w:line="340" w:lineRule="atLeast"/>
      <w:outlineLvl w:val="3"/>
    </w:pPr>
    <w:rPr>
      <w:rFonts w:asciiTheme="majorHAnsi" w:eastAsia="Times New Roman" w:hAnsiTheme="majorHAnsi" w:cs="Times New Roman"/>
      <w:b/>
      <w:bCs/>
      <w:iCs/>
      <w:color w:val="005CB9"/>
    </w:rPr>
  </w:style>
  <w:style w:type="paragraph" w:styleId="Heading5">
    <w:name w:val="heading 5"/>
    <w:basedOn w:val="Normal"/>
    <w:next w:val="Normal"/>
    <w:link w:val="Heading5Char"/>
    <w:uiPriority w:val="9"/>
    <w:qFormat/>
    <w:rsid w:val="0085564C"/>
    <w:pPr>
      <w:keepNext/>
      <w:keepLines/>
      <w:numPr>
        <w:ilvl w:val="4"/>
        <w:numId w:val="11"/>
      </w:numPr>
      <w:spacing w:after="120" w:line="340" w:lineRule="atLeast"/>
      <w:outlineLvl w:val="4"/>
    </w:pPr>
    <w:rPr>
      <w:rFonts w:asciiTheme="majorHAnsi" w:eastAsia="Times New Roman" w:hAnsiTheme="majorHAnsi" w:cs="Times New Roman"/>
      <w:b/>
      <w:color w:val="3434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17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17C45"/>
    <w:rPr>
      <w:color w:val="0000FF" w:themeColor="hyperlink"/>
      <w:u w:val="single"/>
    </w:rPr>
  </w:style>
  <w:style w:type="paragraph" w:styleId="Header">
    <w:name w:val="header"/>
    <w:basedOn w:val="Normal"/>
    <w:link w:val="HeaderChar"/>
    <w:uiPriority w:val="99"/>
    <w:unhideWhenUsed/>
    <w:rsid w:val="00FC24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245F"/>
  </w:style>
  <w:style w:type="paragraph" w:styleId="Footer">
    <w:name w:val="footer"/>
    <w:basedOn w:val="Normal"/>
    <w:link w:val="FooterChar"/>
    <w:uiPriority w:val="99"/>
    <w:unhideWhenUsed/>
    <w:rsid w:val="00FC24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245F"/>
  </w:style>
  <w:style w:type="paragraph" w:styleId="ListParagraph">
    <w:name w:val="List Paragraph"/>
    <w:aliases w:val="PCA-§list,References,Liste couleur - Accent 11"/>
    <w:basedOn w:val="Normal"/>
    <w:link w:val="ListParagraphChar"/>
    <w:uiPriority w:val="34"/>
    <w:qFormat/>
    <w:rsid w:val="00C029B5"/>
    <w:pPr>
      <w:ind w:left="720"/>
      <w:contextualSpacing/>
    </w:pPr>
  </w:style>
  <w:style w:type="character" w:styleId="CommentReference">
    <w:name w:val="annotation reference"/>
    <w:basedOn w:val="DefaultParagraphFont"/>
    <w:uiPriority w:val="99"/>
    <w:semiHidden/>
    <w:unhideWhenUsed/>
    <w:rsid w:val="00824A67"/>
    <w:rPr>
      <w:sz w:val="16"/>
      <w:szCs w:val="16"/>
    </w:rPr>
  </w:style>
  <w:style w:type="paragraph" w:styleId="CommentText">
    <w:name w:val="annotation text"/>
    <w:basedOn w:val="Normal"/>
    <w:link w:val="CommentTextChar"/>
    <w:uiPriority w:val="99"/>
    <w:unhideWhenUsed/>
    <w:rsid w:val="00824A67"/>
    <w:pPr>
      <w:spacing w:line="240" w:lineRule="auto"/>
    </w:pPr>
    <w:rPr>
      <w:sz w:val="20"/>
      <w:szCs w:val="20"/>
    </w:rPr>
  </w:style>
  <w:style w:type="character" w:customStyle="1" w:styleId="CommentTextChar">
    <w:name w:val="Comment Text Char"/>
    <w:basedOn w:val="DefaultParagraphFont"/>
    <w:link w:val="CommentText"/>
    <w:uiPriority w:val="99"/>
    <w:rsid w:val="00824A67"/>
    <w:rPr>
      <w:sz w:val="20"/>
      <w:szCs w:val="20"/>
    </w:rPr>
  </w:style>
  <w:style w:type="paragraph" w:styleId="CommentSubject">
    <w:name w:val="annotation subject"/>
    <w:basedOn w:val="CommentText"/>
    <w:next w:val="CommentText"/>
    <w:link w:val="CommentSubjectChar"/>
    <w:uiPriority w:val="99"/>
    <w:semiHidden/>
    <w:unhideWhenUsed/>
    <w:rsid w:val="00824A67"/>
    <w:rPr>
      <w:b/>
      <w:bCs/>
    </w:rPr>
  </w:style>
  <w:style w:type="character" w:customStyle="1" w:styleId="CommentSubjectChar">
    <w:name w:val="Comment Subject Char"/>
    <w:basedOn w:val="CommentTextChar"/>
    <w:link w:val="CommentSubject"/>
    <w:uiPriority w:val="99"/>
    <w:semiHidden/>
    <w:rsid w:val="00824A67"/>
    <w:rPr>
      <w:b/>
      <w:bCs/>
      <w:sz w:val="20"/>
      <w:szCs w:val="20"/>
    </w:rPr>
  </w:style>
  <w:style w:type="paragraph" w:styleId="BalloonText">
    <w:name w:val="Balloon Text"/>
    <w:basedOn w:val="Normal"/>
    <w:link w:val="BalloonTextChar"/>
    <w:uiPriority w:val="99"/>
    <w:semiHidden/>
    <w:unhideWhenUsed/>
    <w:rsid w:val="00824A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4A67"/>
    <w:rPr>
      <w:rFonts w:ascii="Tahoma" w:hAnsi="Tahoma" w:cs="Tahoma"/>
      <w:sz w:val="16"/>
      <w:szCs w:val="16"/>
    </w:rPr>
  </w:style>
  <w:style w:type="paragraph" w:styleId="FootnoteText">
    <w:name w:val="footnote text"/>
    <w:basedOn w:val="Normal"/>
    <w:link w:val="FootnoteTextChar"/>
    <w:uiPriority w:val="99"/>
    <w:unhideWhenUsed/>
    <w:qFormat/>
    <w:rsid w:val="00CB6543"/>
    <w:pPr>
      <w:spacing w:after="0" w:line="240" w:lineRule="auto"/>
    </w:pPr>
    <w:rPr>
      <w:sz w:val="20"/>
      <w:szCs w:val="20"/>
    </w:rPr>
  </w:style>
  <w:style w:type="character" w:customStyle="1" w:styleId="FootnoteTextChar">
    <w:name w:val="Footnote Text Char"/>
    <w:basedOn w:val="DefaultParagraphFont"/>
    <w:link w:val="FootnoteText"/>
    <w:uiPriority w:val="99"/>
    <w:rsid w:val="00CB6543"/>
    <w:rPr>
      <w:sz w:val="20"/>
      <w:szCs w:val="20"/>
    </w:rPr>
  </w:style>
  <w:style w:type="character" w:styleId="FootnoteReference">
    <w:name w:val="footnote reference"/>
    <w:basedOn w:val="DefaultParagraphFont"/>
    <w:uiPriority w:val="99"/>
    <w:semiHidden/>
    <w:unhideWhenUsed/>
    <w:rsid w:val="00CB6543"/>
    <w:rPr>
      <w:vertAlign w:val="superscript"/>
    </w:rPr>
  </w:style>
  <w:style w:type="character" w:styleId="UnresolvedMention">
    <w:name w:val="Unresolved Mention"/>
    <w:basedOn w:val="DefaultParagraphFont"/>
    <w:uiPriority w:val="99"/>
    <w:semiHidden/>
    <w:unhideWhenUsed/>
    <w:rsid w:val="00240F7B"/>
    <w:rPr>
      <w:color w:val="605E5C"/>
      <w:shd w:val="clear" w:color="auto" w:fill="E1DFDD"/>
    </w:rPr>
  </w:style>
  <w:style w:type="paragraph" w:customStyle="1" w:styleId="Default">
    <w:name w:val="Default"/>
    <w:rsid w:val="00C77252"/>
    <w:pPr>
      <w:autoSpaceDE w:val="0"/>
      <w:autoSpaceDN w:val="0"/>
      <w:adjustRightInd w:val="0"/>
      <w:spacing w:after="0" w:line="240" w:lineRule="auto"/>
    </w:pPr>
    <w:rPr>
      <w:rFonts w:ascii="Symbol" w:eastAsiaTheme="minorEastAsia" w:hAnsi="Symbol" w:cs="Symbol"/>
      <w:color w:val="000000"/>
      <w:sz w:val="24"/>
      <w:szCs w:val="24"/>
      <w:lang w:eastAsia="en-GB"/>
    </w:rPr>
  </w:style>
  <w:style w:type="paragraph" w:customStyle="1" w:styleId="Pagination">
    <w:name w:val="Pagination"/>
    <w:basedOn w:val="Footer"/>
    <w:semiHidden/>
    <w:rsid w:val="00EE2FB1"/>
    <w:pPr>
      <w:tabs>
        <w:tab w:val="clear" w:pos="4513"/>
        <w:tab w:val="clear" w:pos="9026"/>
      </w:tabs>
      <w:spacing w:after="80" w:line="240" w:lineRule="exact"/>
      <w:jc w:val="right"/>
    </w:pPr>
    <w:rPr>
      <w:rFonts w:eastAsia="Arial" w:cs="Times New Roman"/>
      <w:color w:val="005CB9"/>
      <w:sz w:val="18"/>
      <w:szCs w:val="18"/>
    </w:rPr>
  </w:style>
  <w:style w:type="paragraph" w:customStyle="1" w:styleId="Texttype">
    <w:name w:val="Text type"/>
    <w:basedOn w:val="Normal"/>
    <w:qFormat/>
    <w:rsid w:val="00EE2FB1"/>
    <w:pPr>
      <w:framePr w:wrap="around" w:vAnchor="page" w:hAnchor="page" w:x="7758" w:y="829"/>
      <w:spacing w:after="0" w:line="234" w:lineRule="atLeast"/>
    </w:pPr>
    <w:rPr>
      <w:rFonts w:eastAsia="Arial" w:cs="Times New Roman"/>
      <w:color w:val="005CB9"/>
    </w:rPr>
  </w:style>
  <w:style w:type="character" w:customStyle="1" w:styleId="Heading1Char">
    <w:name w:val="Heading 1 Char"/>
    <w:basedOn w:val="DefaultParagraphFont"/>
    <w:link w:val="Heading1"/>
    <w:uiPriority w:val="9"/>
    <w:rsid w:val="0085564C"/>
    <w:rPr>
      <w:rFonts w:asciiTheme="majorHAnsi" w:eastAsia="Times New Roman" w:hAnsiTheme="majorHAnsi" w:cs="Times New Roman"/>
      <w:b/>
      <w:bCs/>
      <w:color w:val="00A03A"/>
      <w:sz w:val="28"/>
      <w:szCs w:val="28"/>
    </w:rPr>
  </w:style>
  <w:style w:type="character" w:customStyle="1" w:styleId="Heading2Char">
    <w:name w:val="Heading 2 Char"/>
    <w:basedOn w:val="DefaultParagraphFont"/>
    <w:link w:val="Heading2"/>
    <w:uiPriority w:val="9"/>
    <w:rsid w:val="0085564C"/>
    <w:rPr>
      <w:rFonts w:asciiTheme="majorHAnsi" w:eastAsia="Times New Roman" w:hAnsiTheme="majorHAnsi" w:cs="Times New Roman"/>
      <w:b/>
      <w:bCs/>
      <w:color w:val="005CB9"/>
      <w:sz w:val="24"/>
      <w:szCs w:val="26"/>
    </w:rPr>
  </w:style>
  <w:style w:type="character" w:customStyle="1" w:styleId="Heading3Char">
    <w:name w:val="Heading 3 Char"/>
    <w:basedOn w:val="DefaultParagraphFont"/>
    <w:link w:val="Heading3"/>
    <w:uiPriority w:val="9"/>
    <w:rsid w:val="0085564C"/>
    <w:rPr>
      <w:rFonts w:asciiTheme="majorHAnsi" w:eastAsia="Times New Roman" w:hAnsiTheme="majorHAnsi" w:cs="Times New Roman"/>
      <w:b/>
      <w:bCs/>
      <w:color w:val="005CB9"/>
      <w:sz w:val="24"/>
      <w:szCs w:val="24"/>
    </w:rPr>
  </w:style>
  <w:style w:type="character" w:customStyle="1" w:styleId="Heading4Char">
    <w:name w:val="Heading 4 Char"/>
    <w:basedOn w:val="DefaultParagraphFont"/>
    <w:link w:val="Heading4"/>
    <w:uiPriority w:val="9"/>
    <w:rsid w:val="0085564C"/>
    <w:rPr>
      <w:rFonts w:asciiTheme="majorHAnsi" w:eastAsia="Times New Roman" w:hAnsiTheme="majorHAnsi" w:cs="Times New Roman"/>
      <w:b/>
      <w:bCs/>
      <w:iCs/>
      <w:color w:val="005CB9"/>
    </w:rPr>
  </w:style>
  <w:style w:type="character" w:customStyle="1" w:styleId="Heading5Char">
    <w:name w:val="Heading 5 Char"/>
    <w:basedOn w:val="DefaultParagraphFont"/>
    <w:link w:val="Heading5"/>
    <w:uiPriority w:val="9"/>
    <w:rsid w:val="0085564C"/>
    <w:rPr>
      <w:rFonts w:asciiTheme="majorHAnsi" w:eastAsia="Times New Roman" w:hAnsiTheme="majorHAnsi" w:cs="Times New Roman"/>
      <w:b/>
      <w:color w:val="343434"/>
    </w:rPr>
  </w:style>
  <w:style w:type="paragraph" w:customStyle="1" w:styleId="Titre6">
    <w:name w:val="Titre 6"/>
    <w:basedOn w:val="Normal"/>
    <w:rsid w:val="0085564C"/>
    <w:pPr>
      <w:numPr>
        <w:ilvl w:val="5"/>
        <w:numId w:val="11"/>
      </w:numPr>
      <w:spacing w:after="0" w:line="288" w:lineRule="atLeast"/>
    </w:pPr>
    <w:rPr>
      <w:rFonts w:eastAsia="Arial" w:cs="Times New Roman"/>
    </w:rPr>
  </w:style>
  <w:style w:type="paragraph" w:customStyle="1" w:styleId="Titre7">
    <w:name w:val="Titre 7"/>
    <w:basedOn w:val="Normal"/>
    <w:rsid w:val="0085564C"/>
    <w:pPr>
      <w:numPr>
        <w:ilvl w:val="6"/>
        <w:numId w:val="11"/>
      </w:numPr>
      <w:spacing w:after="0" w:line="288" w:lineRule="atLeast"/>
    </w:pPr>
    <w:rPr>
      <w:rFonts w:eastAsia="Arial" w:cs="Times New Roman"/>
    </w:rPr>
  </w:style>
  <w:style w:type="paragraph" w:customStyle="1" w:styleId="Titre8">
    <w:name w:val="Titre 8"/>
    <w:basedOn w:val="Normal"/>
    <w:rsid w:val="0085564C"/>
    <w:pPr>
      <w:numPr>
        <w:ilvl w:val="7"/>
        <w:numId w:val="11"/>
      </w:numPr>
      <w:spacing w:after="0" w:line="288" w:lineRule="atLeast"/>
    </w:pPr>
    <w:rPr>
      <w:rFonts w:eastAsia="Arial" w:cs="Times New Roman"/>
    </w:rPr>
  </w:style>
  <w:style w:type="paragraph" w:customStyle="1" w:styleId="Titre9">
    <w:name w:val="Titre 9"/>
    <w:basedOn w:val="Normal"/>
    <w:rsid w:val="0085564C"/>
    <w:pPr>
      <w:numPr>
        <w:ilvl w:val="8"/>
        <w:numId w:val="11"/>
      </w:numPr>
      <w:spacing w:after="0" w:line="288" w:lineRule="atLeast"/>
    </w:pPr>
    <w:rPr>
      <w:rFonts w:eastAsia="Arial" w:cs="Times New Roman"/>
    </w:rPr>
  </w:style>
  <w:style w:type="paragraph" w:customStyle="1" w:styleId="ABLOCKPARA">
    <w:name w:val="A BLOCK PARA"/>
    <w:basedOn w:val="Normal"/>
    <w:uiPriority w:val="99"/>
    <w:rsid w:val="0085564C"/>
    <w:pPr>
      <w:spacing w:after="0" w:line="240" w:lineRule="auto"/>
    </w:pPr>
    <w:rPr>
      <w:rFonts w:ascii="Book Antiqua" w:eastAsia="Times New Roman" w:hAnsi="Book Antiqua" w:cs="Times New Roman"/>
      <w:color w:val="000000"/>
      <w:kern w:val="28"/>
    </w:rPr>
  </w:style>
  <w:style w:type="character" w:customStyle="1" w:styleId="ListParagraphChar">
    <w:name w:val="List Paragraph Char"/>
    <w:aliases w:val="PCA-§list Char,References Char,Liste couleur - Accent 11 Char"/>
    <w:link w:val="ListParagraph"/>
    <w:uiPriority w:val="34"/>
    <w:locked/>
    <w:rsid w:val="0085564C"/>
    <w:rPr>
      <w:rFonts w:ascii="Arial" w:hAnsi="Arial"/>
    </w:rPr>
  </w:style>
  <w:style w:type="character" w:styleId="PlaceholderText">
    <w:name w:val="Placeholder Text"/>
    <w:basedOn w:val="DefaultParagraphFont"/>
    <w:uiPriority w:val="99"/>
    <w:rsid w:val="00D870D4"/>
    <w:rPr>
      <w:color w:val="808080"/>
    </w:rPr>
  </w:style>
  <w:style w:type="paragraph" w:customStyle="1" w:styleId="paragraph">
    <w:name w:val="paragraph"/>
    <w:basedOn w:val="Normal"/>
    <w:rsid w:val="00BE314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BE3148"/>
  </w:style>
  <w:style w:type="character" w:customStyle="1" w:styleId="eop">
    <w:name w:val="eop"/>
    <w:basedOn w:val="DefaultParagraphFont"/>
    <w:rsid w:val="00BE3148"/>
  </w:style>
  <w:style w:type="character" w:styleId="IntenseEmphasis">
    <w:name w:val="Intense Emphasis"/>
    <w:uiPriority w:val="21"/>
    <w:qFormat/>
    <w:rsid w:val="00F37BED"/>
  </w:style>
  <w:style w:type="table" w:styleId="TableGridLight">
    <w:name w:val="Grid Table Light"/>
    <w:basedOn w:val="TableNormal"/>
    <w:uiPriority w:val="40"/>
    <w:rsid w:val="00FD6BDE"/>
    <w:pPr>
      <w:spacing w:after="0" w:line="240" w:lineRule="auto"/>
    </w:pPr>
    <w:rPr>
      <w:rFonts w:ascii="Arial" w:eastAsia="Arial" w:hAnsi="Arial" w:cs="Times New Roman"/>
      <w:sz w:val="20"/>
      <w:szCs w:val="20"/>
      <w:lang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D8194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1941"/>
    <w:rPr>
      <w:rFonts w:asciiTheme="majorHAnsi" w:eastAsiaTheme="majorEastAsia" w:hAnsiTheme="majorHAnsi" w:cstheme="majorBidi"/>
      <w:spacing w:val="-10"/>
      <w:kern w:val="28"/>
      <w:sz w:val="56"/>
      <w:szCs w:val="56"/>
    </w:rPr>
  </w:style>
  <w:style w:type="paragraph" w:styleId="BodyTextIndent">
    <w:name w:val="Body Text Indent"/>
    <w:basedOn w:val="Normal"/>
    <w:link w:val="BodyTextIndentChar"/>
    <w:semiHidden/>
    <w:rsid w:val="00BC1FCE"/>
    <w:pPr>
      <w:spacing w:after="0" w:line="240" w:lineRule="auto"/>
      <w:ind w:left="993"/>
    </w:pPr>
    <w:rPr>
      <w:rFonts w:ascii="JTI" w:eastAsia="Times New Roman" w:hAnsi="JTI" w:cs="Times New Roman"/>
    </w:rPr>
  </w:style>
  <w:style w:type="character" w:customStyle="1" w:styleId="BodyTextIndentChar">
    <w:name w:val="Body Text Indent Char"/>
    <w:basedOn w:val="DefaultParagraphFont"/>
    <w:link w:val="BodyTextIndent"/>
    <w:semiHidden/>
    <w:rsid w:val="00BC1FCE"/>
    <w:rPr>
      <w:rFonts w:ascii="JTI" w:eastAsia="Times New Roman" w:hAnsi="JTI" w:cs="Times New Roman"/>
    </w:rPr>
  </w:style>
  <w:style w:type="paragraph" w:customStyle="1" w:styleId="Text">
    <w:name w:val="Text"/>
    <w:basedOn w:val="Normal"/>
    <w:qFormat/>
    <w:rsid w:val="006C77EB"/>
    <w:pPr>
      <w:spacing w:before="180" w:after="180" w:line="240" w:lineRule="auto"/>
      <w:jc w:val="both"/>
    </w:pPr>
    <w:rPr>
      <w:rFonts w:ascii="Calibri Light" w:eastAsia="Arial" w:hAnsi="Calibri Light" w:cs="Calibri Light"/>
    </w:rPr>
  </w:style>
  <w:style w:type="paragraph" w:styleId="Revision">
    <w:name w:val="Revision"/>
    <w:hidden/>
    <w:uiPriority w:val="99"/>
    <w:semiHidden/>
    <w:rsid w:val="00F700E2"/>
    <w:pPr>
      <w:spacing w:after="0" w:line="240" w:lineRule="auto"/>
    </w:pPr>
    <w:rPr>
      <w:rFonts w:ascii="Arial" w:hAnsi="Arial"/>
    </w:rPr>
  </w:style>
  <w:style w:type="character" w:styleId="Mention">
    <w:name w:val="Mention"/>
    <w:basedOn w:val="DefaultParagraphFont"/>
    <w:uiPriority w:val="99"/>
    <w:unhideWhenUsed/>
    <w:rsid w:val="00F700E2"/>
    <w:rPr>
      <w:color w:val="2B579A"/>
      <w:shd w:val="clear" w:color="auto" w:fill="E6E6E6"/>
    </w:rPr>
  </w:style>
  <w:style w:type="character" w:styleId="FollowedHyperlink">
    <w:name w:val="FollowedHyperlink"/>
    <w:basedOn w:val="DefaultParagraphFont"/>
    <w:uiPriority w:val="99"/>
    <w:semiHidden/>
    <w:unhideWhenUsed/>
    <w:rsid w:val="006A5DF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027660">
      <w:bodyDiv w:val="1"/>
      <w:marLeft w:val="0"/>
      <w:marRight w:val="0"/>
      <w:marTop w:val="0"/>
      <w:marBottom w:val="0"/>
      <w:divBdr>
        <w:top w:val="none" w:sz="0" w:space="0" w:color="auto"/>
        <w:left w:val="none" w:sz="0" w:space="0" w:color="auto"/>
        <w:bottom w:val="none" w:sz="0" w:space="0" w:color="auto"/>
        <w:right w:val="none" w:sz="0" w:space="0" w:color="auto"/>
      </w:divBdr>
      <w:divsChild>
        <w:div w:id="70784155">
          <w:marLeft w:val="0"/>
          <w:marRight w:val="0"/>
          <w:marTop w:val="0"/>
          <w:marBottom w:val="0"/>
          <w:divBdr>
            <w:top w:val="none" w:sz="0" w:space="0" w:color="auto"/>
            <w:left w:val="none" w:sz="0" w:space="0" w:color="auto"/>
            <w:bottom w:val="none" w:sz="0" w:space="0" w:color="auto"/>
            <w:right w:val="none" w:sz="0" w:space="0" w:color="auto"/>
          </w:divBdr>
        </w:div>
        <w:div w:id="132646018">
          <w:marLeft w:val="0"/>
          <w:marRight w:val="0"/>
          <w:marTop w:val="0"/>
          <w:marBottom w:val="0"/>
          <w:divBdr>
            <w:top w:val="none" w:sz="0" w:space="0" w:color="auto"/>
            <w:left w:val="none" w:sz="0" w:space="0" w:color="auto"/>
            <w:bottom w:val="none" w:sz="0" w:space="0" w:color="auto"/>
            <w:right w:val="none" w:sz="0" w:space="0" w:color="auto"/>
          </w:divBdr>
        </w:div>
        <w:div w:id="513882142">
          <w:marLeft w:val="0"/>
          <w:marRight w:val="0"/>
          <w:marTop w:val="0"/>
          <w:marBottom w:val="0"/>
          <w:divBdr>
            <w:top w:val="none" w:sz="0" w:space="0" w:color="auto"/>
            <w:left w:val="none" w:sz="0" w:space="0" w:color="auto"/>
            <w:bottom w:val="none" w:sz="0" w:space="0" w:color="auto"/>
            <w:right w:val="none" w:sz="0" w:space="0" w:color="auto"/>
          </w:divBdr>
        </w:div>
        <w:div w:id="633023391">
          <w:marLeft w:val="0"/>
          <w:marRight w:val="0"/>
          <w:marTop w:val="0"/>
          <w:marBottom w:val="0"/>
          <w:divBdr>
            <w:top w:val="none" w:sz="0" w:space="0" w:color="auto"/>
            <w:left w:val="none" w:sz="0" w:space="0" w:color="auto"/>
            <w:bottom w:val="none" w:sz="0" w:space="0" w:color="auto"/>
            <w:right w:val="none" w:sz="0" w:space="0" w:color="auto"/>
          </w:divBdr>
        </w:div>
        <w:div w:id="977567380">
          <w:marLeft w:val="0"/>
          <w:marRight w:val="0"/>
          <w:marTop w:val="0"/>
          <w:marBottom w:val="0"/>
          <w:divBdr>
            <w:top w:val="none" w:sz="0" w:space="0" w:color="auto"/>
            <w:left w:val="none" w:sz="0" w:space="0" w:color="auto"/>
            <w:bottom w:val="none" w:sz="0" w:space="0" w:color="auto"/>
            <w:right w:val="none" w:sz="0" w:space="0" w:color="auto"/>
          </w:divBdr>
        </w:div>
        <w:div w:id="1898398756">
          <w:marLeft w:val="0"/>
          <w:marRight w:val="0"/>
          <w:marTop w:val="0"/>
          <w:marBottom w:val="0"/>
          <w:divBdr>
            <w:top w:val="none" w:sz="0" w:space="0" w:color="auto"/>
            <w:left w:val="none" w:sz="0" w:space="0" w:color="auto"/>
            <w:bottom w:val="none" w:sz="0" w:space="0" w:color="auto"/>
            <w:right w:val="none" w:sz="0" w:space="0" w:color="auto"/>
          </w:divBdr>
        </w:div>
        <w:div w:id="20710699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gavi.org/about/mission" TargetMode="External"/><Relationship Id="rId18" Type="http://schemas.openxmlformats.org/officeDocument/2006/relationships/hyperlink" Target="mailto:procurement@gavi.org" TargetMode="External"/><Relationship Id="rId26" Type="http://schemas.openxmlformats.org/officeDocument/2006/relationships/hyperlink" Target="https://na.eventscloud.com/ereg/index.php?eventid=600006&amp;" TargetMode="External"/><Relationship Id="rId3" Type="http://schemas.openxmlformats.org/officeDocument/2006/relationships/customXml" Target="../customXml/item3.xml"/><Relationship Id="rId21" Type="http://schemas.openxmlformats.org/officeDocument/2006/relationships/hyperlink" Target="mailto:procurement@gavi.org" TargetMode="External"/><Relationship Id="rId34"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file:///C:/Users/mwattinger/AppData/Local/Microsoft/Windows/INetCache/Content.Outlook/ILKZ9D01/procurement@gavi.org" TargetMode="External"/><Relationship Id="rId17" Type="http://schemas.openxmlformats.org/officeDocument/2006/relationships/package" Target="embeddings/Microsoft_Word_Document.docx"/><Relationship Id="rId25" Type="http://schemas.openxmlformats.org/officeDocument/2006/relationships/hyperlink" Target="mailto:procurement@gavi.org"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package" Target="embeddings/Microsoft_Excel_Worksheet.xlsx"/><Relationship Id="rId29"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Word_Document1.docx"/><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mailto:procurement@gavi.org" TargetMode="External"/><Relationship Id="rId23" Type="http://schemas.openxmlformats.org/officeDocument/2006/relationships/image" Target="media/image3.emf"/><Relationship Id="rId28" Type="http://schemas.openxmlformats.org/officeDocument/2006/relationships/image" Target="media/image4.emf"/><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hyperlink" Target="https://www.gavi.org/sites/default/files/document/gavi-alliance-whistleblower-policypdf.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na.eventscloud.com/ereg/index.php?eventid=600006&amp;" TargetMode="External"/><Relationship Id="rId22" Type="http://schemas.openxmlformats.org/officeDocument/2006/relationships/hyperlink" Target="mailto:procurement@gavi.org" TargetMode="External"/><Relationship Id="rId27" Type="http://schemas.openxmlformats.org/officeDocument/2006/relationships/hyperlink" Target="https://www.gavi.org/sites/default/files/rfp/gavi-terms-and-conditions-for-goods-and-services-agreements.pdf" TargetMode="External"/><Relationship Id="rId30" Type="http://schemas.openxmlformats.org/officeDocument/2006/relationships/hyperlink" Target="mailto:procurement@gavi.org" TargetMode="External"/><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B1EAC2D2DB7418391DCC3BF7B06E86B"/>
        <w:category>
          <w:name w:val="General"/>
          <w:gallery w:val="placeholder"/>
        </w:category>
        <w:types>
          <w:type w:val="bbPlcHdr"/>
        </w:types>
        <w:behaviors>
          <w:behavior w:val="content"/>
        </w:behaviors>
        <w:guid w:val="{2F6B4F8D-6D6E-4B3C-B022-8B18DC238A84}"/>
      </w:docPartPr>
      <w:docPartBody>
        <w:p w:rsidR="00CD576F" w:rsidRDefault="00F20DF2" w:rsidP="00F20DF2">
          <w:pPr>
            <w:pStyle w:val="5B1EAC2D2DB7418391DCC3BF7B06E86B"/>
          </w:pPr>
          <w:r w:rsidRPr="00C15887">
            <w:rPr>
              <w:rStyle w:val="PlaceholderText"/>
              <w:rFonts w:asciiTheme="majorHAnsi" w:hAnsiTheme="majorHAnsi"/>
              <w:highlight w:val="yellow"/>
            </w:rPr>
            <w:t>Provide detail of the relevant project (where applicable).</w:t>
          </w:r>
        </w:p>
      </w:docPartBody>
    </w:docPart>
    <w:docPart>
      <w:docPartPr>
        <w:name w:val="BA771609A69248C0852F95763342823B"/>
        <w:category>
          <w:name w:val="General"/>
          <w:gallery w:val="placeholder"/>
        </w:category>
        <w:types>
          <w:type w:val="bbPlcHdr"/>
        </w:types>
        <w:behaviors>
          <w:behavior w:val="content"/>
        </w:behaviors>
        <w:guid w:val="{44D7EF03-B1BC-480D-95B2-E6DC065E181B}"/>
      </w:docPartPr>
      <w:docPartBody>
        <w:p w:rsidR="00CD576F" w:rsidRDefault="00F20DF2" w:rsidP="00F20DF2">
          <w:pPr>
            <w:pStyle w:val="BA771609A69248C0852F95763342823B"/>
          </w:pPr>
          <w:r w:rsidRPr="00C15887">
            <w:rPr>
              <w:rStyle w:val="PlaceholderText"/>
              <w:rFonts w:ascii="Calibri Light" w:hAnsi="Calibri Light" w:cs="Calibri Light"/>
              <w:highlight w:val="yellow"/>
            </w:rPr>
            <w:t>Click to enter supervision arrangement.</w:t>
          </w:r>
        </w:p>
      </w:docPartBody>
    </w:docPart>
    <w:docPart>
      <w:docPartPr>
        <w:name w:val="74F337D25E654601B6510B134B1845DA"/>
        <w:category>
          <w:name w:val="General"/>
          <w:gallery w:val="placeholder"/>
        </w:category>
        <w:types>
          <w:type w:val="bbPlcHdr"/>
        </w:types>
        <w:behaviors>
          <w:behavior w:val="content"/>
        </w:behaviors>
        <w:guid w:val="{C3F1D89F-CC0E-4E91-AEC5-2E7A1B6DBA23}"/>
      </w:docPartPr>
      <w:docPartBody>
        <w:p w:rsidR="00CD576F" w:rsidRDefault="00F20DF2" w:rsidP="00F20DF2">
          <w:pPr>
            <w:pStyle w:val="74F337D25E654601B6510B134B1845DA"/>
          </w:pPr>
          <w:r w:rsidRPr="00C15887">
            <w:rPr>
              <w:rStyle w:val="PlaceholderText"/>
              <w:rFonts w:ascii="Calibri Light" w:hAnsi="Calibri Light" w:cs="Calibri Light"/>
              <w:highlight w:val="yellow"/>
            </w:rPr>
            <w:t>Click to enter teams that will work closely to support the requirement.</w:t>
          </w:r>
        </w:p>
      </w:docPartBody>
    </w:docPart>
    <w:docPart>
      <w:docPartPr>
        <w:name w:val="3FAD738AB73A4B34A460A668262D32C6"/>
        <w:category>
          <w:name w:val="General"/>
          <w:gallery w:val="placeholder"/>
        </w:category>
        <w:types>
          <w:type w:val="bbPlcHdr"/>
        </w:types>
        <w:behaviors>
          <w:behavior w:val="content"/>
        </w:behaviors>
        <w:guid w:val="{09393248-1B9B-49A0-BA5D-2946AAF81A95}"/>
      </w:docPartPr>
      <w:docPartBody>
        <w:p w:rsidR="00AF2A7F" w:rsidRDefault="00AF2A7F" w:rsidP="00AF2A7F">
          <w:pPr>
            <w:pStyle w:val="3FAD738AB73A4B34A460A668262D32C6"/>
          </w:pPr>
          <w:r w:rsidRPr="00C15887">
            <w:rPr>
              <w:rStyle w:val="PlaceholderText"/>
              <w:rFonts w:ascii="Calibri Light" w:hAnsi="Calibri Light"/>
              <w:highlight w:val="yellow"/>
            </w:rPr>
            <w:t>Click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JTI Md">
    <w:altName w:val="Lucida Sans Unicode"/>
    <w:charset w:val="00"/>
    <w:family w:val="swiss"/>
    <w:pitch w:val="variable"/>
    <w:sig w:usb0="00000001"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JTI">
    <w:altName w:val="Arial"/>
    <w:charset w:val="00"/>
    <w:family w:val="swiss"/>
    <w:pitch w:val="variable"/>
    <w:sig w:usb0="00000001"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20DF2"/>
    <w:rsid w:val="0006652F"/>
    <w:rsid w:val="000A23CA"/>
    <w:rsid w:val="002E6E8E"/>
    <w:rsid w:val="0039372E"/>
    <w:rsid w:val="003E7211"/>
    <w:rsid w:val="00445C76"/>
    <w:rsid w:val="005133A8"/>
    <w:rsid w:val="00832E7C"/>
    <w:rsid w:val="008A626D"/>
    <w:rsid w:val="009F1E8C"/>
    <w:rsid w:val="00AF2A7F"/>
    <w:rsid w:val="00C05551"/>
    <w:rsid w:val="00CD576F"/>
    <w:rsid w:val="00CE5F56"/>
    <w:rsid w:val="00D02727"/>
    <w:rsid w:val="00DC3E09"/>
    <w:rsid w:val="00EB0097"/>
    <w:rsid w:val="00F20DF2"/>
    <w:rsid w:val="00FF2F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2A7F"/>
    <w:rPr>
      <w:color w:val="808080"/>
    </w:rPr>
  </w:style>
  <w:style w:type="paragraph" w:customStyle="1" w:styleId="5B1EAC2D2DB7418391DCC3BF7B06E86B">
    <w:name w:val="5B1EAC2D2DB7418391DCC3BF7B06E86B"/>
    <w:rsid w:val="00F20DF2"/>
  </w:style>
  <w:style w:type="paragraph" w:customStyle="1" w:styleId="BA771609A69248C0852F95763342823B">
    <w:name w:val="BA771609A69248C0852F95763342823B"/>
    <w:rsid w:val="00F20DF2"/>
  </w:style>
  <w:style w:type="paragraph" w:customStyle="1" w:styleId="74F337D25E654601B6510B134B1845DA">
    <w:name w:val="74F337D25E654601B6510B134B1845DA"/>
    <w:rsid w:val="00F20DF2"/>
  </w:style>
  <w:style w:type="paragraph" w:customStyle="1" w:styleId="3FAD738AB73A4B34A460A668262D32C6">
    <w:name w:val="3FAD738AB73A4B34A460A668262D32C6"/>
    <w:rsid w:val="00AF2A7F"/>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d0706217-df7c-4bf4-936d-b09aa3b837af" xsi:nil="true"/>
    <_dlc_DocIdPersistId xmlns="546cd8d9-fe45-423a-8d31-a5f28b0c00b5" xsi:nil="true"/>
    <_dlc_DocId xmlns="546cd8d9-fe45-423a-8d31-a5f28b0c00b5">GAVI-1597648615-200695</_dlc_DocId>
    <_dlc_DocIdUrl xmlns="546cd8d9-fe45-423a-8d31-a5f28b0c00b5">
      <Url>https://gavinet.sharepoint.com/fop/opsprivate/procurement/_layouts/15/DocIdRedir.aspx?ID=GAVI-1597648615-200695</Url>
      <Description>GAVI-1597648615-200695</Description>
    </_dlc_DocIdUrl>
    <lcf76f155ced4ddcb4097134ff3c332f xmlns="83d48f40-1839-4323-880a-59bb9ce96e8c">
      <Terms xmlns="http://schemas.microsoft.com/office/infopath/2007/PartnerControls"/>
    </lcf76f155ced4ddcb4097134ff3c332f>
    <Processed xmlns="83d48f40-1839-4323-880a-59bb9ce96e8c">false</Processed>
    <PublishingExpirationDate xmlns="http://schemas.microsoft.com/sharepoint/v3" xsi:nil="true"/>
    <PublishingStartDate xmlns="http://schemas.microsoft.com/sharepoint/v3" xsi:nil="true"/>
    <SharepointLink_x0028_Temp_x0029_ xmlns="83d48f40-1839-4323-880a-59bb9ce96e8c">
      <Url xsi:nil="true"/>
      <Description xsi:nil="true"/>
    </SharepointLink_x0028_Temp_x0029_>
    <SharedWithUsers xmlns="546cd8d9-fe45-423a-8d31-a5f28b0c00b5">
      <UserInfo>
        <DisplayName>Sekija Gomaa</DisplayName>
        <AccountId>12784</AccountId>
        <AccountType/>
      </UserInfo>
      <UserInfo>
        <DisplayName>Daniel Oyaole</DisplayName>
        <AccountId>51607</AccountId>
        <AccountType/>
      </UserInfo>
      <UserInfo>
        <DisplayName>Craig Beyerinck</DisplayName>
        <AccountId>14557</AccountId>
        <AccountType/>
      </UserInfo>
      <UserInfo>
        <DisplayName>Hugo Baudrier</DisplayName>
        <AccountId>25466</AccountId>
        <AccountType/>
      </UserInfo>
      <UserInfo>
        <DisplayName>Cameron Kemp</DisplayName>
        <AccountId>20542</AccountId>
        <AccountType/>
      </UserInfo>
      <UserInfo>
        <DisplayName>Carrie Gheen</DisplayName>
        <AccountId>26827</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D206DEC45E3F844A4D62A30F9E492D5" ma:contentTypeVersion="52" ma:contentTypeDescription="Create a new document." ma:contentTypeScope="" ma:versionID="647bcad48539563492c26cb49a689ce1">
  <xsd:schema xmlns:xsd="http://www.w3.org/2001/XMLSchema" xmlns:xs="http://www.w3.org/2001/XMLSchema" xmlns:p="http://schemas.microsoft.com/office/2006/metadata/properties" xmlns:ns1="http://schemas.microsoft.com/sharepoint/v3" xmlns:ns2="546cd8d9-fe45-423a-8d31-a5f28b0c00b5" xmlns:ns3="83d48f40-1839-4323-880a-59bb9ce96e8c" xmlns:ns4="d0706217-df7c-4bf4-936d-b09aa3b837af" targetNamespace="http://schemas.microsoft.com/office/2006/metadata/properties" ma:root="true" ma:fieldsID="292d3cdcc8a2593457e98b9e786f60ed" ns1:_="" ns2:_="" ns3:_="" ns4:_="">
    <xsd:import namespace="http://schemas.microsoft.com/sharepoint/v3"/>
    <xsd:import namespace="546cd8d9-fe45-423a-8d31-a5f28b0c00b5"/>
    <xsd:import namespace="83d48f40-1839-4323-880a-59bb9ce96e8c"/>
    <xsd:import namespace="d0706217-df7c-4bf4-936d-b09aa3b837af"/>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MediaServiceMetadata" minOccurs="0"/>
                <xsd:element ref="ns3:MediaServiceFastMetadata" minOccurs="0"/>
                <xsd:element ref="ns3:MediaServiceEventHashCode" minOccurs="0"/>
                <xsd:element ref="ns3:MediaServiceGenerationTime" minOccurs="0"/>
                <xsd:element ref="ns2:SharedWithUsers" minOccurs="0"/>
                <xsd:element ref="ns2:SharedWithDetails" minOccurs="0"/>
                <xsd:element ref="ns3:MediaServiceAutoTags" minOccurs="0"/>
                <xsd:element ref="ns3:MediaServiceOCR"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Processed" minOccurs="0"/>
                <xsd:element ref="ns3:SharepointLink_x0028_Temp_x0029_"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46cd8d9-fe45-423a-8d31-a5f28b0c00b5"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fals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d48f40-1839-4323-880a-59bb9ce96e8c"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93cb0222-e980-4273-ad97-85dba3159c09" ma:termSetId="09814cd3-568e-fe90-9814-8d621ff8fb84" ma:anchorId="fba54fb3-c3e1-fe81-a776-ca4b69148c4d" ma:open="true" ma:isKeyword="false">
      <xsd:complexType>
        <xsd:sequence>
          <xsd:element ref="pc:Terms" minOccurs="0" maxOccurs="1"/>
        </xsd:sequence>
      </xsd:complexType>
    </xsd:element>
    <xsd:element name="Processed" ma:index="29" nillable="true" ma:displayName="Processed" ma:default="0" ma:description="Is the file processed and in the &quot;Procurement Comments&quot; folder." ma:format="Dropdown" ma:internalName="Processed">
      <xsd:simpleType>
        <xsd:restriction base="dms:Boolean"/>
      </xsd:simpleType>
    </xsd:element>
    <xsd:element name="SharepointLink_x0028_Temp_x0029_" ma:index="30" nillable="true" ma:displayName="Sharepoint Link (Temp)" ma:format="Hyperlink" ma:internalName="SharepointLink_x0028_Temp_x0029_">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706217-df7c-4bf4-936d-b09aa3b837af"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fd4b5b67-e27e-4cb3-a34d-9b62635a4047}" ma:internalName="TaxCatchAll" ma:showField="CatchAllData" ma:web="546cd8d9-fe45-423a-8d31-a5f28b0c00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5EF682-39FE-4056-8BDD-5A575FA92A10}">
  <ds:schemaRefs>
    <ds:schemaRef ds:uri="http://schemas.openxmlformats.org/officeDocument/2006/bibliography"/>
  </ds:schemaRefs>
</ds:datastoreItem>
</file>

<file path=customXml/itemProps2.xml><?xml version="1.0" encoding="utf-8"?>
<ds:datastoreItem xmlns:ds="http://schemas.openxmlformats.org/officeDocument/2006/customXml" ds:itemID="{051446B9-33CC-4940-BCC6-6FD2B6BE9BA9}">
  <ds:schemaRefs>
    <ds:schemaRef ds:uri="http://schemas.microsoft.com/sharepoint/events"/>
  </ds:schemaRefs>
</ds:datastoreItem>
</file>

<file path=customXml/itemProps3.xml><?xml version="1.0" encoding="utf-8"?>
<ds:datastoreItem xmlns:ds="http://schemas.openxmlformats.org/officeDocument/2006/customXml" ds:itemID="{4F523EBF-3878-427E-9F96-C6757992E2D3}">
  <ds:schemaRefs>
    <ds:schemaRef ds:uri="83d48f40-1839-4323-880a-59bb9ce96e8c"/>
    <ds:schemaRef ds:uri="http://purl.org/dc/elements/1.1/"/>
    <ds:schemaRef ds:uri="http://schemas.microsoft.com/office/2006/metadata/properties"/>
    <ds:schemaRef ds:uri="http://schemas.microsoft.com/sharepoint/v3"/>
    <ds:schemaRef ds:uri="http://purl.org/dc/terms/"/>
    <ds:schemaRef ds:uri="d0706217-df7c-4bf4-936d-b09aa3b837af"/>
    <ds:schemaRef ds:uri="http://schemas.microsoft.com/office/infopath/2007/PartnerControls"/>
    <ds:schemaRef ds:uri="http://schemas.microsoft.com/office/2006/documentManagement/types"/>
    <ds:schemaRef ds:uri="http://schemas.openxmlformats.org/package/2006/metadata/core-properties"/>
    <ds:schemaRef ds:uri="546cd8d9-fe45-423a-8d31-a5f28b0c00b5"/>
    <ds:schemaRef ds:uri="http://www.w3.org/XML/1998/namespace"/>
    <ds:schemaRef ds:uri="http://purl.org/dc/dcmitype/"/>
  </ds:schemaRefs>
</ds:datastoreItem>
</file>

<file path=customXml/itemProps4.xml><?xml version="1.0" encoding="utf-8"?>
<ds:datastoreItem xmlns:ds="http://schemas.openxmlformats.org/officeDocument/2006/customXml" ds:itemID="{381253FB-F7BD-4091-9830-5E928B45D6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46cd8d9-fe45-423a-8d31-a5f28b0c00b5"/>
    <ds:schemaRef ds:uri="83d48f40-1839-4323-880a-59bb9ce96e8c"/>
    <ds:schemaRef ds:uri="d0706217-df7c-4bf4-936d-b09aa3b837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9C27AF4-4DB4-45BB-AD6C-8C75F28D01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3718</Words>
  <Characters>21194</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Gavi Alliance</Company>
  <LinksUpToDate>false</LinksUpToDate>
  <CharactersWithSpaces>24863</CharactersWithSpaces>
  <SharedDoc>false</SharedDoc>
  <HLinks>
    <vt:vector size="72" baseType="variant">
      <vt:variant>
        <vt:i4>2359331</vt:i4>
      </vt:variant>
      <vt:variant>
        <vt:i4>53</vt:i4>
      </vt:variant>
      <vt:variant>
        <vt:i4>0</vt:i4>
      </vt:variant>
      <vt:variant>
        <vt:i4>5</vt:i4>
      </vt:variant>
      <vt:variant>
        <vt:lpwstr>https://www.gavi.org/sites/default/files/document/gavi-alliance-whistleblower-policypdf.pdf</vt:lpwstr>
      </vt:variant>
      <vt:variant>
        <vt:lpwstr/>
      </vt:variant>
      <vt:variant>
        <vt:i4>3211277</vt:i4>
      </vt:variant>
      <vt:variant>
        <vt:i4>50</vt:i4>
      </vt:variant>
      <vt:variant>
        <vt:i4>0</vt:i4>
      </vt:variant>
      <vt:variant>
        <vt:i4>5</vt:i4>
      </vt:variant>
      <vt:variant>
        <vt:lpwstr>mailto:procurement@gavi.org</vt:lpwstr>
      </vt:variant>
      <vt:variant>
        <vt:lpwstr/>
      </vt:variant>
      <vt:variant>
        <vt:i4>5439507</vt:i4>
      </vt:variant>
      <vt:variant>
        <vt:i4>44</vt:i4>
      </vt:variant>
      <vt:variant>
        <vt:i4>0</vt:i4>
      </vt:variant>
      <vt:variant>
        <vt:i4>5</vt:i4>
      </vt:variant>
      <vt:variant>
        <vt:lpwstr>https://www.gavi.org/sites/default/files/rfp/gavi-terms-and-conditions-for-goods-and-services-agreements.pdf</vt:lpwstr>
      </vt:variant>
      <vt:variant>
        <vt:lpwstr/>
      </vt:variant>
      <vt:variant>
        <vt:i4>4522074</vt:i4>
      </vt:variant>
      <vt:variant>
        <vt:i4>41</vt:i4>
      </vt:variant>
      <vt:variant>
        <vt:i4>0</vt:i4>
      </vt:variant>
      <vt:variant>
        <vt:i4>5</vt:i4>
      </vt:variant>
      <vt:variant>
        <vt:lpwstr>https://na.eventscloud.com/ereg/index.php?eventid=600006&amp;</vt:lpwstr>
      </vt:variant>
      <vt:variant>
        <vt:lpwstr/>
      </vt:variant>
      <vt:variant>
        <vt:i4>3211277</vt:i4>
      </vt:variant>
      <vt:variant>
        <vt:i4>38</vt:i4>
      </vt:variant>
      <vt:variant>
        <vt:i4>0</vt:i4>
      </vt:variant>
      <vt:variant>
        <vt:i4>5</vt:i4>
      </vt:variant>
      <vt:variant>
        <vt:lpwstr>mailto:procurement@gavi.org</vt:lpwstr>
      </vt:variant>
      <vt:variant>
        <vt:lpwstr/>
      </vt:variant>
      <vt:variant>
        <vt:i4>3211277</vt:i4>
      </vt:variant>
      <vt:variant>
        <vt:i4>32</vt:i4>
      </vt:variant>
      <vt:variant>
        <vt:i4>0</vt:i4>
      </vt:variant>
      <vt:variant>
        <vt:i4>5</vt:i4>
      </vt:variant>
      <vt:variant>
        <vt:lpwstr>mailto:procurement@gavi.org</vt:lpwstr>
      </vt:variant>
      <vt:variant>
        <vt:lpwstr/>
      </vt:variant>
      <vt:variant>
        <vt:i4>3211277</vt:i4>
      </vt:variant>
      <vt:variant>
        <vt:i4>26</vt:i4>
      </vt:variant>
      <vt:variant>
        <vt:i4>0</vt:i4>
      </vt:variant>
      <vt:variant>
        <vt:i4>5</vt:i4>
      </vt:variant>
      <vt:variant>
        <vt:lpwstr>mailto:procurement@gavi.org</vt:lpwstr>
      </vt:variant>
      <vt:variant>
        <vt:lpwstr/>
      </vt:variant>
      <vt:variant>
        <vt:i4>3211277</vt:i4>
      </vt:variant>
      <vt:variant>
        <vt:i4>20</vt:i4>
      </vt:variant>
      <vt:variant>
        <vt:i4>0</vt:i4>
      </vt:variant>
      <vt:variant>
        <vt:i4>5</vt:i4>
      </vt:variant>
      <vt:variant>
        <vt:lpwstr>mailto:procurement@gavi.org</vt:lpwstr>
      </vt:variant>
      <vt:variant>
        <vt:lpwstr/>
      </vt:variant>
      <vt:variant>
        <vt:i4>3211277</vt:i4>
      </vt:variant>
      <vt:variant>
        <vt:i4>14</vt:i4>
      </vt:variant>
      <vt:variant>
        <vt:i4>0</vt:i4>
      </vt:variant>
      <vt:variant>
        <vt:i4>5</vt:i4>
      </vt:variant>
      <vt:variant>
        <vt:lpwstr>mailto:procurement@gavi.org</vt:lpwstr>
      </vt:variant>
      <vt:variant>
        <vt:lpwstr/>
      </vt:variant>
      <vt:variant>
        <vt:i4>4522074</vt:i4>
      </vt:variant>
      <vt:variant>
        <vt:i4>11</vt:i4>
      </vt:variant>
      <vt:variant>
        <vt:i4>0</vt:i4>
      </vt:variant>
      <vt:variant>
        <vt:i4>5</vt:i4>
      </vt:variant>
      <vt:variant>
        <vt:lpwstr>https://na.eventscloud.com/ereg/index.php?eventid=600006&amp;</vt:lpwstr>
      </vt:variant>
      <vt:variant>
        <vt:lpwstr/>
      </vt:variant>
      <vt:variant>
        <vt:i4>262237</vt:i4>
      </vt:variant>
      <vt:variant>
        <vt:i4>3</vt:i4>
      </vt:variant>
      <vt:variant>
        <vt:i4>0</vt:i4>
      </vt:variant>
      <vt:variant>
        <vt:i4>5</vt:i4>
      </vt:variant>
      <vt:variant>
        <vt:lpwstr>http://www.gavi.org/about/mission</vt:lpwstr>
      </vt:variant>
      <vt:variant>
        <vt:lpwstr/>
      </vt:variant>
      <vt:variant>
        <vt:i4>4325482</vt:i4>
      </vt:variant>
      <vt:variant>
        <vt:i4>0</vt:i4>
      </vt:variant>
      <vt:variant>
        <vt:i4>0</vt:i4>
      </vt:variant>
      <vt:variant>
        <vt:i4>5</vt:i4>
      </vt:variant>
      <vt:variant>
        <vt:lpwstr>C:\Users\mwattinger\AppData\Local\Microsoft\Windows\INetCache\Content.Outlook\ILKZ9D01\procurement@gavi.org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hbaudrier@gavi.org</dc:creator>
  <cp:keywords/>
  <cp:lastModifiedBy>Hugo Baudrier</cp:lastModifiedBy>
  <cp:revision>2</cp:revision>
  <dcterms:created xsi:type="dcterms:W3CDTF">2024-04-25T12:33:00Z</dcterms:created>
  <dcterms:modified xsi:type="dcterms:W3CDTF">2024-04-25T12:33:00Z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0x010100BD206DEC45E3F844A4D62A30F9E492D5</vt:lpwstr>
  </property>
  <property fmtid="{D5CDD505-2E9C-101B-9397-08002B2CF9AE}" pid="3" name="MSIP_Label_0a957285-7815-485a-9751-5b273b784ad5_Enabled">
    <vt:lpwstr>true</vt:lpwstr>
  </property>
  <property fmtid="{D5CDD505-2E9C-101B-9397-08002B2CF9AE}" pid="4" name="MSIP_Label_0a957285-7815-485a-9751-5b273b784ad5_SetDate">
    <vt:lpwstr>2019-11-06T14:47:16Z</vt:lpwstr>
  </property>
  <property fmtid="{D5CDD505-2E9C-101B-9397-08002B2CF9AE}" pid="5" name="MSIP_Label_0a957285-7815-485a-9751-5b273b784ad5_Method">
    <vt:lpwstr>Privileged</vt:lpwstr>
  </property>
  <property fmtid="{D5CDD505-2E9C-101B-9397-08002B2CF9AE}" pid="6" name="MSIP_Label_0a957285-7815-485a-9751-5b273b784ad5_Name">
    <vt:lpwstr>0a957285-7815-485a-9751-5b273b784ad5</vt:lpwstr>
  </property>
  <property fmtid="{D5CDD505-2E9C-101B-9397-08002B2CF9AE}" pid="7" name="MSIP_Label_0a957285-7815-485a-9751-5b273b784ad5_SiteId">
    <vt:lpwstr>1de6d9f3-0daf-4df6-b9d6-5959f16f6118</vt:lpwstr>
  </property>
  <property fmtid="{D5CDD505-2E9C-101B-9397-08002B2CF9AE}" pid="8" name="MSIP_Label_0a957285-7815-485a-9751-5b273b784ad5_ActionId">
    <vt:lpwstr>2c18cbad-29ca-4a02-b558-0000f7abad66</vt:lpwstr>
  </property>
  <property fmtid="{D5CDD505-2E9C-101B-9397-08002B2CF9AE}" pid="9" name="MSIP_Label_0a957285-7815-485a-9751-5b273b784ad5_ContentBits">
    <vt:lpwstr>0</vt:lpwstr>
  </property>
  <property fmtid="{D5CDD505-2E9C-101B-9397-08002B2CF9AE}" pid="10" name="Health System Strengthening">
    <vt:lpwstr/>
  </property>
  <property fmtid="{D5CDD505-2E9C-101B-9397-08002B2CF9AE}" pid="11" name="Depto">
    <vt:lpwstr>1449;#Operations|418b2b1f-7362-4fc6-9309-da9b27bd1684</vt:lpwstr>
  </property>
  <property fmtid="{D5CDD505-2E9C-101B-9397-08002B2CF9AE}" pid="12" name="Country">
    <vt:lpwstr/>
  </property>
  <property fmtid="{D5CDD505-2E9C-101B-9397-08002B2CF9AE}" pid="13" name="Vaccine">
    <vt:lpwstr/>
  </property>
  <property fmtid="{D5CDD505-2E9C-101B-9397-08002B2CF9AE}" pid="14" name="Health">
    <vt:lpwstr/>
  </property>
  <property fmtid="{D5CDD505-2E9C-101B-9397-08002B2CF9AE}" pid="15" name="_dlc_DocIdItemGuid">
    <vt:lpwstr>20789ab9-4874-4bc8-8c52-5ee3be408b24</vt:lpwstr>
  </property>
  <property fmtid="{D5CDD505-2E9C-101B-9397-08002B2CF9AE}" pid="16" name="d1cc8e3ce74548b4802b698dbb551d86">
    <vt:lpwstr/>
  </property>
  <property fmtid="{D5CDD505-2E9C-101B-9397-08002B2CF9AE}" pid="17" name="kfa83adfad8641678ddaedda80d7e126">
    <vt:lpwstr/>
  </property>
  <property fmtid="{D5CDD505-2E9C-101B-9397-08002B2CF9AE}" pid="18" name="Programme and project management">
    <vt:lpwstr/>
  </property>
  <property fmtid="{D5CDD505-2E9C-101B-9397-08002B2CF9AE}" pid="19" name="Test">
    <vt:lpwstr/>
  </property>
  <property fmtid="{D5CDD505-2E9C-101B-9397-08002B2CF9AE}" pid="20" name="_ExtendedDescription">
    <vt:lpwstr/>
  </property>
  <property fmtid="{D5CDD505-2E9C-101B-9397-08002B2CF9AE}" pid="21" name="MediaServiceImageTags">
    <vt:lpwstr/>
  </property>
  <property fmtid="{D5CDD505-2E9C-101B-9397-08002B2CF9AE}" pid="22" name="TaxCatchAll">
    <vt:lpwstr/>
  </property>
  <property fmtid="{D5CDD505-2E9C-101B-9397-08002B2CF9AE}" pid="23" name="SharedWithUsers">
    <vt:lpwstr>12784;#Sekija Gomaa;#51607;#Daniel Oyaole;#14557;#Craig Beyerinck;#25466;#Hugo Baudrier;#20542;#Cameron Kemp;#26827;#Carrie Gheen</vt:lpwstr>
  </property>
</Properties>
</file>